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</w:t>
      </w:r>
      <w:r>
        <w:t>21</w:t>
      </w:r>
      <w:r>
        <w:t xml:space="preserve"> года по 31 дека</w:t>
      </w:r>
      <w:r>
        <w:t>б</w:t>
      </w:r>
      <w:r>
        <w:t>ря 20</w:t>
      </w:r>
      <w:r>
        <w:t xml:space="preserve">21 </w:t>
      </w:r>
      <w:r>
        <w:t>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 xml:space="preserve">Позикова Галина Николаевна 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>
              <w:rPr>
                <w:sz w:val="20"/>
              </w:rPr>
              <w:t>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алист по общим вопросам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 </w:t>
            </w: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14:paraId="3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0"/>
              </w:rPr>
            </w:pPr>
          </w:p>
          <w:p w14:paraId="38000000">
            <w:pPr>
              <w:rPr>
                <w:sz w:val="20"/>
              </w:rPr>
            </w:pPr>
            <w:r>
              <w:rPr>
                <w:sz w:val="20"/>
              </w:rPr>
              <w:t>48,4</w:t>
            </w:r>
          </w:p>
          <w:p w14:paraId="39000000">
            <w:pPr>
              <w:rPr>
                <w:sz w:val="20"/>
              </w:rPr>
            </w:pPr>
          </w:p>
          <w:p w14:paraId="3A000000">
            <w:pPr>
              <w:rPr>
                <w:sz w:val="20"/>
              </w:rPr>
            </w:pPr>
          </w:p>
          <w:p w14:paraId="3B000000"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3E000000">
            <w:pPr>
              <w:rPr>
                <w:sz w:val="20"/>
              </w:rPr>
            </w:pPr>
          </w:p>
          <w:p w14:paraId="3F000000">
            <w:pPr>
              <w:rPr>
                <w:sz w:val="20"/>
              </w:rPr>
            </w:pPr>
          </w:p>
          <w:p w14:paraId="40000000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0"/>
              </w:rPr>
            </w:pPr>
          </w:p>
          <w:p w14:paraId="42000000">
            <w:pPr>
              <w:rPr>
                <w:sz w:val="20"/>
              </w:rPr>
            </w:pPr>
            <w:r>
              <w:rPr>
                <w:sz w:val="20"/>
              </w:rPr>
              <w:t>48,4</w:t>
            </w:r>
          </w:p>
          <w:p w14:paraId="43000000">
            <w:pPr>
              <w:rPr>
                <w:sz w:val="20"/>
              </w:rPr>
            </w:pPr>
          </w:p>
          <w:p w14:paraId="44000000">
            <w:pPr>
              <w:rPr>
                <w:sz w:val="20"/>
              </w:rPr>
            </w:pPr>
          </w:p>
          <w:p w14:paraId="45000000"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0"/>
              </w:rPr>
            </w:pPr>
          </w:p>
          <w:p w14:paraId="47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8000000">
            <w:pPr>
              <w:rPr>
                <w:sz w:val="20"/>
              </w:rPr>
            </w:pPr>
          </w:p>
          <w:p w14:paraId="49000000">
            <w:pPr>
              <w:rPr>
                <w:sz w:val="20"/>
              </w:rPr>
            </w:pPr>
          </w:p>
          <w:p w14:paraId="4A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ШЕВРОЛЕ COBALT.2020г.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>309895,98</w:t>
            </w:r>
          </w:p>
          <w:p w14:paraId="4E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на передачу квартир (</w:t>
            </w:r>
            <w:r>
              <w:rPr>
                <w:sz w:val="20"/>
              </w:rPr>
              <w:t>домов) в собственность  граждан.</w:t>
            </w:r>
          </w:p>
          <w:p w14:paraId="5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купли-продажи  жилой квартиры от 18.08.2006г.дата регистрации  15.09.2006г.</w:t>
            </w:r>
          </w:p>
          <w:p w14:paraId="51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</w:tbl>
    <w:p w14:paraId="52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2" w:type="paragraph">
    <w:name w:val="Balloon Text"/>
    <w:basedOn w:val="Style_5"/>
    <w:link w:val="Style_12_ch"/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2022-06-23T08:10:41Z</dcterms:modified>
</cp:coreProperties>
</file>