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8F" w:rsidRDefault="006E6FDE">
      <w:pPr>
        <w:jc w:val="center"/>
        <w:rPr>
          <w:b/>
          <w:sz w:val="28"/>
        </w:rPr>
      </w:pPr>
      <w:r>
        <w:rPr>
          <w:noProof/>
        </w:rPr>
        <w:drawing>
          <wp:inline distT="0" distB="0" distL="19050" distR="9525">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561975" cy="571500"/>
                    </a:xfrm>
                    <a:prstGeom prst="rect">
                      <a:avLst/>
                    </a:prstGeom>
                  </pic:spPr>
                </pic:pic>
              </a:graphicData>
            </a:graphic>
          </wp:inline>
        </w:drawing>
      </w:r>
    </w:p>
    <w:p w:rsidR="00E0078F" w:rsidRDefault="006E6FDE">
      <w:pPr>
        <w:pStyle w:val="a7"/>
      </w:pPr>
      <w:r>
        <w:t>Российская Федерация</w:t>
      </w:r>
    </w:p>
    <w:p w:rsidR="00E0078F" w:rsidRDefault="006E6FDE">
      <w:pPr>
        <w:pStyle w:val="5"/>
        <w:spacing w:before="0" w:after="0"/>
        <w:jc w:val="center"/>
        <w:rPr>
          <w:rFonts w:ascii="Times New Roman" w:hAnsi="Times New Roman"/>
          <w:b w:val="0"/>
          <w:i w:val="0"/>
          <w:sz w:val="32"/>
          <w:szCs w:val="32"/>
        </w:rPr>
      </w:pPr>
      <w:r>
        <w:rPr>
          <w:rFonts w:ascii="Times New Roman" w:hAnsi="Times New Roman"/>
          <w:b w:val="0"/>
          <w:i w:val="0"/>
          <w:sz w:val="32"/>
          <w:szCs w:val="32"/>
        </w:rPr>
        <w:t>Ростовская область</w:t>
      </w:r>
    </w:p>
    <w:p w:rsidR="00E0078F" w:rsidRDefault="006E6FDE">
      <w:pPr>
        <w:jc w:val="center"/>
      </w:pPr>
      <w:r>
        <w:rPr>
          <w:sz w:val="32"/>
          <w:szCs w:val="32"/>
        </w:rPr>
        <w:t>Заветинский район</w:t>
      </w:r>
    </w:p>
    <w:p w:rsidR="00E0078F" w:rsidRDefault="006E6FDE">
      <w:pPr>
        <w:pStyle w:val="4"/>
        <w:spacing w:before="0" w:after="0"/>
        <w:jc w:val="center"/>
        <w:rPr>
          <w:b w:val="0"/>
          <w:sz w:val="32"/>
          <w:szCs w:val="32"/>
        </w:rPr>
      </w:pPr>
      <w:r>
        <w:rPr>
          <w:b w:val="0"/>
          <w:sz w:val="32"/>
          <w:szCs w:val="32"/>
        </w:rPr>
        <w:t>муниципальное образование «Заветинское сельское поселение»</w:t>
      </w:r>
    </w:p>
    <w:p w:rsidR="00E0078F" w:rsidRDefault="006E6FDE">
      <w:pPr>
        <w:jc w:val="center"/>
        <w:rPr>
          <w:sz w:val="32"/>
          <w:szCs w:val="32"/>
        </w:rPr>
      </w:pPr>
      <w:r>
        <w:rPr>
          <w:sz w:val="32"/>
          <w:szCs w:val="32"/>
        </w:rPr>
        <w:t xml:space="preserve">Собрание депутатов Заветинского сельского поселения </w:t>
      </w:r>
    </w:p>
    <w:p w:rsidR="00E0078F" w:rsidRDefault="00E0078F">
      <w:pPr>
        <w:jc w:val="center"/>
        <w:rPr>
          <w:sz w:val="48"/>
          <w:szCs w:val="48"/>
        </w:rPr>
      </w:pPr>
    </w:p>
    <w:p w:rsidR="00E0078F" w:rsidRDefault="006E6FDE">
      <w:pPr>
        <w:jc w:val="center"/>
        <w:rPr>
          <w:sz w:val="32"/>
          <w:szCs w:val="32"/>
        </w:rPr>
      </w:pPr>
      <w:r>
        <w:rPr>
          <w:b/>
          <w:sz w:val="32"/>
          <w:szCs w:val="32"/>
        </w:rPr>
        <w:t>Решение</w:t>
      </w:r>
      <w:r>
        <w:rPr>
          <w:b/>
          <w:sz w:val="48"/>
          <w:szCs w:val="48"/>
        </w:rPr>
        <w:t xml:space="preserve">                  </w:t>
      </w:r>
    </w:p>
    <w:p w:rsidR="00E0078F" w:rsidRDefault="00E0078F">
      <w:pPr>
        <w:jc w:val="center"/>
        <w:rPr>
          <w:b/>
          <w:sz w:val="28"/>
          <w:szCs w:val="28"/>
        </w:rPr>
      </w:pPr>
    </w:p>
    <w:tbl>
      <w:tblPr>
        <w:tblW w:w="4644" w:type="dxa"/>
        <w:tblLook w:val="04A0" w:firstRow="1" w:lastRow="0" w:firstColumn="1" w:lastColumn="0" w:noHBand="0" w:noVBand="1"/>
      </w:tblPr>
      <w:tblGrid>
        <w:gridCol w:w="4644"/>
      </w:tblGrid>
      <w:tr w:rsidR="00E0078F">
        <w:tc>
          <w:tcPr>
            <w:tcW w:w="4644" w:type="dxa"/>
            <w:shd w:val="clear" w:color="auto" w:fill="auto"/>
          </w:tcPr>
          <w:p w:rsidR="00E0078F" w:rsidRDefault="006E6FDE">
            <w:pPr>
              <w:widowControl w:val="0"/>
              <w:jc w:val="both"/>
              <w:rPr>
                <w:sz w:val="28"/>
                <w:szCs w:val="28"/>
              </w:rPr>
            </w:pPr>
            <w:r>
              <w:rPr>
                <w:sz w:val="28"/>
                <w:szCs w:val="28"/>
              </w:rPr>
              <w:t>О внесении изменений в решение Собрания депутатов Заветинского сельского поселения от 30.10.2017 № 48 «Об утверждении Правил благоустройства на территории  Заветинского сельского поселения»</w:t>
            </w:r>
          </w:p>
          <w:p w:rsidR="00E0078F" w:rsidRDefault="00E0078F">
            <w:pPr>
              <w:widowControl w:val="0"/>
              <w:rPr>
                <w:sz w:val="28"/>
                <w:szCs w:val="28"/>
              </w:rPr>
            </w:pPr>
          </w:p>
        </w:tc>
      </w:tr>
    </w:tbl>
    <w:p w:rsidR="00E0078F" w:rsidRDefault="006E6FDE">
      <w:pPr>
        <w:rPr>
          <w:sz w:val="28"/>
          <w:szCs w:val="28"/>
        </w:rPr>
      </w:pPr>
      <w:r>
        <w:rPr>
          <w:b/>
          <w:sz w:val="28"/>
          <w:szCs w:val="28"/>
        </w:rPr>
        <w:t xml:space="preserve">          Принято                                                                      </w:t>
      </w:r>
    </w:p>
    <w:p w:rsidR="00E0078F" w:rsidRDefault="006E6FDE">
      <w:pPr>
        <w:spacing w:line="480" w:lineRule="auto"/>
        <w:rPr>
          <w:sz w:val="28"/>
          <w:szCs w:val="28"/>
        </w:rPr>
      </w:pPr>
      <w:r>
        <w:rPr>
          <w:b/>
          <w:sz w:val="28"/>
          <w:szCs w:val="28"/>
        </w:rPr>
        <w:t xml:space="preserve">Собранием депутатов                                                       </w:t>
      </w:r>
      <w:r w:rsidR="00777555">
        <w:rPr>
          <w:b/>
          <w:sz w:val="28"/>
          <w:szCs w:val="28"/>
        </w:rPr>
        <w:t xml:space="preserve">11 </w:t>
      </w:r>
      <w:bookmarkStart w:id="0" w:name="_GoBack"/>
      <w:bookmarkEnd w:id="0"/>
      <w:r>
        <w:rPr>
          <w:b/>
          <w:sz w:val="28"/>
          <w:szCs w:val="28"/>
        </w:rPr>
        <w:t xml:space="preserve"> декабря 2019 года</w:t>
      </w:r>
    </w:p>
    <w:p w:rsidR="00E0078F" w:rsidRDefault="006E6FDE">
      <w:pPr>
        <w:ind w:firstLine="567"/>
        <w:jc w:val="both"/>
        <w:rPr>
          <w:sz w:val="28"/>
          <w:szCs w:val="28"/>
        </w:rPr>
      </w:pPr>
      <w:r>
        <w:rPr>
          <w:sz w:val="28"/>
          <w:szCs w:val="28"/>
        </w:rPr>
        <w:tab/>
        <w:t>В соответствии с пунктом 4, статьи 24.7  Федерального закона от 26 июня 1998 года № 89-ФЗ (ред. от 26.07.2019) «Об отходах производства и потребления», руководствуясь статьей 25 Устава муниципального образования «Заветинское сельское поселение» Собрание депутатов Заветинского сельского поселения</w:t>
      </w:r>
    </w:p>
    <w:p w:rsidR="00E0078F" w:rsidRDefault="006E6FDE">
      <w:pPr>
        <w:ind w:firstLine="567"/>
        <w:jc w:val="center"/>
        <w:rPr>
          <w:sz w:val="28"/>
          <w:szCs w:val="28"/>
        </w:rPr>
      </w:pPr>
      <w:r>
        <w:rPr>
          <w:sz w:val="28"/>
          <w:szCs w:val="28"/>
        </w:rPr>
        <w:t>РЕШИЛО:</w:t>
      </w:r>
    </w:p>
    <w:p w:rsidR="00E0078F" w:rsidRDefault="006E6FDE">
      <w:pPr>
        <w:ind w:firstLine="851"/>
        <w:jc w:val="both"/>
        <w:rPr>
          <w:sz w:val="28"/>
          <w:szCs w:val="28"/>
        </w:rPr>
      </w:pPr>
      <w:r>
        <w:rPr>
          <w:sz w:val="28"/>
          <w:szCs w:val="28"/>
        </w:rPr>
        <w:t xml:space="preserve">1. </w:t>
      </w:r>
      <w:r>
        <w:rPr>
          <w:color w:val="000000"/>
          <w:spacing w:val="-5"/>
          <w:sz w:val="28"/>
          <w:szCs w:val="28"/>
        </w:rPr>
        <w:t>Ввести в решение С</w:t>
      </w:r>
      <w:r>
        <w:rPr>
          <w:sz w:val="28"/>
          <w:szCs w:val="28"/>
        </w:rPr>
        <w:t>обрания депутатов Заветинского сельского поселения от 30.10.2017 № 48 «Об утверждении Правил благоустройства на территории  Заветинского сельского поселения» следующие изменения,  пункт 12.5 раздела 12 изложить в следующей редакции:</w:t>
      </w:r>
    </w:p>
    <w:p w:rsidR="00E0078F" w:rsidRDefault="006E6FDE">
      <w:pPr>
        <w:tabs>
          <w:tab w:val="left" w:pos="0"/>
        </w:tabs>
        <w:ind w:firstLine="709"/>
        <w:jc w:val="both"/>
        <w:rPr>
          <w:sz w:val="28"/>
          <w:szCs w:val="28"/>
        </w:rPr>
      </w:pPr>
      <w:r>
        <w:rPr>
          <w:sz w:val="28"/>
          <w:szCs w:val="28"/>
        </w:rPr>
        <w:t xml:space="preserve">«12.5.Юридические лица и индивидуальные предприниматели обязаны заключить </w:t>
      </w:r>
      <w:r w:rsidR="00962B85">
        <w:rPr>
          <w:sz w:val="28"/>
          <w:szCs w:val="28"/>
        </w:rPr>
        <w:t>договор</w:t>
      </w:r>
      <w:r>
        <w:rPr>
          <w:sz w:val="28"/>
          <w:szCs w:val="28"/>
        </w:rPr>
        <w:t xml:space="preserve"> на оказание услуг по обращению с </w:t>
      </w:r>
      <w:r w:rsidR="00962B85">
        <w:rPr>
          <w:sz w:val="28"/>
          <w:szCs w:val="28"/>
        </w:rPr>
        <w:t>твёрдыми</w:t>
      </w:r>
      <w:r>
        <w:rPr>
          <w:sz w:val="28"/>
          <w:szCs w:val="28"/>
        </w:rPr>
        <w:t xml:space="preserve"> </w:t>
      </w:r>
      <w:r w:rsidR="00962B85">
        <w:rPr>
          <w:sz w:val="28"/>
          <w:szCs w:val="28"/>
        </w:rPr>
        <w:t>коммунальными</w:t>
      </w:r>
      <w:r>
        <w:rPr>
          <w:sz w:val="28"/>
          <w:szCs w:val="28"/>
        </w:rPr>
        <w:t xml:space="preserve">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0078F" w:rsidRDefault="006E6FDE">
      <w:pPr>
        <w:tabs>
          <w:tab w:val="left" w:pos="0"/>
        </w:tabs>
        <w:ind w:firstLine="709"/>
        <w:jc w:val="both"/>
        <w:rPr>
          <w:sz w:val="28"/>
          <w:szCs w:val="28"/>
        </w:rPr>
      </w:pPr>
      <w:proofErr w:type="gramStart"/>
      <w:r>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Pr>
          <w:sz w:val="28"/>
          <w:szCs w:val="28"/>
        </w:rPr>
        <w:t xml:space="preserve"> твердые коммунальные отходы.</w:t>
      </w:r>
    </w:p>
    <w:p w:rsidR="00E0078F" w:rsidRDefault="006E6FDE">
      <w:pPr>
        <w:tabs>
          <w:tab w:val="left" w:pos="1599"/>
        </w:tabs>
        <w:ind w:firstLine="709"/>
        <w:jc w:val="both"/>
        <w:rPr>
          <w:color w:val="000000"/>
          <w:sz w:val="28"/>
          <w:szCs w:val="28"/>
        </w:rPr>
      </w:pPr>
      <w:r>
        <w:rPr>
          <w:color w:val="000000"/>
          <w:sz w:val="28"/>
          <w:szCs w:val="28"/>
        </w:rPr>
        <w:lastRenderedPageBreak/>
        <w:t>Сбор твердых коммунальных отходов от физических и юридических лиц, индивидуальных предпринимателей осуществляется на договорной основе со специализированной организацией (лицензированной), следующими способами:</w:t>
      </w:r>
    </w:p>
    <w:p w:rsidR="00E0078F" w:rsidRDefault="006E6FDE">
      <w:pPr>
        <w:ind w:firstLine="709"/>
        <w:jc w:val="both"/>
        <w:rPr>
          <w:color w:val="000000"/>
          <w:sz w:val="28"/>
          <w:szCs w:val="28"/>
        </w:rPr>
      </w:pPr>
      <w:r>
        <w:rPr>
          <w:color w:val="000000"/>
          <w:sz w:val="28"/>
          <w:szCs w:val="28"/>
        </w:rPr>
        <w:t>1)</w:t>
      </w:r>
      <w:r>
        <w:rPr>
          <w:color w:val="000000"/>
          <w:sz w:val="28"/>
          <w:szCs w:val="28"/>
        </w:rPr>
        <w:tab/>
        <w:t>посредством контейнерных площадок в специальные контейнеры для сбора отходов;</w:t>
      </w:r>
    </w:p>
    <w:p w:rsidR="00E0078F" w:rsidRDefault="006E6FDE">
      <w:pPr>
        <w:ind w:firstLine="709"/>
        <w:jc w:val="both"/>
        <w:rPr>
          <w:color w:val="000000"/>
          <w:sz w:val="28"/>
          <w:szCs w:val="28"/>
        </w:rPr>
      </w:pPr>
      <w:r>
        <w:rPr>
          <w:color w:val="000000"/>
          <w:sz w:val="28"/>
          <w:szCs w:val="28"/>
        </w:rPr>
        <w:t>2)</w:t>
      </w:r>
      <w:r>
        <w:rPr>
          <w:color w:val="000000"/>
          <w:sz w:val="28"/>
          <w:szCs w:val="28"/>
        </w:rPr>
        <w:tab/>
      </w:r>
      <w:proofErr w:type="spellStart"/>
      <w:r>
        <w:rPr>
          <w:color w:val="000000"/>
          <w:sz w:val="28"/>
          <w:szCs w:val="28"/>
        </w:rPr>
        <w:t>бесконтейнерным</w:t>
      </w:r>
      <w:proofErr w:type="spellEnd"/>
      <w:r>
        <w:rPr>
          <w:color w:val="000000"/>
          <w:sz w:val="28"/>
          <w:szCs w:val="28"/>
        </w:rPr>
        <w:t xml:space="preserve"> («</w:t>
      </w:r>
      <w:proofErr w:type="spellStart"/>
      <w:r>
        <w:rPr>
          <w:color w:val="000000"/>
          <w:sz w:val="28"/>
          <w:szCs w:val="28"/>
        </w:rPr>
        <w:t>поведерным</w:t>
      </w:r>
      <w:proofErr w:type="spellEnd"/>
      <w:r>
        <w:rPr>
          <w:color w:val="000000"/>
          <w:sz w:val="28"/>
          <w:szCs w:val="28"/>
        </w:rPr>
        <w:t>») сбором твердых коммунальных отходов от жителей индивидуальных жилых домов и многоквартирных жилых домов осуществляется в жесткой возвратной таре (бак, емкость) и (или) одноразовых мусорных мешках и пакетах для мусора.</w:t>
      </w:r>
    </w:p>
    <w:p w:rsidR="00E0078F" w:rsidRDefault="006E6FDE">
      <w:pPr>
        <w:ind w:firstLine="709"/>
        <w:jc w:val="both"/>
        <w:rPr>
          <w:color w:val="000000"/>
          <w:sz w:val="28"/>
          <w:szCs w:val="28"/>
        </w:rPr>
      </w:pPr>
      <w:r>
        <w:rPr>
          <w:color w:val="000000"/>
          <w:sz w:val="28"/>
          <w:szCs w:val="28"/>
        </w:rPr>
        <w:t>2.</w:t>
      </w:r>
      <w:r>
        <w:rPr>
          <w:color w:val="000000"/>
          <w:sz w:val="28"/>
          <w:szCs w:val="28"/>
        </w:rPr>
        <w:tab/>
        <w:t>Уборку территории от отходов, выпавших при их погрузке в мусоровоз, обязана производить организация, осуществляющая сбор и вывоз твердых коммунальных отходов.</w:t>
      </w:r>
    </w:p>
    <w:p w:rsidR="00E0078F" w:rsidRDefault="006E6FDE">
      <w:pPr>
        <w:ind w:firstLine="709"/>
        <w:jc w:val="both"/>
        <w:rPr>
          <w:color w:val="000000"/>
          <w:sz w:val="28"/>
          <w:szCs w:val="28"/>
        </w:rPr>
      </w:pPr>
      <w:r>
        <w:rPr>
          <w:color w:val="000000"/>
          <w:sz w:val="28"/>
          <w:szCs w:val="28"/>
        </w:rPr>
        <w:t>3.</w:t>
      </w:r>
      <w:r>
        <w:rPr>
          <w:color w:val="000000"/>
          <w:sz w:val="28"/>
          <w:szCs w:val="28"/>
        </w:rPr>
        <w:tab/>
        <w:t>Вывоз твердых коммунальных отходов осуществляется следующими способами:</w:t>
      </w:r>
    </w:p>
    <w:p w:rsidR="00E0078F" w:rsidRDefault="006E6FDE">
      <w:pPr>
        <w:ind w:firstLine="709"/>
        <w:jc w:val="both"/>
        <w:rPr>
          <w:color w:val="000000"/>
          <w:sz w:val="28"/>
          <w:szCs w:val="28"/>
        </w:rPr>
      </w:pPr>
      <w:r>
        <w:rPr>
          <w:color w:val="000000"/>
          <w:sz w:val="28"/>
          <w:szCs w:val="28"/>
        </w:rPr>
        <w:t>1)</w:t>
      </w:r>
      <w:r>
        <w:rPr>
          <w:color w:val="000000"/>
          <w:sz w:val="28"/>
          <w:szCs w:val="28"/>
        </w:rPr>
        <w:tab/>
        <w:t>посредством специализированных предприятий путем заключения договора – для жителей многоквартирных жилых домов и индивидуальных жилых домов;</w:t>
      </w:r>
    </w:p>
    <w:p w:rsidR="00E0078F" w:rsidRDefault="006E6FDE">
      <w:pPr>
        <w:ind w:firstLine="709"/>
        <w:jc w:val="both"/>
        <w:rPr>
          <w:color w:val="000000"/>
          <w:sz w:val="28"/>
          <w:szCs w:val="28"/>
        </w:rPr>
      </w:pPr>
      <w:r>
        <w:rPr>
          <w:color w:val="000000"/>
          <w:sz w:val="28"/>
          <w:szCs w:val="28"/>
        </w:rPr>
        <w:t>2)</w:t>
      </w:r>
      <w:r>
        <w:rPr>
          <w:color w:val="000000"/>
          <w:sz w:val="28"/>
          <w:szCs w:val="28"/>
        </w:rPr>
        <w:tab/>
        <w:t>посредством специализированных предприятий путем заключения договора – для юридических лиц и индивидуальных предпринимателей.</w:t>
      </w:r>
    </w:p>
    <w:p w:rsidR="00E0078F" w:rsidRDefault="006E6FDE">
      <w:pPr>
        <w:ind w:firstLine="709"/>
        <w:jc w:val="both"/>
        <w:rPr>
          <w:color w:val="000000"/>
          <w:sz w:val="28"/>
          <w:szCs w:val="28"/>
        </w:rPr>
      </w:pPr>
      <w:r>
        <w:rPr>
          <w:color w:val="000000"/>
          <w:sz w:val="28"/>
          <w:szCs w:val="28"/>
        </w:rPr>
        <w:t>4.</w:t>
      </w:r>
      <w:r>
        <w:rPr>
          <w:color w:val="000000"/>
          <w:sz w:val="28"/>
          <w:szCs w:val="28"/>
        </w:rPr>
        <w:tab/>
        <w:t>Периодичность вывоза твердых коммунальных отходов:</w:t>
      </w:r>
    </w:p>
    <w:p w:rsidR="00E0078F" w:rsidRDefault="006E6FDE">
      <w:pPr>
        <w:ind w:firstLine="709"/>
        <w:jc w:val="both"/>
        <w:rPr>
          <w:color w:val="000000"/>
          <w:sz w:val="28"/>
          <w:szCs w:val="28"/>
        </w:rPr>
      </w:pPr>
      <w:r>
        <w:rPr>
          <w:color w:val="000000"/>
          <w:sz w:val="28"/>
          <w:szCs w:val="28"/>
        </w:rPr>
        <w:t>1)</w:t>
      </w:r>
      <w:r>
        <w:rPr>
          <w:color w:val="000000"/>
          <w:sz w:val="28"/>
          <w:szCs w:val="28"/>
        </w:rPr>
        <w:tab/>
        <w:t>из контейнеров - еженедельно.</w:t>
      </w:r>
    </w:p>
    <w:p w:rsidR="00E0078F" w:rsidRDefault="006E6FDE">
      <w:pPr>
        <w:ind w:firstLine="709"/>
        <w:jc w:val="both"/>
        <w:rPr>
          <w:color w:val="000000"/>
          <w:sz w:val="28"/>
          <w:szCs w:val="28"/>
        </w:rPr>
      </w:pPr>
      <w:r>
        <w:rPr>
          <w:color w:val="000000"/>
          <w:sz w:val="28"/>
          <w:szCs w:val="28"/>
        </w:rPr>
        <w:t>5.</w:t>
      </w:r>
      <w:r>
        <w:rPr>
          <w:color w:val="000000"/>
          <w:sz w:val="28"/>
          <w:szCs w:val="28"/>
        </w:rPr>
        <w:tab/>
        <w:t>Вывоз твердых коммунальных отходов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E0078F" w:rsidRDefault="006E6FDE">
      <w:pPr>
        <w:tabs>
          <w:tab w:val="left" w:pos="0"/>
        </w:tabs>
        <w:ind w:firstLine="709"/>
        <w:jc w:val="both"/>
        <w:rPr>
          <w:sz w:val="28"/>
          <w:szCs w:val="28"/>
        </w:rPr>
      </w:pPr>
      <w:r>
        <w:rPr>
          <w:color w:val="000000"/>
          <w:sz w:val="28"/>
          <w:szCs w:val="28"/>
        </w:rPr>
        <w:t>6. Вывоз и утилизация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физических и юридических лиц, индивидуальных предпринимателей в течение года подтверждаются документами специализированных организаций</w:t>
      </w:r>
      <w:proofErr w:type="gramStart"/>
      <w:r>
        <w:rPr>
          <w:color w:val="000000"/>
          <w:sz w:val="28"/>
          <w:szCs w:val="28"/>
        </w:rPr>
        <w:t>.»</w:t>
      </w:r>
      <w:r>
        <w:rPr>
          <w:sz w:val="28"/>
          <w:szCs w:val="28"/>
        </w:rPr>
        <w:t xml:space="preserve"> </w:t>
      </w:r>
      <w:proofErr w:type="gramEnd"/>
    </w:p>
    <w:p w:rsidR="00E0078F" w:rsidRDefault="006E6FDE">
      <w:pPr>
        <w:ind w:firstLine="993"/>
        <w:jc w:val="both"/>
        <w:rPr>
          <w:sz w:val="28"/>
          <w:szCs w:val="28"/>
        </w:rPr>
      </w:pPr>
      <w:r>
        <w:rPr>
          <w:color w:val="000000"/>
          <w:spacing w:val="-1"/>
          <w:sz w:val="28"/>
          <w:szCs w:val="28"/>
        </w:rPr>
        <w:t>2. Настоящее решение вступает в силу со дня его официального обнародования.</w:t>
      </w:r>
      <w:r>
        <w:rPr>
          <w:sz w:val="28"/>
          <w:szCs w:val="28"/>
        </w:rPr>
        <w:t>.</w:t>
      </w:r>
    </w:p>
    <w:p w:rsidR="00E0078F" w:rsidRDefault="006E6FDE">
      <w:pPr>
        <w:shd w:val="clear" w:color="auto" w:fill="FFFFFF"/>
        <w:ind w:left="29" w:firstLine="993"/>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по  вопросам местного самоуправления, социальной политике и охране общественного порядка (А.В. Шпаков).  </w:t>
      </w:r>
    </w:p>
    <w:p w:rsidR="00E0078F" w:rsidRDefault="00E0078F">
      <w:pPr>
        <w:ind w:left="567"/>
        <w:rPr>
          <w:sz w:val="28"/>
          <w:szCs w:val="28"/>
        </w:rPr>
      </w:pPr>
    </w:p>
    <w:p w:rsidR="00E0078F" w:rsidRDefault="006E6FDE">
      <w:pPr>
        <w:widowControl w:val="0"/>
        <w:tabs>
          <w:tab w:val="left" w:pos="90"/>
          <w:tab w:val="left" w:pos="4530"/>
          <w:tab w:val="center" w:pos="5677"/>
          <w:tab w:val="center" w:pos="6240"/>
          <w:tab w:val="center" w:pos="6720"/>
          <w:tab w:val="center" w:pos="7582"/>
          <w:tab w:val="right" w:pos="10650"/>
        </w:tabs>
        <w:autoSpaceDE w:val="0"/>
        <w:jc w:val="both"/>
        <w:rPr>
          <w:sz w:val="28"/>
          <w:szCs w:val="28"/>
        </w:rPr>
      </w:pPr>
      <w:r>
        <w:rPr>
          <w:sz w:val="28"/>
          <w:szCs w:val="28"/>
        </w:rPr>
        <w:t xml:space="preserve"> Председатель Собрания депутатов</w:t>
      </w:r>
    </w:p>
    <w:p w:rsidR="00E0078F" w:rsidRDefault="006E6FDE">
      <w:pPr>
        <w:widowControl w:val="0"/>
        <w:tabs>
          <w:tab w:val="left" w:pos="90"/>
          <w:tab w:val="left" w:pos="4530"/>
          <w:tab w:val="center" w:pos="5677"/>
          <w:tab w:val="center" w:pos="6240"/>
          <w:tab w:val="center" w:pos="6720"/>
          <w:tab w:val="center" w:pos="7582"/>
          <w:tab w:val="right" w:pos="10650"/>
        </w:tabs>
        <w:autoSpaceDE w:val="0"/>
        <w:jc w:val="both"/>
        <w:rPr>
          <w:sz w:val="28"/>
          <w:szCs w:val="28"/>
        </w:rPr>
      </w:pPr>
      <w:r>
        <w:rPr>
          <w:sz w:val="28"/>
          <w:szCs w:val="28"/>
        </w:rPr>
        <w:t xml:space="preserve"> глава Заветинского сельского поселения                                  В.И. Решетников</w:t>
      </w:r>
    </w:p>
    <w:p w:rsidR="00E0078F" w:rsidRDefault="00E0078F">
      <w:pPr>
        <w:ind w:left="567"/>
        <w:jc w:val="both"/>
        <w:rPr>
          <w:sz w:val="28"/>
          <w:szCs w:val="28"/>
        </w:rPr>
      </w:pPr>
    </w:p>
    <w:p w:rsidR="00E0078F" w:rsidRDefault="006E6FDE">
      <w:pPr>
        <w:ind w:left="567"/>
        <w:jc w:val="both"/>
        <w:rPr>
          <w:sz w:val="28"/>
          <w:szCs w:val="28"/>
        </w:rPr>
      </w:pPr>
      <w:r>
        <w:rPr>
          <w:sz w:val="28"/>
          <w:szCs w:val="28"/>
        </w:rPr>
        <w:t>село Заветное</w:t>
      </w:r>
    </w:p>
    <w:p w:rsidR="00E0078F" w:rsidRDefault="00DC1331">
      <w:pPr>
        <w:ind w:left="567"/>
        <w:jc w:val="both"/>
        <w:rPr>
          <w:sz w:val="28"/>
          <w:szCs w:val="28"/>
        </w:rPr>
      </w:pPr>
      <w:r>
        <w:rPr>
          <w:sz w:val="28"/>
          <w:szCs w:val="28"/>
        </w:rPr>
        <w:t xml:space="preserve">11 </w:t>
      </w:r>
      <w:r w:rsidR="006E6FDE">
        <w:rPr>
          <w:sz w:val="28"/>
          <w:szCs w:val="28"/>
        </w:rPr>
        <w:t>декабря  2019 года</w:t>
      </w:r>
    </w:p>
    <w:p w:rsidR="00E0078F" w:rsidRDefault="006E6FDE">
      <w:pPr>
        <w:ind w:left="567"/>
        <w:jc w:val="both"/>
        <w:rPr>
          <w:sz w:val="28"/>
          <w:szCs w:val="28"/>
        </w:rPr>
      </w:pPr>
      <w:r>
        <w:rPr>
          <w:sz w:val="28"/>
          <w:szCs w:val="28"/>
        </w:rPr>
        <w:t xml:space="preserve">№ </w:t>
      </w:r>
      <w:r w:rsidR="00DC1331">
        <w:rPr>
          <w:sz w:val="28"/>
          <w:szCs w:val="28"/>
        </w:rPr>
        <w:t>12</w:t>
      </w:r>
      <w:r w:rsidR="000B7004">
        <w:rPr>
          <w:sz w:val="28"/>
          <w:szCs w:val="28"/>
        </w:rPr>
        <w:t>0</w:t>
      </w:r>
    </w:p>
    <w:p w:rsidR="00E0078F" w:rsidRDefault="00E0078F"/>
    <w:p w:rsidR="006E6FDE" w:rsidRPr="006E6FDE" w:rsidRDefault="006E6FDE"/>
    <w:p w:rsidR="006E6FDE" w:rsidRPr="006E6FDE" w:rsidRDefault="006E6FDE" w:rsidP="006E6FDE">
      <w:pPr>
        <w:widowControl w:val="0"/>
        <w:suppressLineNumbers/>
        <w:ind w:left="4989"/>
        <w:jc w:val="center"/>
      </w:pPr>
      <w:r w:rsidRPr="006E6FDE">
        <w:rPr>
          <w:rFonts w:eastAsia="Andale Sans UI"/>
          <w:bCs/>
          <w:kern w:val="1"/>
          <w:sz w:val="28"/>
          <w:szCs w:val="28"/>
        </w:rPr>
        <w:t xml:space="preserve">Приложение </w:t>
      </w:r>
    </w:p>
    <w:p w:rsidR="006E6FDE" w:rsidRPr="006E6FDE" w:rsidRDefault="006E6FDE" w:rsidP="006E6FDE">
      <w:pPr>
        <w:widowControl w:val="0"/>
        <w:suppressLineNumbers/>
        <w:ind w:left="4962"/>
        <w:jc w:val="center"/>
      </w:pPr>
      <w:r w:rsidRPr="006E6FDE">
        <w:rPr>
          <w:rFonts w:eastAsia="Andale Sans UI"/>
          <w:bCs/>
          <w:kern w:val="1"/>
          <w:sz w:val="28"/>
          <w:szCs w:val="28"/>
        </w:rPr>
        <w:t>к Решению Собрания депутатов Заветинского сельского поселения</w:t>
      </w:r>
    </w:p>
    <w:p w:rsidR="006E6FDE" w:rsidRPr="006E6FDE" w:rsidRDefault="006E6FDE" w:rsidP="006E6FDE">
      <w:pPr>
        <w:widowControl w:val="0"/>
        <w:ind w:left="5245"/>
        <w:jc w:val="center"/>
      </w:pPr>
      <w:r w:rsidRPr="006E6FDE">
        <w:rPr>
          <w:rFonts w:eastAsia="Andale Sans UI"/>
          <w:kern w:val="1"/>
          <w:sz w:val="28"/>
          <w:szCs w:val="28"/>
        </w:rPr>
        <w:t>«Об утверждении Правил благоустройства территории Заветинского сельского поселения»</w:t>
      </w:r>
    </w:p>
    <w:p w:rsidR="006E6FDE" w:rsidRPr="006E6FDE" w:rsidRDefault="006E6FDE" w:rsidP="006E6FDE">
      <w:pPr>
        <w:jc w:val="center"/>
        <w:rPr>
          <w:b/>
          <w:sz w:val="28"/>
          <w:szCs w:val="28"/>
        </w:rPr>
      </w:pPr>
    </w:p>
    <w:p w:rsidR="006E6FDE" w:rsidRPr="006E6FDE" w:rsidRDefault="006E6FDE" w:rsidP="006E6FDE">
      <w:pPr>
        <w:jc w:val="center"/>
        <w:rPr>
          <w:b/>
          <w:sz w:val="28"/>
          <w:szCs w:val="28"/>
        </w:rPr>
      </w:pPr>
    </w:p>
    <w:p w:rsidR="006E6FDE" w:rsidRPr="006E6FDE" w:rsidRDefault="006E6FDE" w:rsidP="006E6FDE">
      <w:pPr>
        <w:pStyle w:val="24"/>
        <w:spacing w:before="0" w:after="0" w:line="240" w:lineRule="auto"/>
      </w:pPr>
      <w:r w:rsidRPr="006E6FDE">
        <w:rPr>
          <w:b/>
          <w:sz w:val="32"/>
          <w:szCs w:val="32"/>
        </w:rPr>
        <w:t>ПРАВИЛА</w:t>
      </w:r>
    </w:p>
    <w:p w:rsidR="006E6FDE" w:rsidRPr="006E6FDE" w:rsidRDefault="006E6FDE" w:rsidP="006E6FDE">
      <w:pPr>
        <w:pStyle w:val="51"/>
        <w:spacing w:before="0" w:after="0" w:line="240" w:lineRule="auto"/>
        <w:jc w:val="center"/>
      </w:pPr>
      <w:r w:rsidRPr="006E6FDE">
        <w:rPr>
          <w:sz w:val="24"/>
          <w:szCs w:val="24"/>
        </w:rPr>
        <w:t>БЛАГОУСТРОЙСТВА ТЕРРИТОРИИ ЗАВЕТИНСКОГО СЕЛЬСКОГО  ПОСЕЛЕНИЯ ЗАВЕТИНСКОГО РАЙОНА РОСТОВСКОЙ ОБЛАСТИ</w:t>
      </w:r>
    </w:p>
    <w:p w:rsidR="006E6FDE" w:rsidRPr="006E6FDE" w:rsidRDefault="006E6FDE" w:rsidP="006E6FDE">
      <w:pPr>
        <w:spacing w:before="120" w:after="120"/>
        <w:jc w:val="center"/>
        <w:rPr>
          <w:b/>
          <w:sz w:val="28"/>
          <w:szCs w:val="28"/>
        </w:rPr>
      </w:pPr>
    </w:p>
    <w:p w:rsidR="006E6FDE" w:rsidRPr="006E6FDE" w:rsidRDefault="006E6FDE" w:rsidP="006E6FDE">
      <w:pPr>
        <w:spacing w:before="120" w:after="120"/>
        <w:jc w:val="center"/>
      </w:pPr>
      <w:r w:rsidRPr="006E6FDE">
        <w:rPr>
          <w:b/>
        </w:rPr>
        <w:t>СОДЕРЖАНИЕ</w:t>
      </w:r>
    </w:p>
    <w:p w:rsidR="006E6FDE" w:rsidRPr="006E6FDE" w:rsidRDefault="006E6FDE" w:rsidP="006E6FDE">
      <w:pPr>
        <w:spacing w:before="120" w:after="120"/>
        <w:jc w:val="center"/>
      </w:pPr>
    </w:p>
    <w:p w:rsidR="006E6FDE" w:rsidRPr="006E6FDE" w:rsidRDefault="006E6FDE" w:rsidP="006E6FDE">
      <w:pPr>
        <w:pStyle w:val="16"/>
        <w:rPr>
          <w:color w:val="auto"/>
        </w:rPr>
      </w:pPr>
      <w:r w:rsidRPr="006E6FDE">
        <w:rPr>
          <w:color w:val="auto"/>
        </w:rPr>
        <w:fldChar w:fldCharType="begin"/>
      </w:r>
      <w:r w:rsidRPr="006E6FDE">
        <w:rPr>
          <w:color w:val="auto"/>
        </w:rPr>
        <w:instrText xml:space="preserve"> TOC \z \o "1-3" \h</w:instrText>
      </w:r>
      <w:r w:rsidRPr="006E6FDE">
        <w:rPr>
          <w:color w:val="auto"/>
        </w:rPr>
        <w:fldChar w:fldCharType="separate"/>
      </w:r>
      <w:hyperlink w:anchor="__RefHeading___Toc37759094" w:history="1">
        <w:r w:rsidRPr="006E6FDE">
          <w:rPr>
            <w:rStyle w:val="ac"/>
            <w:color w:val="auto"/>
          </w:rPr>
          <w:t>Введение</w:t>
        </w:r>
        <w:r w:rsidRPr="006E6FDE">
          <w:rPr>
            <w:rStyle w:val="ac"/>
            <w:color w:val="auto"/>
          </w:rPr>
          <w:tab/>
        </w:r>
      </w:hyperlink>
    </w:p>
    <w:p w:rsidR="006E6FDE" w:rsidRPr="006E6FDE" w:rsidRDefault="000B7004" w:rsidP="006E6FDE">
      <w:pPr>
        <w:pStyle w:val="16"/>
        <w:rPr>
          <w:color w:val="auto"/>
        </w:rPr>
      </w:pPr>
      <w:hyperlink w:anchor="__RefHeading___Toc37759095" w:history="1">
        <w:r w:rsidR="006E6FDE" w:rsidRPr="006E6FDE">
          <w:rPr>
            <w:rStyle w:val="ac"/>
            <w:color w:val="auto"/>
          </w:rPr>
          <w:t>Раздел 1. Общие положения</w:t>
        </w:r>
        <w:r w:rsidR="006E6FDE" w:rsidRPr="006E6FDE">
          <w:rPr>
            <w:rStyle w:val="ac"/>
            <w:color w:val="auto"/>
          </w:rPr>
          <w:tab/>
        </w:r>
      </w:hyperlink>
    </w:p>
    <w:p w:rsidR="006E6FDE" w:rsidRPr="006E6FDE" w:rsidRDefault="000B7004" w:rsidP="006E6FDE">
      <w:pPr>
        <w:pStyle w:val="16"/>
        <w:rPr>
          <w:color w:val="auto"/>
        </w:rPr>
      </w:pPr>
      <w:hyperlink w:anchor="__RefHeading___Toc37759096" w:history="1">
        <w:r w:rsidR="006E6FDE" w:rsidRPr="006E6FDE">
          <w:rPr>
            <w:rStyle w:val="ac"/>
            <w:color w:val="auto"/>
          </w:rPr>
          <w:t>Раздел 2. Определения</w:t>
        </w:r>
        <w:r w:rsidR="006E6FDE" w:rsidRPr="006E6FDE">
          <w:rPr>
            <w:rStyle w:val="ac"/>
            <w:color w:val="auto"/>
          </w:rPr>
          <w:tab/>
        </w:r>
      </w:hyperlink>
    </w:p>
    <w:p w:rsidR="006E6FDE" w:rsidRPr="006E6FDE" w:rsidRDefault="000B7004" w:rsidP="006E6FDE">
      <w:pPr>
        <w:pStyle w:val="17"/>
        <w:keepNext/>
        <w:keepLines/>
        <w:tabs>
          <w:tab w:val="left" w:pos="284"/>
        </w:tabs>
        <w:spacing w:before="120" w:after="120" w:line="240" w:lineRule="auto"/>
        <w:ind w:firstLine="0"/>
        <w:jc w:val="left"/>
      </w:pPr>
      <w:hyperlink w:anchor="__RefHeading___Toc37759097" w:history="1">
        <w:r w:rsidR="006E6FDE" w:rsidRPr="006E6FDE">
          <w:rPr>
            <w:rStyle w:val="ac"/>
            <w:sz w:val="28"/>
            <w:szCs w:val="28"/>
          </w:rPr>
          <w:t>Раздел 3. Общие принципы и подходы к благоустройству территории</w:t>
        </w:r>
      </w:hyperlink>
      <w:r w:rsidR="006E6FDE" w:rsidRPr="006E6FDE">
        <w:rPr>
          <w:b w:val="0"/>
          <w:sz w:val="28"/>
          <w:szCs w:val="28"/>
        </w:rPr>
        <w:t>…..........</w:t>
      </w:r>
    </w:p>
    <w:p w:rsidR="006E6FDE" w:rsidRPr="006E6FDE" w:rsidRDefault="006E6FDE" w:rsidP="006E6FDE">
      <w:pPr>
        <w:pStyle w:val="17"/>
        <w:keepNext/>
        <w:keepLines/>
        <w:tabs>
          <w:tab w:val="left" w:pos="284"/>
        </w:tabs>
        <w:spacing w:before="120" w:after="120" w:line="240" w:lineRule="auto"/>
        <w:ind w:right="559" w:firstLine="0"/>
        <w:jc w:val="both"/>
      </w:pPr>
      <w:r w:rsidRPr="006E6FDE">
        <w:rPr>
          <w:b w:val="0"/>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6E6FDE" w:rsidRPr="006E6FDE" w:rsidRDefault="000B7004" w:rsidP="006E6FDE">
      <w:pPr>
        <w:pStyle w:val="16"/>
        <w:rPr>
          <w:color w:val="auto"/>
        </w:rPr>
      </w:pPr>
      <w:hyperlink w:anchor="__RefHeading___Toc37759098" w:history="1">
        <w:r w:rsidR="006E6FDE" w:rsidRPr="006E6FDE">
          <w:rPr>
            <w:rStyle w:val="ac"/>
            <w:color w:val="auto"/>
          </w:rPr>
          <w:t>Раздел 5. Требования к проектированию элементов комплексного благоустройства территории</w:t>
        </w:r>
      </w:hyperlink>
      <w:r w:rsidR="006E6FDE" w:rsidRPr="006E6FDE">
        <w:rPr>
          <w:color w:val="auto"/>
        </w:rPr>
        <w:t>....................................................................................</w:t>
      </w:r>
    </w:p>
    <w:p w:rsidR="006E6FDE" w:rsidRPr="006E6FDE" w:rsidRDefault="000B7004" w:rsidP="006E6FDE">
      <w:pPr>
        <w:pStyle w:val="25"/>
        <w:rPr>
          <w:color w:val="auto"/>
        </w:rPr>
      </w:pPr>
      <w:hyperlink w:anchor="__RefHeading___Toc37759099" w:history="1">
        <w:r w:rsidR="006E6FDE" w:rsidRPr="006E6FDE">
          <w:rPr>
            <w:rStyle w:val="ac"/>
            <w:rFonts w:ascii="Times New Roman" w:hAnsi="Times New Roman" w:cs="Times New Roman"/>
            <w:color w:val="auto"/>
          </w:rPr>
          <w:t>5.1. Элементы инженерной подготовки и защиты территории</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0" w:history="1">
        <w:r w:rsidR="006E6FDE" w:rsidRPr="006E6FDE">
          <w:rPr>
            <w:rStyle w:val="ac"/>
            <w:rFonts w:ascii="Times New Roman" w:hAnsi="Times New Roman" w:cs="Times New Roman"/>
            <w:color w:val="auto"/>
          </w:rPr>
          <w:t>5.2. Озеленение</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1" w:history="1">
        <w:r w:rsidR="006E6FDE" w:rsidRPr="006E6FDE">
          <w:rPr>
            <w:rStyle w:val="ac"/>
            <w:rFonts w:ascii="Times New Roman" w:hAnsi="Times New Roman" w:cs="Times New Roman"/>
            <w:color w:val="auto"/>
          </w:rPr>
          <w:t>5.3. Виды покрытий</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2" w:history="1">
        <w:r w:rsidR="006E6FDE" w:rsidRPr="006E6FDE">
          <w:rPr>
            <w:rStyle w:val="ac"/>
            <w:rFonts w:ascii="Times New Roman" w:hAnsi="Times New Roman" w:cs="Times New Roman"/>
            <w:color w:val="auto"/>
          </w:rPr>
          <w:t>5.4. Сопряжения поверхностей</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3" w:history="1">
        <w:r w:rsidR="006E6FDE" w:rsidRPr="006E6FDE">
          <w:rPr>
            <w:rStyle w:val="ac"/>
            <w:rFonts w:ascii="Times New Roman" w:hAnsi="Times New Roman" w:cs="Times New Roman"/>
            <w:color w:val="auto"/>
          </w:rPr>
          <w:t>5.5. Ограждения</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4" w:history="1">
        <w:r w:rsidR="006E6FDE" w:rsidRPr="006E6FDE">
          <w:rPr>
            <w:rStyle w:val="ac"/>
            <w:rFonts w:ascii="Times New Roman" w:hAnsi="Times New Roman" w:cs="Times New Roman"/>
            <w:color w:val="auto"/>
          </w:rPr>
          <w:t>5.6. Малые архитектурные формы</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5" w:history="1">
        <w:r w:rsidR="006E6FDE" w:rsidRPr="006E6FDE">
          <w:rPr>
            <w:rStyle w:val="ac"/>
            <w:rFonts w:ascii="Times New Roman" w:hAnsi="Times New Roman" w:cs="Times New Roman"/>
            <w:color w:val="auto"/>
          </w:rPr>
          <w:t>5.7. Игровое и спортивное оборудование</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6" w:history="1">
        <w:r w:rsidR="006E6FDE" w:rsidRPr="006E6FDE">
          <w:rPr>
            <w:rStyle w:val="ac"/>
            <w:rFonts w:ascii="Times New Roman" w:hAnsi="Times New Roman" w:cs="Times New Roman"/>
            <w:color w:val="auto"/>
          </w:rPr>
          <w:t>5.8. Освещение и осветительное оборудование</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7" w:history="1">
        <w:r w:rsidR="006E6FDE" w:rsidRPr="006E6FDE">
          <w:rPr>
            <w:rStyle w:val="ac"/>
            <w:rFonts w:ascii="Times New Roman" w:hAnsi="Times New Roman" w:cs="Times New Roman"/>
            <w:color w:val="auto"/>
          </w:rPr>
          <w:t>5.9. Средства наружной рекламы и информации</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8" w:history="1">
        <w:r w:rsidR="006E6FDE" w:rsidRPr="006E6FDE">
          <w:rPr>
            <w:rStyle w:val="ac"/>
            <w:rFonts w:ascii="Times New Roman" w:hAnsi="Times New Roman" w:cs="Times New Roman"/>
            <w:color w:val="auto"/>
          </w:rPr>
          <w:t>5.10. Некапитальные нестационарные сооружения</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09" w:history="1">
        <w:r w:rsidR="006E6FDE" w:rsidRPr="006E6FDE">
          <w:rPr>
            <w:rStyle w:val="ac"/>
            <w:rFonts w:ascii="Times New Roman" w:hAnsi="Times New Roman" w:cs="Times New Roman"/>
            <w:color w:val="auto"/>
          </w:rPr>
          <w:t>5.11. Оформление и оборудование зданий и сооружений</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10" w:history="1">
        <w:r w:rsidR="006E6FDE" w:rsidRPr="006E6FDE">
          <w:rPr>
            <w:rStyle w:val="ac"/>
            <w:rFonts w:ascii="Times New Roman" w:hAnsi="Times New Roman" w:cs="Times New Roman"/>
            <w:color w:val="auto"/>
          </w:rPr>
          <w:t>5.12. Площадки</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11" w:history="1">
        <w:r w:rsidR="006E6FDE" w:rsidRPr="006E6FDE">
          <w:rPr>
            <w:rStyle w:val="ac"/>
            <w:rFonts w:ascii="Times New Roman" w:hAnsi="Times New Roman" w:cs="Times New Roman"/>
            <w:color w:val="auto"/>
          </w:rPr>
          <w:t>5.13. Пешеходные коммуникации</w:t>
        </w:r>
        <w:r w:rsidR="006E6FDE" w:rsidRPr="006E6FDE">
          <w:rPr>
            <w:rStyle w:val="ac"/>
            <w:rFonts w:ascii="Times New Roman" w:hAnsi="Times New Roman" w:cs="Times New Roman"/>
            <w:color w:val="auto"/>
          </w:rPr>
          <w:tab/>
        </w:r>
      </w:hyperlink>
    </w:p>
    <w:p w:rsidR="006E6FDE" w:rsidRPr="006E6FDE" w:rsidRDefault="000B7004" w:rsidP="006E6FDE">
      <w:pPr>
        <w:pStyle w:val="25"/>
        <w:rPr>
          <w:color w:val="auto"/>
        </w:rPr>
      </w:pPr>
      <w:hyperlink w:anchor="__RefHeading___Toc37759112" w:history="1">
        <w:r w:rsidR="006E6FDE" w:rsidRPr="006E6FDE">
          <w:rPr>
            <w:rStyle w:val="ac"/>
            <w:rFonts w:ascii="Times New Roman" w:hAnsi="Times New Roman" w:cs="Times New Roman"/>
            <w:color w:val="auto"/>
          </w:rPr>
          <w:t>5.14. Транспортные проезды</w:t>
        </w:r>
        <w:r w:rsidR="006E6FDE" w:rsidRPr="006E6FDE">
          <w:rPr>
            <w:rStyle w:val="ac"/>
            <w:rFonts w:ascii="Times New Roman" w:hAnsi="Times New Roman" w:cs="Times New Roman"/>
            <w:color w:val="auto"/>
          </w:rPr>
          <w:tab/>
        </w:r>
      </w:hyperlink>
    </w:p>
    <w:p w:rsidR="006E6FDE" w:rsidRPr="006E6FDE" w:rsidRDefault="000B7004" w:rsidP="006E6FDE">
      <w:pPr>
        <w:pStyle w:val="16"/>
        <w:rPr>
          <w:color w:val="auto"/>
        </w:rPr>
      </w:pPr>
      <w:hyperlink w:anchor="__RefHeading___Toc37759113" w:history="1">
        <w:r w:rsidR="006E6FDE" w:rsidRPr="006E6FDE">
          <w:rPr>
            <w:rStyle w:val="ac"/>
            <w:color w:val="auto"/>
          </w:rPr>
          <w:t>Раздел 6. Требования к благоустройству на территориях общественного назначения</w:t>
        </w:r>
        <w:r w:rsidR="006E6FDE" w:rsidRPr="006E6FDE">
          <w:rPr>
            <w:rStyle w:val="ac"/>
            <w:color w:val="auto"/>
          </w:rPr>
          <w:tab/>
        </w:r>
      </w:hyperlink>
      <w:r w:rsidR="006E6FDE" w:rsidRPr="006E6FDE">
        <w:rPr>
          <w:color w:val="auto"/>
        </w:rPr>
        <w:t>.................................................................................................…</w:t>
      </w:r>
    </w:p>
    <w:p w:rsidR="006E6FDE" w:rsidRPr="006E6FDE" w:rsidRDefault="000B7004" w:rsidP="006E6FDE">
      <w:pPr>
        <w:pStyle w:val="16"/>
        <w:rPr>
          <w:color w:val="auto"/>
        </w:rPr>
      </w:pPr>
      <w:hyperlink w:anchor="__RefHeading___Toc37759117" w:history="1">
        <w:r w:rsidR="006E6FDE" w:rsidRPr="006E6FDE">
          <w:rPr>
            <w:rStyle w:val="ac"/>
            <w:color w:val="auto"/>
          </w:rPr>
          <w:t>Раздел 7. Требования к благоустройству на территориях жилого назначени</w:t>
        </w:r>
      </w:hyperlink>
      <w:r w:rsidR="006E6FDE" w:rsidRPr="006E6FDE">
        <w:rPr>
          <w:color w:val="auto"/>
        </w:rPr>
        <w:t xml:space="preserve">я                                                                                                              </w:t>
      </w:r>
    </w:p>
    <w:p w:rsidR="006E6FDE" w:rsidRPr="006E6FDE" w:rsidRDefault="000B7004" w:rsidP="006E6FDE">
      <w:pPr>
        <w:pStyle w:val="16"/>
        <w:rPr>
          <w:color w:val="auto"/>
        </w:rPr>
      </w:pPr>
      <w:hyperlink w:anchor="__RefHeading___Toc37759123" w:history="1">
        <w:r w:rsidR="006E6FDE" w:rsidRPr="006E6FDE">
          <w:rPr>
            <w:rStyle w:val="ac"/>
            <w:color w:val="auto"/>
          </w:rPr>
          <w:t>Раздел 8. Требования к благоустройству территорий рекреационного назначения..</w:t>
        </w:r>
      </w:hyperlink>
      <w:r w:rsidR="006E6FDE" w:rsidRPr="006E6FDE">
        <w:rPr>
          <w:color w:val="auto"/>
        </w:rPr>
        <w:t>............................................................................................................</w:t>
      </w:r>
    </w:p>
    <w:p w:rsidR="006E6FDE" w:rsidRPr="006E6FDE" w:rsidRDefault="000B7004" w:rsidP="006E6FDE">
      <w:pPr>
        <w:pStyle w:val="16"/>
        <w:rPr>
          <w:color w:val="auto"/>
        </w:rPr>
      </w:pPr>
      <w:hyperlink w:anchor="__RefHeading___Toc37759129" w:history="1">
        <w:r w:rsidR="006E6FDE" w:rsidRPr="006E6FDE">
          <w:rPr>
            <w:rStyle w:val="ac"/>
            <w:color w:val="auto"/>
          </w:rPr>
          <w:t>Раздел 9. Требования к благоустройству на территориях транспортной и инженерной инфраструктуры...........................................................................</w:t>
        </w:r>
        <w:r w:rsidR="006E6FDE" w:rsidRPr="006E6FDE">
          <w:rPr>
            <w:rStyle w:val="ac"/>
            <w:color w:val="auto"/>
          </w:rPr>
          <w:tab/>
        </w:r>
      </w:hyperlink>
    </w:p>
    <w:p w:rsidR="006E6FDE" w:rsidRPr="006E6FDE" w:rsidRDefault="000B7004" w:rsidP="006E6FDE">
      <w:pPr>
        <w:pStyle w:val="16"/>
        <w:rPr>
          <w:color w:val="auto"/>
        </w:rPr>
      </w:pPr>
      <w:hyperlink w:anchor="__RefHeading___Toc37759133" w:history="1">
        <w:r w:rsidR="006E6FDE" w:rsidRPr="006E6FDE">
          <w:rPr>
            <w:rStyle w:val="ac"/>
            <w:color w:val="auto"/>
          </w:rPr>
          <w:t>Раздел 10. Требования к благоустройству на территориях производственного назначения..</w:t>
        </w:r>
        <w:r w:rsidR="006E6FDE" w:rsidRPr="006E6FDE">
          <w:rPr>
            <w:rStyle w:val="ac"/>
            <w:color w:val="auto"/>
          </w:rPr>
          <w:tab/>
        </w:r>
      </w:hyperlink>
    </w:p>
    <w:p w:rsidR="006E6FDE" w:rsidRPr="006E6FDE" w:rsidRDefault="006E6FDE" w:rsidP="006E6FDE">
      <w:pPr>
        <w:pStyle w:val="24"/>
        <w:tabs>
          <w:tab w:val="left" w:pos="284"/>
        </w:tabs>
        <w:spacing w:before="120" w:after="120" w:line="240" w:lineRule="auto"/>
        <w:ind w:right="559"/>
        <w:jc w:val="both"/>
      </w:pPr>
      <w:r w:rsidRPr="006E6FDE">
        <w:rPr>
          <w:sz w:val="28"/>
          <w:szCs w:val="28"/>
        </w:rPr>
        <w:t>Раздел 11. Особые требования к доступности городской среды для маломобильных групп населения........................................................................</w:t>
      </w:r>
    </w:p>
    <w:p w:rsidR="006E6FDE" w:rsidRPr="006E6FDE" w:rsidRDefault="006E6FDE" w:rsidP="006E6FDE">
      <w:pPr>
        <w:pStyle w:val="24"/>
        <w:tabs>
          <w:tab w:val="left" w:pos="284"/>
        </w:tabs>
        <w:spacing w:before="120" w:after="120" w:line="240" w:lineRule="auto"/>
        <w:ind w:right="559"/>
        <w:jc w:val="both"/>
      </w:pPr>
      <w:r w:rsidRPr="006E6FDE">
        <w:rPr>
          <w:sz w:val="28"/>
          <w:szCs w:val="28"/>
        </w:rPr>
        <w:t>Раздел 12. Порядок содержания и эксплуатации объектов благоустройства.....................................................................................................</w:t>
      </w:r>
    </w:p>
    <w:p w:rsidR="006E6FDE" w:rsidRPr="006E6FDE" w:rsidRDefault="006E6FDE" w:rsidP="006E6FDE">
      <w:pPr>
        <w:spacing w:before="120" w:after="120"/>
      </w:pPr>
      <w:r w:rsidRPr="006E6FDE">
        <w:rPr>
          <w:sz w:val="28"/>
          <w:szCs w:val="28"/>
        </w:rPr>
        <w:t>Раздел 13. Порядок контроля за соблюдением правил благоустройства.............</w:t>
      </w:r>
    </w:p>
    <w:p w:rsidR="006E6FDE" w:rsidRPr="006E6FDE" w:rsidRDefault="006E6FDE" w:rsidP="006E6FDE">
      <w:pPr>
        <w:pStyle w:val="17"/>
        <w:keepNext/>
        <w:keepLines/>
        <w:tabs>
          <w:tab w:val="left" w:pos="344"/>
          <w:tab w:val="left" w:pos="9356"/>
        </w:tabs>
        <w:spacing w:before="120" w:after="120" w:line="240" w:lineRule="auto"/>
        <w:ind w:right="559" w:firstLine="0"/>
        <w:jc w:val="both"/>
      </w:pPr>
      <w:r w:rsidRPr="006E6FDE">
        <w:rPr>
          <w:b w:val="0"/>
          <w:sz w:val="28"/>
          <w:szCs w:val="28"/>
        </w:rPr>
        <w:t>Раздел 14. Перечень сводов правил и национальных стандартов, применяемых при осуществлении деятельности по благоустройству.............</w:t>
      </w:r>
    </w:p>
    <w:p w:rsidR="006E6FDE" w:rsidRPr="006E6FDE" w:rsidRDefault="000B7004" w:rsidP="006E6FDE">
      <w:pPr>
        <w:pStyle w:val="16"/>
        <w:rPr>
          <w:color w:val="auto"/>
        </w:rPr>
      </w:pPr>
      <w:hyperlink w:anchor="__RefHeading___Toc37759143" w:history="1">
        <w:r w:rsidR="006E6FDE" w:rsidRPr="006E6FDE">
          <w:rPr>
            <w:rStyle w:val="ac"/>
            <w:color w:val="auto"/>
          </w:rPr>
          <w:t>Приложение А</w:t>
        </w:r>
      </w:hyperlink>
      <w:r w:rsidR="006E6FDE" w:rsidRPr="006E6FDE">
        <w:rPr>
          <w:color w:val="auto"/>
        </w:rPr>
        <w:t>.</w:t>
      </w:r>
      <w:hyperlink w:anchor="__RefHeading___Toc37759144" w:history="1">
        <w:r w:rsidR="006E6FDE" w:rsidRPr="006E6FDE">
          <w:rPr>
            <w:rStyle w:val="ac"/>
            <w:color w:val="auto"/>
          </w:rPr>
          <w:t xml:space="preserve"> Характеристики озеленение территории............................</w:t>
        </w:r>
        <w:r w:rsidR="006E6FDE" w:rsidRPr="006E6FDE">
          <w:rPr>
            <w:rStyle w:val="ac"/>
            <w:color w:val="auto"/>
          </w:rPr>
          <w:tab/>
        </w:r>
      </w:hyperlink>
    </w:p>
    <w:p w:rsidR="006E6FDE" w:rsidRPr="006E6FDE" w:rsidRDefault="000B7004" w:rsidP="006E6FDE">
      <w:pPr>
        <w:pStyle w:val="16"/>
        <w:rPr>
          <w:color w:val="auto"/>
        </w:rPr>
      </w:pPr>
      <w:hyperlink w:anchor="__RefHeading___Toc37759149" w:history="1">
        <w:r w:rsidR="006E6FDE" w:rsidRPr="006E6FDE">
          <w:rPr>
            <w:rStyle w:val="ac"/>
            <w:color w:val="auto"/>
          </w:rPr>
          <w:t xml:space="preserve">Приложение </w:t>
        </w:r>
      </w:hyperlink>
      <w:r w:rsidR="006E6FDE" w:rsidRPr="006E6FDE">
        <w:rPr>
          <w:color w:val="auto"/>
        </w:rPr>
        <w:t>Б.</w:t>
      </w:r>
      <w:hyperlink w:anchor="__RefHeading___Toc37759150" w:history="1">
        <w:r w:rsidR="006E6FDE" w:rsidRPr="006E6FDE">
          <w:rPr>
            <w:rStyle w:val="ac"/>
            <w:color w:val="auto"/>
          </w:rPr>
          <w:t xml:space="preserve"> Приемы благоустройства на территориях рекреационного назначения..............................................................................................................</w:t>
        </w:r>
        <w:r w:rsidR="006E6FDE" w:rsidRPr="006E6FDE">
          <w:rPr>
            <w:rStyle w:val="ac"/>
            <w:color w:val="auto"/>
          </w:rPr>
          <w:tab/>
        </w:r>
      </w:hyperlink>
    </w:p>
    <w:p w:rsidR="006E6FDE" w:rsidRPr="006E6FDE" w:rsidRDefault="000B7004" w:rsidP="006E6FDE">
      <w:pPr>
        <w:pStyle w:val="16"/>
        <w:rPr>
          <w:color w:val="auto"/>
        </w:rPr>
      </w:pPr>
      <w:hyperlink w:anchor="__RefHeading___Toc37759151" w:history="1">
        <w:r w:rsidR="006E6FDE" w:rsidRPr="006E6FDE">
          <w:rPr>
            <w:rStyle w:val="ac"/>
            <w:color w:val="auto"/>
          </w:rPr>
          <w:t xml:space="preserve">Приложение </w:t>
        </w:r>
      </w:hyperlink>
      <w:r w:rsidR="006E6FDE" w:rsidRPr="006E6FDE">
        <w:rPr>
          <w:color w:val="auto"/>
        </w:rPr>
        <w:t>В.</w:t>
      </w:r>
      <w:hyperlink w:anchor="__RefHeading___Toc37759152" w:history="1">
        <w:r w:rsidR="006E6FDE" w:rsidRPr="006E6FDE">
          <w:rPr>
            <w:rStyle w:val="ac"/>
            <w:color w:val="auto"/>
          </w:rPr>
          <w:t xml:space="preserve"> Приемы благоустройства на территориях производственного назначения............................................................................</w:t>
        </w:r>
        <w:r w:rsidR="006E6FDE" w:rsidRPr="006E6FDE">
          <w:rPr>
            <w:rStyle w:val="ac"/>
            <w:color w:val="auto"/>
          </w:rPr>
          <w:tab/>
        </w:r>
      </w:hyperlink>
    </w:p>
    <w:p w:rsidR="006E6FDE" w:rsidRPr="006E6FDE" w:rsidRDefault="000B7004" w:rsidP="006E6FDE">
      <w:pPr>
        <w:pStyle w:val="16"/>
        <w:rPr>
          <w:color w:val="auto"/>
        </w:rPr>
      </w:pPr>
      <w:hyperlink w:anchor="__RefHeading___Toc37759153" w:history="1">
        <w:r w:rsidR="006E6FDE" w:rsidRPr="006E6FDE">
          <w:rPr>
            <w:rStyle w:val="ac"/>
            <w:color w:val="auto"/>
          </w:rPr>
          <w:t>Приложение Г</w:t>
        </w:r>
      </w:hyperlink>
      <w:r w:rsidR="006E6FDE" w:rsidRPr="006E6FDE">
        <w:rPr>
          <w:color w:val="auto"/>
        </w:rPr>
        <w:t>.</w:t>
      </w:r>
      <w:hyperlink w:anchor="__RefHeading___Toc37759154" w:history="1">
        <w:r w:rsidR="006E6FDE" w:rsidRPr="006E6FDE">
          <w:rPr>
            <w:rStyle w:val="ac"/>
            <w:color w:val="auto"/>
          </w:rPr>
          <w:t xml:space="preserve"> Виды покрытий транспортных и пешеходных коммуникаций</w:t>
        </w:r>
      </w:hyperlink>
      <w:r w:rsidR="006E6FDE" w:rsidRPr="006E6FDE">
        <w:rPr>
          <w:color w:val="auto"/>
        </w:rPr>
        <w:t>.......................................................................................................</w:t>
      </w:r>
    </w:p>
    <w:p w:rsidR="006E6FDE" w:rsidRPr="006E6FDE" w:rsidRDefault="000B7004" w:rsidP="006E6FDE">
      <w:pPr>
        <w:pStyle w:val="51"/>
        <w:spacing w:before="0" w:after="100" w:line="240" w:lineRule="auto"/>
        <w:ind w:right="559"/>
        <w:jc w:val="both"/>
      </w:pPr>
      <w:hyperlink w:anchor="__RefHeading___Toc37759155" w:history="1">
        <w:r w:rsidR="006E6FDE" w:rsidRPr="006E6FDE">
          <w:rPr>
            <w:sz w:val="28"/>
            <w:szCs w:val="28"/>
          </w:rPr>
          <w:t>Приложение Д</w:t>
        </w:r>
      </w:hyperlink>
      <w:r w:rsidR="006E6FDE" w:rsidRPr="006E6FDE">
        <w:rPr>
          <w:b w:val="0"/>
          <w:sz w:val="28"/>
          <w:szCs w:val="28"/>
        </w:rPr>
        <w:t xml:space="preserve">. Порядок содержания строительных площадок..................…        </w:t>
      </w:r>
      <w:r w:rsidR="006E6FDE" w:rsidRPr="006E6FDE">
        <w:fldChar w:fldCharType="end"/>
      </w:r>
    </w:p>
    <w:p w:rsidR="006E6FDE" w:rsidRPr="006E6FDE" w:rsidRDefault="000B7004" w:rsidP="006E6FDE">
      <w:pPr>
        <w:shd w:val="clear" w:color="auto" w:fill="FFFFFF"/>
        <w:spacing w:after="100"/>
        <w:ind w:right="559"/>
        <w:jc w:val="both"/>
      </w:pPr>
      <w:hyperlink w:anchor="__RefHeading___Toc37759155" w:history="1">
        <w:r w:rsidR="006E6FDE" w:rsidRPr="006E6FDE">
          <w:rPr>
            <w:rStyle w:val="ad"/>
            <w:vanish/>
            <w:color w:val="auto"/>
            <w:sz w:val="28"/>
            <w:szCs w:val="28"/>
          </w:rPr>
          <w:t>Приложение Е</w:t>
        </w:r>
      </w:hyperlink>
      <w:r w:rsidR="006E6FDE" w:rsidRPr="006E6FDE">
        <w:rPr>
          <w:vanish/>
          <w:sz w:val="28"/>
          <w:szCs w:val="28"/>
        </w:rPr>
        <w:t>ПриложениеПри</w:t>
      </w:r>
      <w:r w:rsidR="006E6FDE" w:rsidRPr="006E6FDE">
        <w:rPr>
          <w:sz w:val="28"/>
          <w:szCs w:val="28"/>
        </w:rPr>
        <w:t>Правила по оформлению и размещению вывесок и информации....................</w:t>
      </w:r>
    </w:p>
    <w:p w:rsidR="006E6FDE" w:rsidRPr="006E6FDE" w:rsidRDefault="006E6FDE" w:rsidP="006E6FDE">
      <w:pPr>
        <w:spacing w:after="100"/>
      </w:pPr>
      <w:r w:rsidRPr="006E6FDE">
        <w:rPr>
          <w:sz w:val="28"/>
          <w:szCs w:val="28"/>
        </w:rPr>
        <w:t>Приложение Ж. Положение об уборке территории.................................................</w:t>
      </w:r>
    </w:p>
    <w:p w:rsidR="006E6FDE" w:rsidRPr="006E6FDE" w:rsidRDefault="006E6FDE" w:rsidP="006E6FDE">
      <w:r w:rsidRPr="006E6FDE">
        <w:rPr>
          <w:sz w:val="28"/>
          <w:szCs w:val="28"/>
        </w:rPr>
        <w:t>Приложение И. Порядок содержания элементов благоустройства......................</w:t>
      </w:r>
    </w:p>
    <w:p w:rsidR="006E6FDE" w:rsidRPr="006E6FDE" w:rsidRDefault="006E6FDE" w:rsidP="006E6FDE">
      <w:pPr>
        <w:ind w:right="701"/>
        <w:rPr>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pStyle w:val="51"/>
        <w:spacing w:before="0" w:after="0" w:line="240" w:lineRule="auto"/>
        <w:rPr>
          <w:b w:val="0"/>
          <w:sz w:val="28"/>
          <w:szCs w:val="28"/>
        </w:rPr>
      </w:pPr>
    </w:p>
    <w:p w:rsidR="006E6FDE" w:rsidRPr="006E6FDE" w:rsidRDefault="006E6FDE" w:rsidP="006E6FDE">
      <w:pPr>
        <w:spacing w:before="120" w:after="120"/>
        <w:jc w:val="center"/>
        <w:rPr>
          <w:b/>
          <w:sz w:val="28"/>
          <w:szCs w:val="28"/>
        </w:rPr>
      </w:pPr>
    </w:p>
    <w:p w:rsidR="006E6FDE" w:rsidRPr="006E6FDE" w:rsidRDefault="006E6FDE" w:rsidP="006E6FDE">
      <w:pPr>
        <w:spacing w:before="120" w:after="120"/>
        <w:jc w:val="center"/>
      </w:pPr>
      <w:r w:rsidRPr="006E6FDE">
        <w:rPr>
          <w:b/>
        </w:rPr>
        <w:t>ВВЕДЕНИЕ</w:t>
      </w:r>
    </w:p>
    <w:p w:rsidR="006E6FDE" w:rsidRPr="006E6FDE" w:rsidRDefault="006E6FDE" w:rsidP="006E6FDE">
      <w:pPr>
        <w:ind w:firstLine="850"/>
        <w:jc w:val="both"/>
      </w:pPr>
      <w:proofErr w:type="gramStart"/>
      <w:r w:rsidRPr="006E6FDE">
        <w:rPr>
          <w:sz w:val="28"/>
          <w:szCs w:val="28"/>
          <w:highlight w:val="white"/>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6E6FDE">
        <w:rPr>
          <w:sz w:val="28"/>
          <w:szCs w:val="28"/>
          <w:highlight w:val="white"/>
        </w:rPr>
        <w:t xml:space="preserve"> Для достижения качественных показателей развития всех сфер жизнедеятельности населения, муниципального хозяйства и среды обитания в Ростовской области </w:t>
      </w:r>
      <w:r w:rsidRPr="006E6FDE">
        <w:rPr>
          <w:sz w:val="28"/>
          <w:szCs w:val="28"/>
        </w:rPr>
        <w:t>разработаны настоящие Правила благоустройства территории Заветинского сельского поселения Заветинского района Ростовской области.</w:t>
      </w:r>
    </w:p>
    <w:p w:rsidR="006E6FDE" w:rsidRPr="006E6FDE" w:rsidRDefault="006E6FDE" w:rsidP="006E6FDE">
      <w:pPr>
        <w:pStyle w:val="17"/>
        <w:keepNext/>
        <w:keepLines/>
        <w:spacing w:before="120" w:after="120" w:line="240" w:lineRule="auto"/>
        <w:ind w:left="1440" w:firstLine="0"/>
      </w:pPr>
      <w:bookmarkStart w:id="1" w:name="bookmark5"/>
      <w:r w:rsidRPr="006E6FDE">
        <w:rPr>
          <w:sz w:val="24"/>
          <w:szCs w:val="24"/>
        </w:rPr>
        <w:t>1</w:t>
      </w:r>
      <w:bookmarkEnd w:id="1"/>
      <w:r w:rsidRPr="006E6FDE">
        <w:rPr>
          <w:sz w:val="24"/>
          <w:szCs w:val="24"/>
        </w:rPr>
        <w:t>. ОБЩИЕ ПОЛОЖЕНИЯ</w:t>
      </w:r>
    </w:p>
    <w:p w:rsidR="006E6FDE" w:rsidRPr="006E6FDE" w:rsidRDefault="006E6FDE" w:rsidP="006E6FDE">
      <w:pPr>
        <w:pStyle w:val="51"/>
        <w:spacing w:before="0" w:after="0" w:line="240" w:lineRule="auto"/>
        <w:ind w:firstLine="709"/>
        <w:jc w:val="both"/>
      </w:pPr>
      <w:proofErr w:type="gramStart"/>
      <w:r w:rsidRPr="006E6FDE">
        <w:rPr>
          <w:b w:val="0"/>
          <w:sz w:val="28"/>
          <w:szCs w:val="28"/>
        </w:rPr>
        <w:t>Настоящие Правила благоустройства территории Заветинского сельского  поселения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w:t>
      </w:r>
      <w:proofErr w:type="gramEnd"/>
    </w:p>
    <w:p w:rsidR="006E6FDE" w:rsidRPr="006E6FDE" w:rsidRDefault="006E6FDE" w:rsidP="006E6FDE">
      <w:pPr>
        <w:pStyle w:val="ConsPlusNormal"/>
        <w:numPr>
          <w:ilvl w:val="1"/>
          <w:numId w:val="2"/>
        </w:numPr>
        <w:ind w:left="0" w:firstLine="709"/>
        <w:jc w:val="both"/>
        <w:rPr>
          <w:color w:val="auto"/>
        </w:rPr>
      </w:pPr>
      <w:proofErr w:type="gramStart"/>
      <w:r w:rsidRPr="006E6FDE">
        <w:rPr>
          <w:rFonts w:ascii="Times New Roman" w:hAnsi="Times New Roman" w:cs="Times New Roman"/>
          <w:color w:val="auto"/>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w:t>
      </w:r>
      <w:proofErr w:type="gramEnd"/>
      <w:r w:rsidRPr="006E6FDE">
        <w:rPr>
          <w:rFonts w:ascii="Times New Roman" w:hAnsi="Times New Roman" w:cs="Times New Roman"/>
          <w:color w:val="auto"/>
          <w:sz w:val="28"/>
          <w:szCs w:val="28"/>
        </w:rPr>
        <w:t xml:space="preserve"> озеленение территории, установку указателей с наименованиями улиц и номерами домов, размещение и </w:t>
      </w:r>
      <w:r w:rsidRPr="006E6FDE">
        <w:rPr>
          <w:rFonts w:ascii="Times New Roman" w:hAnsi="Times New Roman" w:cs="Times New Roman"/>
          <w:color w:val="auto"/>
          <w:sz w:val="28"/>
          <w:szCs w:val="28"/>
        </w:rPr>
        <w:lastRenderedPageBreak/>
        <w:t>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6E6FDE" w:rsidRPr="006E6FDE" w:rsidRDefault="006E6FDE" w:rsidP="006E6FDE">
      <w:pPr>
        <w:pStyle w:val="18"/>
        <w:numPr>
          <w:ilvl w:val="1"/>
          <w:numId w:val="2"/>
        </w:numPr>
        <w:ind w:left="0" w:firstLine="709"/>
        <w:jc w:val="both"/>
      </w:pPr>
      <w:r w:rsidRPr="006E6FDE">
        <w:rPr>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6E6FDE" w:rsidRPr="006E6FDE" w:rsidRDefault="006E6FDE" w:rsidP="006E6FDE">
      <w:pPr>
        <w:pStyle w:val="18"/>
        <w:ind w:left="0" w:firstLine="709"/>
        <w:jc w:val="both"/>
      </w:pPr>
      <w:r w:rsidRPr="006E6FDE">
        <w:rPr>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6E6FDE" w:rsidRPr="006E6FDE" w:rsidRDefault="006E6FDE" w:rsidP="006E6FDE">
      <w:pPr>
        <w:pStyle w:val="18"/>
        <w:numPr>
          <w:ilvl w:val="1"/>
          <w:numId w:val="2"/>
        </w:numPr>
        <w:ind w:left="0" w:firstLine="709"/>
        <w:jc w:val="both"/>
      </w:pPr>
      <w:r w:rsidRPr="006E6FDE">
        <w:rPr>
          <w:sz w:val="28"/>
          <w:szCs w:val="28"/>
        </w:rPr>
        <w:t xml:space="preserve"> 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территории поселения.</w:t>
      </w:r>
    </w:p>
    <w:p w:rsidR="006E6FDE" w:rsidRPr="006E6FDE" w:rsidRDefault="006E6FDE" w:rsidP="006E6FDE">
      <w:pPr>
        <w:ind w:firstLine="709"/>
        <w:jc w:val="both"/>
      </w:pPr>
      <w:r w:rsidRPr="006E6FDE">
        <w:rPr>
          <w:sz w:val="28"/>
          <w:szCs w:val="28"/>
        </w:rPr>
        <w:t xml:space="preserve">В целях настоящих </w:t>
      </w:r>
      <w:proofErr w:type="gramStart"/>
      <w:r w:rsidRPr="006E6FDE">
        <w:rPr>
          <w:sz w:val="28"/>
          <w:szCs w:val="28"/>
        </w:rPr>
        <w:t>Правил благоустройства требования охраны здоровья человека</w:t>
      </w:r>
      <w:proofErr w:type="gramEnd"/>
      <w:r w:rsidRPr="006E6FDE">
        <w:rPr>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6E6FDE" w:rsidRPr="006E6FDE" w:rsidRDefault="006E6FDE" w:rsidP="006E6FDE">
      <w:pPr>
        <w:pStyle w:val="24"/>
        <w:numPr>
          <w:ilvl w:val="1"/>
          <w:numId w:val="2"/>
        </w:numPr>
        <w:tabs>
          <w:tab w:val="left" w:pos="1234"/>
        </w:tabs>
        <w:spacing w:before="0" w:after="0" w:line="240" w:lineRule="auto"/>
        <w:ind w:left="0" w:firstLine="709"/>
        <w:jc w:val="both"/>
      </w:pPr>
      <w:r w:rsidRPr="006E6FDE">
        <w:rPr>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6E6FDE" w:rsidRPr="006E6FDE" w:rsidRDefault="006E6FDE" w:rsidP="006E6FDE">
      <w:pPr>
        <w:pStyle w:val="24"/>
        <w:tabs>
          <w:tab w:val="left" w:pos="709"/>
        </w:tabs>
        <w:spacing w:before="0" w:after="0" w:line="240" w:lineRule="auto"/>
        <w:ind w:firstLine="709"/>
        <w:jc w:val="both"/>
      </w:pPr>
      <w:r w:rsidRPr="006E6FDE">
        <w:rPr>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6E6FDE">
        <w:rPr>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6E6FDE" w:rsidRPr="006E6FDE" w:rsidRDefault="006E6FDE" w:rsidP="006E6FDE">
      <w:pPr>
        <w:pStyle w:val="24"/>
        <w:tabs>
          <w:tab w:val="left" w:pos="709"/>
        </w:tabs>
        <w:spacing w:before="0" w:after="0" w:line="240" w:lineRule="auto"/>
        <w:ind w:firstLine="425"/>
        <w:jc w:val="both"/>
      </w:pPr>
      <w:r w:rsidRPr="006E6FDE">
        <w:rPr>
          <w:spacing w:val="2"/>
          <w:sz w:val="28"/>
          <w:szCs w:val="28"/>
          <w:shd w:val="clear" w:color="auto" w:fill="FFFFFF"/>
        </w:rPr>
        <w:t xml:space="preserve">1.5.1. Для </w:t>
      </w:r>
      <w:r w:rsidRPr="006E6FDE">
        <w:rPr>
          <w:sz w:val="28"/>
          <w:szCs w:val="28"/>
        </w:rPr>
        <w:t>общественно-деловой и смешанной застройки (далее - общественные территории)</w:t>
      </w:r>
      <w:r w:rsidRPr="006E6FDE">
        <w:rPr>
          <w:spacing w:val="2"/>
          <w:sz w:val="28"/>
          <w:szCs w:val="28"/>
          <w:shd w:val="clear" w:color="auto" w:fill="FFFFFF"/>
        </w:rPr>
        <w:t xml:space="preserve"> функциональное зонирование благоустройства предусматривает:</w:t>
      </w:r>
    </w:p>
    <w:p w:rsidR="006E6FDE" w:rsidRPr="006E6FDE" w:rsidRDefault="006E6FDE" w:rsidP="006E6FDE">
      <w:pPr>
        <w:pStyle w:val="24"/>
        <w:tabs>
          <w:tab w:val="left" w:pos="709"/>
        </w:tabs>
        <w:spacing w:before="0" w:after="0" w:line="240" w:lineRule="auto"/>
        <w:ind w:firstLine="425"/>
        <w:jc w:val="both"/>
      </w:pPr>
      <w:r w:rsidRPr="006E6FDE">
        <w:rPr>
          <w:spacing w:val="2"/>
          <w:sz w:val="28"/>
          <w:szCs w:val="28"/>
          <w:shd w:val="clear" w:color="auto" w:fill="FFFFFF"/>
        </w:rPr>
        <w:t>- зоны перемещения пешеходов (улицы, площади, набережные);</w:t>
      </w:r>
    </w:p>
    <w:p w:rsidR="006E6FDE" w:rsidRPr="006E6FDE" w:rsidRDefault="006E6FDE" w:rsidP="006E6FDE">
      <w:pPr>
        <w:pStyle w:val="24"/>
        <w:tabs>
          <w:tab w:val="left" w:pos="709"/>
        </w:tabs>
        <w:spacing w:before="0" w:after="0" w:line="240" w:lineRule="auto"/>
        <w:ind w:firstLine="425"/>
        <w:jc w:val="both"/>
      </w:pPr>
      <w:r w:rsidRPr="006E6FDE">
        <w:rPr>
          <w:spacing w:val="2"/>
          <w:sz w:val="28"/>
          <w:szCs w:val="28"/>
          <w:shd w:val="clear" w:color="auto" w:fill="FFFFFF"/>
        </w:rPr>
        <w:t>- зоны транспортной инфраструктуры (магистрали, дороги, проезды, стоянки);</w:t>
      </w:r>
    </w:p>
    <w:p w:rsidR="006E6FDE" w:rsidRPr="006E6FDE" w:rsidRDefault="006E6FDE" w:rsidP="006E6FDE">
      <w:pPr>
        <w:pStyle w:val="24"/>
        <w:tabs>
          <w:tab w:val="left" w:pos="709"/>
        </w:tabs>
        <w:spacing w:before="0" w:after="0" w:line="240" w:lineRule="auto"/>
        <w:ind w:firstLine="425"/>
        <w:jc w:val="both"/>
      </w:pPr>
      <w:proofErr w:type="gramStart"/>
      <w:r w:rsidRPr="006E6FDE">
        <w:rPr>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6E6FDE" w:rsidRPr="006E6FDE" w:rsidRDefault="006E6FDE" w:rsidP="006E6FDE">
      <w:pPr>
        <w:pStyle w:val="24"/>
        <w:tabs>
          <w:tab w:val="left" w:pos="709"/>
        </w:tabs>
        <w:spacing w:before="0" w:after="0" w:line="240" w:lineRule="auto"/>
        <w:ind w:firstLine="425"/>
        <w:jc w:val="both"/>
      </w:pPr>
      <w:r w:rsidRPr="006E6FDE">
        <w:rPr>
          <w:spacing w:val="2"/>
          <w:sz w:val="28"/>
          <w:szCs w:val="28"/>
          <w:shd w:val="clear" w:color="auto" w:fill="FFFFFF"/>
        </w:rPr>
        <w:t>- охранные зоны коммуникаций;</w:t>
      </w:r>
    </w:p>
    <w:p w:rsidR="006E6FDE" w:rsidRPr="006E6FDE" w:rsidRDefault="006E6FDE" w:rsidP="006E6FDE">
      <w:pPr>
        <w:pStyle w:val="24"/>
        <w:tabs>
          <w:tab w:val="left" w:pos="709"/>
        </w:tabs>
        <w:spacing w:before="0" w:after="0" w:line="240" w:lineRule="auto"/>
        <w:ind w:firstLine="425"/>
        <w:jc w:val="both"/>
      </w:pPr>
      <w:r w:rsidRPr="006E6FDE">
        <w:rPr>
          <w:spacing w:val="2"/>
          <w:sz w:val="28"/>
          <w:szCs w:val="28"/>
          <w:shd w:val="clear" w:color="auto" w:fill="FFFFFF"/>
        </w:rPr>
        <w:t xml:space="preserve">- </w:t>
      </w:r>
      <w:proofErr w:type="spellStart"/>
      <w:r w:rsidRPr="006E6FDE">
        <w:rPr>
          <w:spacing w:val="2"/>
          <w:sz w:val="28"/>
          <w:szCs w:val="28"/>
          <w:shd w:val="clear" w:color="auto" w:fill="FFFFFF"/>
        </w:rPr>
        <w:t>водоохранные</w:t>
      </w:r>
      <w:proofErr w:type="spellEnd"/>
      <w:r w:rsidRPr="006E6FDE">
        <w:rPr>
          <w:spacing w:val="2"/>
          <w:sz w:val="28"/>
          <w:szCs w:val="28"/>
          <w:shd w:val="clear" w:color="auto" w:fill="FFFFFF"/>
        </w:rPr>
        <w:t xml:space="preserve"> зоны (моря, заливы, реки, пруды, озера, водохранилища, пляжи);</w:t>
      </w:r>
    </w:p>
    <w:p w:rsidR="006E6FDE" w:rsidRPr="006E6FDE" w:rsidRDefault="006E6FDE" w:rsidP="006E6FDE">
      <w:pPr>
        <w:pStyle w:val="24"/>
        <w:tabs>
          <w:tab w:val="left" w:pos="709"/>
        </w:tabs>
        <w:spacing w:before="0" w:after="0" w:line="240" w:lineRule="auto"/>
        <w:ind w:firstLine="425"/>
        <w:jc w:val="both"/>
      </w:pPr>
      <w:r w:rsidRPr="006E6FDE">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6E6FDE" w:rsidRPr="006E6FDE" w:rsidRDefault="006E6FDE" w:rsidP="006E6FDE">
      <w:pPr>
        <w:pStyle w:val="24"/>
        <w:tabs>
          <w:tab w:val="left" w:pos="709"/>
        </w:tabs>
        <w:spacing w:before="0" w:after="0" w:line="240" w:lineRule="auto"/>
        <w:ind w:firstLine="425"/>
        <w:jc w:val="both"/>
      </w:pPr>
      <w:r w:rsidRPr="006E6FDE">
        <w:rPr>
          <w:spacing w:val="2"/>
          <w:sz w:val="28"/>
          <w:szCs w:val="28"/>
          <w:shd w:val="clear" w:color="auto" w:fill="FFFFFF"/>
        </w:rPr>
        <w:t xml:space="preserve">1.5.2. Для дворовых территорий в </w:t>
      </w:r>
      <w:r w:rsidRPr="006E6FDE">
        <w:rPr>
          <w:sz w:val="28"/>
          <w:szCs w:val="28"/>
        </w:rPr>
        <w:t>жилой застройке</w:t>
      </w:r>
      <w:r w:rsidRPr="006E6FDE">
        <w:rPr>
          <w:spacing w:val="2"/>
          <w:sz w:val="28"/>
          <w:szCs w:val="28"/>
          <w:shd w:val="clear" w:color="auto" w:fill="FFFFFF"/>
        </w:rPr>
        <w:t xml:space="preserve"> функциональное зонирование благоустройства предусматривает:</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lastRenderedPageBreak/>
        <w:t>- зоны перемещения пешеходов (тротуары, проходы, тропы, площадки отдыха, детские площадки, спортивные площадки, площадки для выгула животных);</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зоны транспортной инфраструктуры (проезды, автостоянки);</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озелененные территории (озеленение территории);</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охранные зоны коммуникаций;</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коммунальные зоны (зоны кратковременного накопления и (или) хранения ТКО)</w:t>
      </w:r>
    </w:p>
    <w:p w:rsidR="006E6FDE" w:rsidRPr="006E6FDE" w:rsidRDefault="006E6FDE" w:rsidP="006E6FDE">
      <w:pPr>
        <w:pStyle w:val="24"/>
        <w:numPr>
          <w:ilvl w:val="1"/>
          <w:numId w:val="2"/>
        </w:numPr>
        <w:tabs>
          <w:tab w:val="left" w:pos="1234"/>
        </w:tabs>
        <w:spacing w:before="0" w:after="0" w:line="240" w:lineRule="auto"/>
        <w:ind w:left="0" w:firstLine="709"/>
        <w:jc w:val="both"/>
      </w:pPr>
      <w:r w:rsidRPr="006E6FDE">
        <w:rPr>
          <w:spacing w:val="2"/>
          <w:sz w:val="28"/>
          <w:szCs w:val="28"/>
          <w:shd w:val="clear" w:color="auto" w:fill="FFFFFF"/>
        </w:rPr>
        <w:t>Благоустройство предусматривает:</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охрану окружающей среды, памятников истории и культуры;</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охрану недр и рациональное использование природных ресурсов;</w:t>
      </w:r>
    </w:p>
    <w:p w:rsidR="006E6FDE" w:rsidRPr="006E6FDE" w:rsidRDefault="006E6FDE" w:rsidP="006E6FDE">
      <w:pPr>
        <w:pStyle w:val="24"/>
        <w:tabs>
          <w:tab w:val="left" w:pos="1234"/>
        </w:tabs>
        <w:spacing w:before="0" w:after="0" w:line="240" w:lineRule="auto"/>
        <w:ind w:firstLine="426"/>
        <w:jc w:val="both"/>
      </w:pPr>
      <w:r w:rsidRPr="006E6FDE">
        <w:rPr>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6E6FDE" w:rsidRPr="006E6FDE" w:rsidRDefault="006E6FDE" w:rsidP="006E6FDE">
      <w:pPr>
        <w:pStyle w:val="18"/>
        <w:numPr>
          <w:ilvl w:val="1"/>
          <w:numId w:val="2"/>
        </w:numPr>
        <w:ind w:left="0" w:firstLine="709"/>
        <w:jc w:val="both"/>
      </w:pPr>
      <w:r w:rsidRPr="006E6FDE">
        <w:rPr>
          <w:bCs/>
          <w:sz w:val="28"/>
          <w:szCs w:val="28"/>
        </w:rPr>
        <w:t xml:space="preserve"> Перечень элементов благоустройства:</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2. Озеленение – стационарное и мобильное, вертикальное и крышное и пр.;</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3. Виды покрытий (твердые-мягкие-газонные-комбинированные);</w:t>
      </w:r>
    </w:p>
    <w:p w:rsidR="006E6FDE" w:rsidRPr="006E6FDE" w:rsidRDefault="006E6FDE" w:rsidP="006E6FDE">
      <w:pPr>
        <w:ind w:firstLine="426"/>
        <w:jc w:val="both"/>
      </w:pPr>
      <w:r w:rsidRPr="006E6FDE">
        <w:rPr>
          <w:bCs/>
          <w:sz w:val="28"/>
          <w:szCs w:val="28"/>
        </w:rPr>
        <w:t>1.7.</w:t>
      </w:r>
      <w:r w:rsidRPr="006E6FDE">
        <w:rPr>
          <w:sz w:val="28"/>
          <w:szCs w:val="28"/>
        </w:rPr>
        <w:t>4. Сопряжения поверхностей (бортовые камни, пандусы, ступени, лестницы);</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5. Ограждения (постоянные, временные, передвижные);</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6. Малые архитектурные формы (элементы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7. Игровое и спортивное оборудование (игровые, физкультурно-оздоровительные устройства и их комплексы);</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8. Освещение и осветительное оборудование;</w:t>
      </w:r>
    </w:p>
    <w:p w:rsidR="006E6FDE" w:rsidRPr="006E6FDE" w:rsidRDefault="006E6FDE" w:rsidP="006E6FDE">
      <w:pPr>
        <w:ind w:firstLine="426"/>
        <w:jc w:val="both"/>
      </w:pPr>
      <w:r w:rsidRPr="006E6FDE">
        <w:rPr>
          <w:bCs/>
          <w:sz w:val="28"/>
          <w:szCs w:val="28"/>
        </w:rPr>
        <w:t>1.7.</w:t>
      </w:r>
      <w:r w:rsidRPr="006E6FDE">
        <w:rPr>
          <w:sz w:val="28"/>
          <w:szCs w:val="28"/>
        </w:rPr>
        <w:t>9. Средства наружной рекламы и информации;</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 xml:space="preserve">10. 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6E6FDE">
        <w:rPr>
          <w:rFonts w:ascii="Times New Roman" w:hAnsi="Times New Roman" w:cs="Times New Roman"/>
          <w:color w:val="auto"/>
        </w:rPr>
        <w:t>перголы</w:t>
      </w:r>
      <w:proofErr w:type="spellEnd"/>
      <w:r w:rsidRPr="006E6FDE">
        <w:rPr>
          <w:rFonts w:ascii="Times New Roman" w:hAnsi="Times New Roman" w:cs="Times New Roman"/>
          <w:color w:val="auto"/>
        </w:rPr>
        <w:t>, боксовые гаражи и пр.)</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 xml:space="preserve">11. Оформление и оборудование зданий и сооружений (колористическое решение фасадов, отделка крыши, некоторые вопросы </w:t>
      </w:r>
      <w:r w:rsidRPr="006E6FDE">
        <w:rPr>
          <w:rFonts w:ascii="Times New Roman" w:hAnsi="Times New Roman" w:cs="Times New Roman"/>
          <w:color w:val="auto"/>
        </w:rPr>
        <w:lastRenderedPageBreak/>
        <w:t xml:space="preserve">оборудования конструктивных элементов здания (входные группы, цоколи и др.); </w:t>
      </w:r>
      <w:proofErr w:type="gramStart"/>
      <w:r w:rsidRPr="006E6FDE">
        <w:rPr>
          <w:rFonts w:ascii="Times New Roman" w:hAnsi="Times New Roman" w:cs="Times New Roman"/>
          <w:color w:val="auto"/>
        </w:rPr>
        <w:t xml:space="preserve">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Pr="006E6FDE">
        <w:rPr>
          <w:rFonts w:ascii="Times New Roman" w:hAnsi="Times New Roman" w:cs="Times New Roman"/>
          <w:color w:val="auto"/>
        </w:rPr>
        <w:t>флагодержатели</w:t>
      </w:r>
      <w:proofErr w:type="spellEnd"/>
      <w:r w:rsidRPr="006E6FDE">
        <w:rPr>
          <w:rFonts w:ascii="Times New Roman" w:hAnsi="Times New Roman" w:cs="Times New Roman"/>
          <w:color w:val="auto"/>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roofErr w:type="gramEnd"/>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12. Площадки (детские, отдыха взрослых, спортивные, контейнерные для сбора ТКО, выгула собак, стоянки автомобилей);</w:t>
      </w:r>
    </w:p>
    <w:p w:rsidR="006E6FDE" w:rsidRPr="006E6FDE" w:rsidRDefault="006E6FDE" w:rsidP="006E6FDE">
      <w:pPr>
        <w:pStyle w:val="25"/>
        <w:spacing w:line="240" w:lineRule="auto"/>
        <w:ind w:right="0" w:firstLine="426"/>
        <w:rPr>
          <w:color w:val="auto"/>
        </w:rPr>
      </w:pPr>
      <w:r w:rsidRPr="006E6FDE">
        <w:rPr>
          <w:rFonts w:ascii="Times New Roman" w:hAnsi="Times New Roman" w:cs="Times New Roman"/>
          <w:bCs/>
          <w:color w:val="auto"/>
        </w:rPr>
        <w:t>1.7.</w:t>
      </w:r>
      <w:r w:rsidRPr="006E6FDE">
        <w:rPr>
          <w:rFonts w:ascii="Times New Roman" w:hAnsi="Times New Roman" w:cs="Times New Roman"/>
          <w:color w:val="auto"/>
        </w:rPr>
        <w:t>13. Пешеходные коммуникации (тротуары, аллеи, дорожки, тропинки, мостики);</w:t>
      </w:r>
    </w:p>
    <w:p w:rsidR="006E6FDE" w:rsidRPr="006E6FDE" w:rsidRDefault="006E6FDE" w:rsidP="006E6FDE">
      <w:pPr>
        <w:ind w:firstLine="426"/>
        <w:jc w:val="both"/>
      </w:pPr>
      <w:r w:rsidRPr="006E6FDE">
        <w:rPr>
          <w:bCs/>
          <w:sz w:val="28"/>
          <w:szCs w:val="28"/>
        </w:rPr>
        <w:t>1.7.1</w:t>
      </w:r>
      <w:r w:rsidRPr="006E6FDE">
        <w:rPr>
          <w:sz w:val="28"/>
          <w:szCs w:val="28"/>
        </w:rPr>
        <w:t xml:space="preserve">4. Транспортные проезды (в </w:t>
      </w:r>
      <w:proofErr w:type="spellStart"/>
      <w:r w:rsidRPr="006E6FDE">
        <w:rPr>
          <w:sz w:val="28"/>
          <w:szCs w:val="28"/>
        </w:rPr>
        <w:t>т.ч</w:t>
      </w:r>
      <w:proofErr w:type="spellEnd"/>
      <w:r w:rsidRPr="006E6FDE">
        <w:rPr>
          <w:sz w:val="28"/>
          <w:szCs w:val="28"/>
        </w:rPr>
        <w:t>. велодорожки).</w:t>
      </w:r>
    </w:p>
    <w:p w:rsidR="006E6FDE" w:rsidRPr="006E6FDE" w:rsidRDefault="006E6FDE" w:rsidP="006E6FDE">
      <w:pPr>
        <w:pStyle w:val="1"/>
        <w:keepNext w:val="0"/>
        <w:keepLines w:val="0"/>
        <w:numPr>
          <w:ilvl w:val="0"/>
          <w:numId w:val="1"/>
        </w:numPr>
        <w:suppressAutoHyphens/>
        <w:spacing w:before="120" w:after="120"/>
        <w:jc w:val="center"/>
        <w:rPr>
          <w:color w:val="auto"/>
        </w:rPr>
      </w:pPr>
    </w:p>
    <w:p w:rsidR="006E6FDE" w:rsidRPr="006E6FDE" w:rsidRDefault="006E6FDE" w:rsidP="006E6FDE">
      <w:pPr>
        <w:pStyle w:val="1"/>
        <w:keepLines w:val="0"/>
        <w:numPr>
          <w:ilvl w:val="0"/>
          <w:numId w:val="1"/>
        </w:numPr>
        <w:suppressAutoHyphens/>
        <w:spacing w:before="120" w:after="120"/>
        <w:jc w:val="center"/>
        <w:rPr>
          <w:color w:val="auto"/>
        </w:rPr>
      </w:pPr>
      <w:r w:rsidRPr="006E6FDE">
        <w:rPr>
          <w:rFonts w:cs="Times New Roman"/>
          <w:color w:val="auto"/>
          <w:szCs w:val="24"/>
        </w:rPr>
        <w:t>2.</w:t>
      </w:r>
      <w:r w:rsidRPr="006E6FDE">
        <w:rPr>
          <w:rFonts w:cs="Times New Roman"/>
          <w:b w:val="0"/>
          <w:color w:val="auto"/>
          <w:szCs w:val="24"/>
        </w:rPr>
        <w:t xml:space="preserve"> </w:t>
      </w:r>
      <w:r w:rsidRPr="006E6FDE">
        <w:rPr>
          <w:rFonts w:cs="Times New Roman"/>
          <w:color w:val="auto"/>
          <w:szCs w:val="24"/>
        </w:rPr>
        <w:t>ОПРЕДЕЛЕНИЯ</w:t>
      </w:r>
    </w:p>
    <w:p w:rsidR="006E6FDE" w:rsidRPr="006E6FDE" w:rsidRDefault="006E6FDE" w:rsidP="006E6FDE">
      <w:pPr>
        <w:ind w:firstLine="709"/>
        <w:jc w:val="both"/>
      </w:pPr>
      <w:r w:rsidRPr="006E6FDE">
        <w:rPr>
          <w:sz w:val="28"/>
          <w:szCs w:val="28"/>
        </w:rPr>
        <w:t>В настоящих Правилах благоустройства применяются следующие термины и определения:</w:t>
      </w:r>
    </w:p>
    <w:p w:rsidR="006E6FDE" w:rsidRPr="006E6FDE" w:rsidRDefault="006E6FDE" w:rsidP="006E6FDE">
      <w:pPr>
        <w:pStyle w:val="18"/>
        <w:numPr>
          <w:ilvl w:val="1"/>
          <w:numId w:val="3"/>
        </w:numPr>
        <w:tabs>
          <w:tab w:val="left" w:pos="1134"/>
        </w:tabs>
        <w:ind w:left="0" w:firstLine="709"/>
        <w:jc w:val="both"/>
      </w:pPr>
      <w:r w:rsidRPr="006E6FDE">
        <w:rPr>
          <w:b/>
          <w:bCs/>
          <w:sz w:val="28"/>
          <w:szCs w:val="28"/>
        </w:rPr>
        <w:t xml:space="preserve"> Благоустройство территории</w:t>
      </w:r>
      <w:r w:rsidRPr="006E6FDE">
        <w:rPr>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6E6FDE">
        <w:rPr>
          <w:sz w:val="28"/>
          <w:szCs w:val="28"/>
        </w:rPr>
        <w:t>дств пл</w:t>
      </w:r>
      <w:proofErr w:type="gramEnd"/>
      <w:r w:rsidRPr="006E6FDE">
        <w:rPr>
          <w:sz w:val="28"/>
          <w:szCs w:val="28"/>
        </w:rPr>
        <w:t>астической организации рельефа, покрытия поверхности земли, декоративного озеленения и обводнения, не капитальных сооружений, малых архитектурных форм, наружного освещения, визуальной информации, рекламы и иных средств.</w:t>
      </w:r>
    </w:p>
    <w:p w:rsidR="006E6FDE" w:rsidRPr="006E6FDE" w:rsidRDefault="006E6FDE" w:rsidP="006E6FDE">
      <w:pPr>
        <w:pStyle w:val="18"/>
        <w:numPr>
          <w:ilvl w:val="0"/>
          <w:numId w:val="3"/>
        </w:numPr>
        <w:tabs>
          <w:tab w:val="left" w:pos="851"/>
        </w:tabs>
        <w:ind w:left="0" w:firstLine="709"/>
        <w:jc w:val="both"/>
      </w:pPr>
      <w:r w:rsidRPr="006E6FDE">
        <w:rPr>
          <w:b/>
          <w:bCs/>
          <w:sz w:val="28"/>
          <w:szCs w:val="28"/>
        </w:rPr>
        <w:t xml:space="preserve">Элементы благоустройства </w:t>
      </w:r>
      <w:r w:rsidRPr="006E6FDE">
        <w:rPr>
          <w:b/>
          <w:sz w:val="28"/>
          <w:szCs w:val="28"/>
        </w:rPr>
        <w:t xml:space="preserve">территории </w:t>
      </w:r>
      <w:r w:rsidRPr="006E6FDE">
        <w:rPr>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 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6E6FDE" w:rsidRPr="006E6FDE" w:rsidRDefault="006E6FDE" w:rsidP="006E6FDE">
      <w:pPr>
        <w:pStyle w:val="18"/>
        <w:numPr>
          <w:ilvl w:val="0"/>
          <w:numId w:val="3"/>
        </w:numPr>
        <w:tabs>
          <w:tab w:val="left" w:pos="851"/>
        </w:tabs>
        <w:ind w:left="0" w:firstLine="709"/>
        <w:jc w:val="both"/>
      </w:pPr>
      <w:r w:rsidRPr="006E6FDE">
        <w:rPr>
          <w:b/>
          <w:bCs/>
          <w:sz w:val="28"/>
          <w:szCs w:val="28"/>
        </w:rPr>
        <w:t xml:space="preserve"> Минимальный перечень элементов благоустройства</w:t>
      </w:r>
      <w:r w:rsidRPr="006E6FDE">
        <w:rPr>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6E6FDE" w:rsidRPr="006E6FDE" w:rsidRDefault="006E6FDE" w:rsidP="006E6FDE">
      <w:pPr>
        <w:pStyle w:val="18"/>
        <w:numPr>
          <w:ilvl w:val="0"/>
          <w:numId w:val="3"/>
        </w:numPr>
        <w:tabs>
          <w:tab w:val="left" w:pos="851"/>
        </w:tabs>
        <w:ind w:left="0" w:firstLine="709"/>
        <w:jc w:val="both"/>
      </w:pPr>
      <w:r w:rsidRPr="006E6FDE">
        <w:rPr>
          <w:b/>
          <w:bCs/>
          <w:sz w:val="28"/>
          <w:szCs w:val="28"/>
        </w:rPr>
        <w:t xml:space="preserve"> </w:t>
      </w:r>
      <w:proofErr w:type="gramStart"/>
      <w:r w:rsidRPr="006E6FDE">
        <w:rPr>
          <w:b/>
          <w:bCs/>
          <w:sz w:val="28"/>
          <w:szCs w:val="28"/>
        </w:rPr>
        <w:t xml:space="preserve">Объекты благоустройства </w:t>
      </w:r>
      <w:r w:rsidRPr="006E6FDE">
        <w:rPr>
          <w:b/>
          <w:sz w:val="28"/>
          <w:szCs w:val="28"/>
        </w:rPr>
        <w:t xml:space="preserve">территории </w:t>
      </w:r>
      <w:r w:rsidRPr="006E6FDE">
        <w:rPr>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roofErr w:type="gramEnd"/>
    </w:p>
    <w:p w:rsidR="006E6FDE" w:rsidRPr="006E6FDE" w:rsidRDefault="006E6FDE" w:rsidP="006E6FDE">
      <w:pPr>
        <w:pStyle w:val="18"/>
        <w:numPr>
          <w:ilvl w:val="0"/>
          <w:numId w:val="3"/>
        </w:numPr>
        <w:tabs>
          <w:tab w:val="left" w:pos="851"/>
        </w:tabs>
        <w:ind w:left="0" w:firstLine="709"/>
        <w:jc w:val="both"/>
      </w:pPr>
      <w:r w:rsidRPr="006E6FDE">
        <w:rPr>
          <w:b/>
          <w:bCs/>
          <w:sz w:val="28"/>
          <w:szCs w:val="28"/>
        </w:rPr>
        <w:t xml:space="preserve"> Объекты нормирования комплексного благоустройства</w:t>
      </w:r>
      <w:r w:rsidRPr="006E6FDE">
        <w:rPr>
          <w:sz w:val="28"/>
          <w:szCs w:val="28"/>
        </w:rPr>
        <w:t xml:space="preserve"> </w:t>
      </w:r>
      <w:proofErr w:type="gramStart"/>
      <w:r w:rsidRPr="006E6FDE">
        <w:rPr>
          <w:sz w:val="28"/>
          <w:szCs w:val="28"/>
        </w:rPr>
        <w:t>–т</w:t>
      </w:r>
      <w:proofErr w:type="gramEnd"/>
      <w:r w:rsidRPr="006E6FDE">
        <w:rPr>
          <w:sz w:val="28"/>
          <w:szCs w:val="28"/>
        </w:rPr>
        <w:t xml:space="preserve">ерритории, для которых в настоящих Правилах установлен нормируемый </w:t>
      </w:r>
      <w:r w:rsidRPr="006E6FDE">
        <w:rPr>
          <w:sz w:val="28"/>
          <w:szCs w:val="28"/>
        </w:rPr>
        <w:lastRenderedPageBreak/>
        <w:t>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6E6FDE" w:rsidRPr="006E6FDE" w:rsidRDefault="006E6FDE" w:rsidP="006E6FDE">
      <w:pPr>
        <w:pStyle w:val="18"/>
        <w:numPr>
          <w:ilvl w:val="0"/>
          <w:numId w:val="3"/>
        </w:numPr>
        <w:tabs>
          <w:tab w:val="left" w:pos="851"/>
        </w:tabs>
        <w:ind w:left="0" w:firstLine="709"/>
        <w:jc w:val="both"/>
      </w:pPr>
      <w:r w:rsidRPr="006E6FDE">
        <w:rPr>
          <w:b/>
          <w:bCs/>
          <w:sz w:val="28"/>
          <w:szCs w:val="28"/>
        </w:rPr>
        <w:t xml:space="preserve"> </w:t>
      </w:r>
      <w:proofErr w:type="gramStart"/>
      <w:r w:rsidRPr="006E6FDE">
        <w:rPr>
          <w:b/>
          <w:bCs/>
          <w:sz w:val="28"/>
          <w:szCs w:val="28"/>
        </w:rPr>
        <w:t>Общественные пространства</w:t>
      </w:r>
      <w:r w:rsidRPr="006E6FDE">
        <w:rPr>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6E6FDE" w:rsidRPr="006E6FDE" w:rsidRDefault="006E6FDE" w:rsidP="006E6FDE">
      <w:pPr>
        <w:pStyle w:val="18"/>
        <w:numPr>
          <w:ilvl w:val="0"/>
          <w:numId w:val="3"/>
        </w:numPr>
        <w:tabs>
          <w:tab w:val="left" w:pos="851"/>
        </w:tabs>
        <w:ind w:left="0" w:firstLine="709"/>
        <w:jc w:val="both"/>
      </w:pPr>
      <w:r w:rsidRPr="006E6FDE">
        <w:rPr>
          <w:b/>
          <w:bCs/>
          <w:sz w:val="28"/>
          <w:szCs w:val="28"/>
        </w:rPr>
        <w:t xml:space="preserve"> Дворовое пространство (дворовая территория)</w:t>
      </w:r>
      <w:r w:rsidRPr="006E6FDE">
        <w:rPr>
          <w:bCs/>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6E6FDE" w:rsidRPr="006E6FDE" w:rsidRDefault="006E6FDE" w:rsidP="006E6FDE">
      <w:pPr>
        <w:pStyle w:val="18"/>
        <w:numPr>
          <w:ilvl w:val="0"/>
          <w:numId w:val="3"/>
        </w:numPr>
        <w:tabs>
          <w:tab w:val="left" w:pos="851"/>
        </w:tabs>
        <w:ind w:left="0" w:firstLine="709"/>
        <w:jc w:val="both"/>
      </w:pPr>
      <w:r w:rsidRPr="006E6FDE">
        <w:rPr>
          <w:b/>
          <w:sz w:val="28"/>
          <w:szCs w:val="28"/>
        </w:rPr>
        <w:t xml:space="preserve"> Придомовая территория</w:t>
      </w:r>
      <w:r w:rsidRPr="006E6FDE">
        <w:rPr>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E6FDE" w:rsidRPr="006E6FDE" w:rsidRDefault="006E6FDE" w:rsidP="006E6FDE">
      <w:pPr>
        <w:pStyle w:val="18"/>
        <w:numPr>
          <w:ilvl w:val="0"/>
          <w:numId w:val="3"/>
        </w:numPr>
        <w:ind w:left="0" w:firstLine="709"/>
        <w:jc w:val="both"/>
      </w:pPr>
      <w:r w:rsidRPr="006E6FDE">
        <w:rPr>
          <w:b/>
          <w:sz w:val="28"/>
          <w:szCs w:val="28"/>
        </w:rPr>
        <w:t xml:space="preserve"> Прилегающая территория</w:t>
      </w:r>
      <w:r w:rsidRPr="006E6FDE">
        <w:rPr>
          <w:sz w:val="28"/>
          <w:szCs w:val="28"/>
        </w:rPr>
        <w:t xml:space="preserve"> – территория, примыкающая к </w:t>
      </w:r>
      <w:proofErr w:type="gramStart"/>
      <w:r w:rsidRPr="006E6FDE">
        <w:rPr>
          <w:sz w:val="28"/>
          <w:szCs w:val="28"/>
        </w:rPr>
        <w:t>отведенной</w:t>
      </w:r>
      <w:proofErr w:type="gramEnd"/>
      <w:r w:rsidRPr="006E6FDE">
        <w:rPr>
          <w:sz w:val="28"/>
          <w:szCs w:val="28"/>
        </w:rPr>
        <w:t>.</w:t>
      </w:r>
    </w:p>
    <w:p w:rsidR="006E6FDE" w:rsidRPr="006E6FDE" w:rsidRDefault="006E6FDE" w:rsidP="006E6FDE">
      <w:pPr>
        <w:pStyle w:val="18"/>
        <w:numPr>
          <w:ilvl w:val="0"/>
          <w:numId w:val="3"/>
        </w:numPr>
        <w:tabs>
          <w:tab w:val="left" w:pos="851"/>
        </w:tabs>
        <w:ind w:left="0" w:firstLine="709"/>
        <w:jc w:val="both"/>
      </w:pPr>
      <w:r w:rsidRPr="006E6FDE">
        <w:rPr>
          <w:b/>
          <w:bCs/>
          <w:sz w:val="28"/>
          <w:szCs w:val="28"/>
        </w:rPr>
        <w:t xml:space="preserve"> </w:t>
      </w:r>
      <w:proofErr w:type="gramStart"/>
      <w:r w:rsidRPr="006E6FDE">
        <w:rPr>
          <w:b/>
          <w:bCs/>
          <w:sz w:val="28"/>
          <w:szCs w:val="28"/>
        </w:rPr>
        <w:t>Функционально-планировочные образования</w:t>
      </w:r>
      <w:r w:rsidRPr="006E6FDE">
        <w:rPr>
          <w:sz w:val="28"/>
          <w:szCs w:val="28"/>
        </w:rPr>
        <w:t xml:space="preserve"> - </w:t>
      </w:r>
      <w:r w:rsidRPr="006E6FDE">
        <w:rPr>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6E6FDE" w:rsidRPr="006E6FDE" w:rsidRDefault="006E6FDE" w:rsidP="006E6FDE">
      <w:pPr>
        <w:pStyle w:val="HTML1"/>
        <w:numPr>
          <w:ilvl w:val="0"/>
          <w:numId w:val="3"/>
        </w:numPr>
        <w:tabs>
          <w:tab w:val="left" w:pos="1276"/>
        </w:tabs>
        <w:ind w:left="0" w:firstLine="709"/>
        <w:jc w:val="both"/>
        <w:rPr>
          <w:color w:val="auto"/>
        </w:rPr>
      </w:pPr>
      <w:r w:rsidRPr="006E6FDE">
        <w:rPr>
          <w:color w:val="auto"/>
          <w:sz w:val="28"/>
          <w:szCs w:val="28"/>
        </w:rPr>
        <w:t xml:space="preserve">. </w:t>
      </w:r>
      <w:r w:rsidRPr="006E6FDE">
        <w:rPr>
          <w:b/>
          <w:color w:val="auto"/>
          <w:sz w:val="28"/>
          <w:szCs w:val="28"/>
        </w:rPr>
        <w:t>Природные территории</w:t>
      </w:r>
      <w:r w:rsidRPr="006E6FDE">
        <w:rPr>
          <w:color w:val="auto"/>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w:t>
      </w:r>
    </w:p>
    <w:p w:rsidR="006E6FDE" w:rsidRPr="006E6FDE" w:rsidRDefault="006E6FDE" w:rsidP="006E6FDE">
      <w:pPr>
        <w:pStyle w:val="HTML1"/>
        <w:numPr>
          <w:ilvl w:val="0"/>
          <w:numId w:val="3"/>
        </w:numPr>
        <w:tabs>
          <w:tab w:val="left" w:pos="1418"/>
        </w:tabs>
        <w:ind w:left="0" w:firstLine="709"/>
        <w:jc w:val="both"/>
        <w:rPr>
          <w:color w:val="auto"/>
        </w:rPr>
      </w:pPr>
      <w:r w:rsidRPr="006E6FDE">
        <w:rPr>
          <w:b/>
          <w:color w:val="auto"/>
          <w:sz w:val="28"/>
          <w:szCs w:val="28"/>
        </w:rPr>
        <w:t>Озелененные территории</w:t>
      </w:r>
      <w:r w:rsidRPr="006E6FDE">
        <w:rPr>
          <w:color w:val="auto"/>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6E6FDE" w:rsidRPr="006E6FDE" w:rsidRDefault="006E6FDE" w:rsidP="006E6FDE">
      <w:pPr>
        <w:pStyle w:val="18"/>
        <w:numPr>
          <w:ilvl w:val="0"/>
          <w:numId w:val="3"/>
        </w:numPr>
        <w:tabs>
          <w:tab w:val="left" w:pos="851"/>
        </w:tabs>
        <w:ind w:left="0" w:firstLine="709"/>
        <w:jc w:val="both"/>
      </w:pPr>
      <w:r w:rsidRPr="006E6FDE">
        <w:rPr>
          <w:b/>
          <w:sz w:val="28"/>
          <w:szCs w:val="28"/>
        </w:rPr>
        <w:lastRenderedPageBreak/>
        <w:t xml:space="preserve">Проектная документация по благоустройству территорий </w:t>
      </w:r>
      <w:r w:rsidRPr="006E6FDE">
        <w:rPr>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6E6FDE" w:rsidRPr="006E6FDE" w:rsidRDefault="006E6FDE" w:rsidP="006E6FDE">
      <w:pPr>
        <w:pStyle w:val="18"/>
        <w:numPr>
          <w:ilvl w:val="0"/>
          <w:numId w:val="3"/>
        </w:numPr>
        <w:tabs>
          <w:tab w:val="left" w:pos="851"/>
        </w:tabs>
        <w:ind w:left="0" w:firstLine="709"/>
        <w:jc w:val="both"/>
      </w:pPr>
      <w:proofErr w:type="gramStart"/>
      <w:r w:rsidRPr="006E6FDE">
        <w:rPr>
          <w:b/>
          <w:sz w:val="28"/>
          <w:szCs w:val="28"/>
        </w:rPr>
        <w:t>Содержание территории</w:t>
      </w:r>
      <w:r w:rsidRPr="006E6FDE">
        <w:rPr>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6E6FDE" w:rsidRPr="006E6FDE" w:rsidRDefault="006E6FDE" w:rsidP="006E6FDE">
      <w:pPr>
        <w:ind w:firstLine="709"/>
        <w:jc w:val="both"/>
      </w:pPr>
      <w:r w:rsidRPr="006E6FDE">
        <w:rPr>
          <w:sz w:val="28"/>
          <w:szCs w:val="28"/>
        </w:rPr>
        <w:t xml:space="preserve">2.15. </w:t>
      </w:r>
      <w:r w:rsidRPr="006E6FDE">
        <w:rPr>
          <w:b/>
          <w:sz w:val="28"/>
          <w:szCs w:val="28"/>
        </w:rPr>
        <w:t>Создание зеленых насаждений</w:t>
      </w:r>
      <w:r w:rsidRPr="006E6FDE">
        <w:rPr>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6E6FDE" w:rsidRPr="006E6FDE" w:rsidRDefault="006E6FDE" w:rsidP="006E6FDE">
      <w:pPr>
        <w:ind w:firstLine="709"/>
        <w:jc w:val="both"/>
      </w:pPr>
      <w:r w:rsidRPr="006E6FDE">
        <w:rPr>
          <w:sz w:val="28"/>
          <w:szCs w:val="28"/>
        </w:rPr>
        <w:t xml:space="preserve">2.16. </w:t>
      </w:r>
      <w:r w:rsidRPr="006E6FDE">
        <w:rPr>
          <w:b/>
          <w:sz w:val="28"/>
          <w:szCs w:val="28"/>
        </w:rPr>
        <w:t>Сохранение зеленых насаждений</w:t>
      </w:r>
      <w:r w:rsidRPr="006E6FDE">
        <w:rPr>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6E6FDE" w:rsidRPr="006E6FDE" w:rsidRDefault="006E6FDE" w:rsidP="006E6FDE">
      <w:pPr>
        <w:ind w:firstLine="709"/>
        <w:jc w:val="both"/>
      </w:pPr>
      <w:r w:rsidRPr="006E6FDE">
        <w:rPr>
          <w:sz w:val="28"/>
          <w:szCs w:val="28"/>
        </w:rPr>
        <w:t xml:space="preserve">2.17. </w:t>
      </w:r>
      <w:r w:rsidRPr="006E6FDE">
        <w:rPr>
          <w:b/>
          <w:sz w:val="28"/>
          <w:szCs w:val="28"/>
        </w:rPr>
        <w:t>Лесопарковые зеленые пояса</w:t>
      </w:r>
      <w:r w:rsidRPr="006E6FDE">
        <w:rPr>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6E6FDE" w:rsidRPr="006E6FDE" w:rsidRDefault="006E6FDE" w:rsidP="006E6FDE">
      <w:pPr>
        <w:pStyle w:val="18"/>
        <w:numPr>
          <w:ilvl w:val="0"/>
          <w:numId w:val="4"/>
        </w:numPr>
        <w:ind w:left="0" w:firstLine="709"/>
        <w:jc w:val="both"/>
      </w:pPr>
      <w:r w:rsidRPr="006E6FDE">
        <w:rPr>
          <w:b/>
          <w:sz w:val="28"/>
          <w:szCs w:val="28"/>
        </w:rPr>
        <w:t>Трельяж и шпалера</w:t>
      </w:r>
      <w:r w:rsidRPr="006E6FDE">
        <w:rPr>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6E6FDE" w:rsidRPr="006E6FDE" w:rsidRDefault="006E6FDE" w:rsidP="006E6FDE">
      <w:pPr>
        <w:pStyle w:val="18"/>
        <w:numPr>
          <w:ilvl w:val="0"/>
          <w:numId w:val="4"/>
        </w:numPr>
        <w:ind w:left="0" w:firstLine="709"/>
        <w:jc w:val="both"/>
      </w:pPr>
      <w:proofErr w:type="spellStart"/>
      <w:r w:rsidRPr="006E6FDE">
        <w:rPr>
          <w:b/>
          <w:sz w:val="28"/>
          <w:szCs w:val="28"/>
        </w:rPr>
        <w:t>Пергола</w:t>
      </w:r>
      <w:proofErr w:type="spellEnd"/>
      <w:r w:rsidRPr="006E6FDE">
        <w:rPr>
          <w:sz w:val="28"/>
          <w:szCs w:val="28"/>
        </w:rPr>
        <w:t xml:space="preserve"> - легкое решетчатое сооружение из дерева или металла в виде беседки, галереи или навеса.</w:t>
      </w:r>
    </w:p>
    <w:p w:rsidR="006E6FDE" w:rsidRPr="006E6FDE" w:rsidRDefault="006E6FDE" w:rsidP="006E6FDE">
      <w:pPr>
        <w:pStyle w:val="17"/>
        <w:keepNext/>
        <w:keepLines/>
        <w:tabs>
          <w:tab w:val="left" w:pos="284"/>
        </w:tabs>
        <w:spacing w:before="120" w:after="120" w:line="240" w:lineRule="auto"/>
        <w:ind w:left="794" w:firstLine="0"/>
      </w:pPr>
      <w:r w:rsidRPr="006E6FDE">
        <w:rPr>
          <w:sz w:val="24"/>
          <w:szCs w:val="24"/>
        </w:rPr>
        <w:t>3.</w:t>
      </w:r>
      <w:bookmarkStart w:id="2" w:name="bookmark6"/>
      <w:r w:rsidRPr="006E6FDE">
        <w:rPr>
          <w:sz w:val="24"/>
          <w:szCs w:val="24"/>
        </w:rPr>
        <w:t xml:space="preserve"> ОБЩИЕ ПРИНЦИПЫ И ПОДХОДЫ</w:t>
      </w:r>
      <w:bookmarkEnd w:id="2"/>
      <w:r w:rsidRPr="006E6FDE">
        <w:rPr>
          <w:sz w:val="24"/>
          <w:szCs w:val="24"/>
        </w:rPr>
        <w:t xml:space="preserve"> К БЛАГОУСТРОЙСТВУ ТЕРРИТОРИИ</w:t>
      </w:r>
    </w:p>
    <w:p w:rsidR="006E6FDE" w:rsidRPr="006E6FDE" w:rsidRDefault="006E6FDE" w:rsidP="006E6FDE">
      <w:pPr>
        <w:pStyle w:val="24"/>
        <w:tabs>
          <w:tab w:val="left" w:pos="1276"/>
        </w:tabs>
        <w:spacing w:before="0" w:after="0" w:line="240" w:lineRule="auto"/>
        <w:ind w:firstLine="850"/>
        <w:jc w:val="both"/>
      </w:pPr>
      <w:r w:rsidRPr="006E6FDE">
        <w:rPr>
          <w:sz w:val="28"/>
          <w:szCs w:val="28"/>
        </w:rPr>
        <w:t xml:space="preserve">3.1. 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Pr="006E6FDE">
        <w:rPr>
          <w:sz w:val="28"/>
          <w:szCs w:val="28"/>
        </w:rPr>
        <w:t>градостроительно</w:t>
      </w:r>
      <w:proofErr w:type="spellEnd"/>
      <w:r w:rsidRPr="006E6FDE">
        <w:rPr>
          <w:sz w:val="28"/>
          <w:szCs w:val="28"/>
        </w:rPr>
        <w:t xml:space="preserve">-значимых территорий, проекты планировки общественных пространств в целях их благоустройства. Проекты </w:t>
      </w:r>
      <w:r w:rsidRPr="006E6FDE">
        <w:rPr>
          <w:sz w:val="28"/>
          <w:szCs w:val="28"/>
        </w:rPr>
        <w:lastRenderedPageBreak/>
        <w:t xml:space="preserve">выполняются на существующие объекты благоустройства, подлежащие реконструкции или ремонту. </w:t>
      </w:r>
    </w:p>
    <w:p w:rsidR="006E6FDE" w:rsidRPr="006E6FDE" w:rsidRDefault="006E6FDE" w:rsidP="006E6FDE">
      <w:pPr>
        <w:pStyle w:val="24"/>
        <w:tabs>
          <w:tab w:val="left" w:pos="1276"/>
        </w:tabs>
        <w:spacing w:before="0" w:after="0" w:line="240" w:lineRule="auto"/>
        <w:ind w:firstLine="850"/>
        <w:jc w:val="both"/>
      </w:pPr>
      <w:r w:rsidRPr="006E6FDE">
        <w:rPr>
          <w:sz w:val="28"/>
          <w:szCs w:val="28"/>
        </w:rPr>
        <w:t>3.2.</w:t>
      </w:r>
      <w:r w:rsidRPr="006E6FDE">
        <w:rPr>
          <w:b/>
          <w:bCs/>
          <w:sz w:val="28"/>
          <w:szCs w:val="28"/>
        </w:rPr>
        <w:t xml:space="preserve"> </w:t>
      </w:r>
      <w:r w:rsidRPr="006E6FDE">
        <w:rPr>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6E6FDE" w:rsidRPr="006E6FDE" w:rsidRDefault="006E6FDE" w:rsidP="006E6FDE">
      <w:pPr>
        <w:pStyle w:val="24"/>
        <w:tabs>
          <w:tab w:val="left" w:pos="1134"/>
        </w:tabs>
        <w:spacing w:before="0" w:after="0" w:line="240" w:lineRule="auto"/>
        <w:ind w:firstLine="850"/>
        <w:jc w:val="both"/>
      </w:pPr>
      <w:r w:rsidRPr="006E6FDE">
        <w:rPr>
          <w:sz w:val="28"/>
          <w:szCs w:val="28"/>
        </w:rPr>
        <w:t xml:space="preserve">3.3. Первый блок задач - разработка проектной документации по благоустройству территорий. </w:t>
      </w:r>
    </w:p>
    <w:p w:rsidR="006E6FDE" w:rsidRPr="006E6FDE" w:rsidRDefault="006E6FDE" w:rsidP="006E6FDE">
      <w:pPr>
        <w:pStyle w:val="24"/>
        <w:tabs>
          <w:tab w:val="left" w:pos="709"/>
        </w:tabs>
        <w:spacing w:before="0" w:after="0" w:line="240" w:lineRule="auto"/>
        <w:ind w:firstLine="850"/>
        <w:jc w:val="both"/>
      </w:pPr>
      <w:r w:rsidRPr="006E6FDE">
        <w:rPr>
          <w:sz w:val="28"/>
          <w:szCs w:val="28"/>
        </w:rPr>
        <w:t xml:space="preserve">3.3.1. </w:t>
      </w:r>
      <w:proofErr w:type="gramStart"/>
      <w:r w:rsidRPr="006E6FDE">
        <w:rPr>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6E6FDE">
        <w:rPr>
          <w:sz w:val="28"/>
          <w:szCs w:val="28"/>
        </w:rPr>
        <w:t>предпроектных</w:t>
      </w:r>
      <w:proofErr w:type="spellEnd"/>
      <w:r w:rsidRPr="006E6FDE">
        <w:rPr>
          <w:sz w:val="28"/>
          <w:szCs w:val="28"/>
        </w:rPr>
        <w:t xml:space="preserve"> исследований территории, социально-экономической оценки эффективности проектных</w:t>
      </w:r>
      <w:proofErr w:type="gramEnd"/>
      <w:r w:rsidRPr="006E6FDE">
        <w:rPr>
          <w:sz w:val="28"/>
          <w:szCs w:val="28"/>
        </w:rPr>
        <w:t xml:space="preserve"> решений.</w:t>
      </w:r>
    </w:p>
    <w:p w:rsidR="006E6FDE" w:rsidRPr="006E6FDE" w:rsidRDefault="006E6FDE" w:rsidP="006E6FDE">
      <w:pPr>
        <w:pStyle w:val="18"/>
        <w:ind w:left="0" w:firstLine="850"/>
        <w:jc w:val="both"/>
      </w:pPr>
      <w:r w:rsidRPr="006E6FDE">
        <w:rPr>
          <w:sz w:val="28"/>
          <w:szCs w:val="28"/>
        </w:rPr>
        <w:t xml:space="preserve">3.3.2. Содержание комплекта чертежей проекта благоустройства предусматривается  в решении Администрации Заветинского сельского поселения.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6E6FDE" w:rsidRPr="006E6FDE" w:rsidRDefault="006E6FDE" w:rsidP="006E6FDE">
      <w:pPr>
        <w:pStyle w:val="24"/>
        <w:tabs>
          <w:tab w:val="left" w:pos="1134"/>
        </w:tabs>
        <w:spacing w:before="0" w:after="0" w:line="240" w:lineRule="auto"/>
        <w:ind w:firstLine="850"/>
        <w:jc w:val="both"/>
      </w:pPr>
      <w:r w:rsidRPr="006E6FDE">
        <w:rPr>
          <w:sz w:val="28"/>
          <w:szCs w:val="28"/>
        </w:rPr>
        <w:t>3.3.3.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6E6FDE" w:rsidRPr="006E6FDE" w:rsidRDefault="006E6FDE" w:rsidP="006E6FDE">
      <w:pPr>
        <w:pStyle w:val="24"/>
        <w:tabs>
          <w:tab w:val="left" w:pos="1338"/>
        </w:tabs>
        <w:spacing w:before="0" w:after="0" w:line="240" w:lineRule="auto"/>
        <w:ind w:firstLine="850"/>
        <w:jc w:val="both"/>
      </w:pPr>
      <w:r w:rsidRPr="006E6FDE">
        <w:rPr>
          <w:sz w:val="28"/>
          <w:szCs w:val="28"/>
        </w:rPr>
        <w:t>3.3.4. 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rsidR="006E6FDE" w:rsidRPr="006E6FDE" w:rsidRDefault="006E6FDE" w:rsidP="006E6FDE">
      <w:pPr>
        <w:pStyle w:val="24"/>
        <w:tabs>
          <w:tab w:val="left" w:pos="846"/>
          <w:tab w:val="left" w:pos="1134"/>
        </w:tabs>
        <w:spacing w:before="0" w:after="0" w:line="240" w:lineRule="auto"/>
        <w:ind w:firstLine="850"/>
        <w:jc w:val="both"/>
      </w:pPr>
      <w:r w:rsidRPr="006E6FDE">
        <w:rPr>
          <w:sz w:val="28"/>
          <w:szCs w:val="28"/>
        </w:rPr>
        <w:t>3.4. Второй блок задач - реализация проекта по благоустройству территорий.</w:t>
      </w:r>
    </w:p>
    <w:p w:rsidR="006E6FDE" w:rsidRPr="006E6FDE" w:rsidRDefault="006E6FDE" w:rsidP="006E6FDE">
      <w:pPr>
        <w:pStyle w:val="24"/>
        <w:tabs>
          <w:tab w:val="left" w:pos="567"/>
          <w:tab w:val="left" w:pos="568"/>
        </w:tabs>
        <w:spacing w:before="0" w:after="0" w:line="240" w:lineRule="auto"/>
        <w:ind w:firstLine="850"/>
        <w:jc w:val="both"/>
      </w:pPr>
      <w:r w:rsidRPr="006E6FDE">
        <w:rPr>
          <w:sz w:val="28"/>
          <w:szCs w:val="28"/>
        </w:rPr>
        <w:t>3.4.1.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6E6FDE" w:rsidRPr="006E6FDE" w:rsidRDefault="006E6FDE" w:rsidP="006E6FDE">
      <w:pPr>
        <w:pStyle w:val="24"/>
        <w:tabs>
          <w:tab w:val="left" w:pos="1134"/>
        </w:tabs>
        <w:spacing w:before="0" w:after="0" w:line="240" w:lineRule="auto"/>
        <w:ind w:firstLine="850"/>
        <w:jc w:val="both"/>
      </w:pPr>
      <w:r w:rsidRPr="006E6FDE">
        <w:rPr>
          <w:sz w:val="28"/>
          <w:szCs w:val="28"/>
        </w:rPr>
        <w:t>3.5. Третий блок задач - содержание объектов благоустройства.</w:t>
      </w:r>
    </w:p>
    <w:p w:rsidR="006E6FDE" w:rsidRPr="006E6FDE" w:rsidRDefault="006E6FDE" w:rsidP="006E6FDE">
      <w:pPr>
        <w:pStyle w:val="24"/>
        <w:tabs>
          <w:tab w:val="left" w:pos="709"/>
        </w:tabs>
        <w:spacing w:before="0" w:after="0" w:line="240" w:lineRule="auto"/>
        <w:ind w:firstLine="850"/>
        <w:jc w:val="both"/>
      </w:pPr>
      <w:r w:rsidRPr="006E6FDE">
        <w:rPr>
          <w:sz w:val="28"/>
          <w:szCs w:val="28"/>
        </w:rPr>
        <w:t xml:space="preserve">3.5.1.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w:t>
      </w:r>
      <w:r w:rsidRPr="006E6FDE">
        <w:rPr>
          <w:sz w:val="28"/>
          <w:szCs w:val="28"/>
        </w:rPr>
        <w:lastRenderedPageBreak/>
        <w:t>эксплуатации и содержания является важным критерием при разработке проектов по благоустройству территорий.</w:t>
      </w:r>
    </w:p>
    <w:p w:rsidR="006E6FDE" w:rsidRPr="006E6FDE" w:rsidRDefault="006E6FDE" w:rsidP="006E6FDE">
      <w:pPr>
        <w:pStyle w:val="24"/>
        <w:tabs>
          <w:tab w:val="left" w:pos="993"/>
        </w:tabs>
        <w:spacing w:before="0" w:after="0" w:line="240" w:lineRule="auto"/>
        <w:ind w:firstLine="850"/>
        <w:jc w:val="both"/>
      </w:pPr>
      <w:r w:rsidRPr="006E6FDE">
        <w:rPr>
          <w:sz w:val="28"/>
          <w:szCs w:val="28"/>
        </w:rPr>
        <w:t>3.6. Участники деятельности по благоустройству:</w:t>
      </w:r>
    </w:p>
    <w:p w:rsidR="006E6FDE" w:rsidRPr="006E6FDE" w:rsidRDefault="006E6FDE" w:rsidP="006E6FDE">
      <w:pPr>
        <w:pStyle w:val="24"/>
        <w:tabs>
          <w:tab w:val="left" w:pos="567"/>
        </w:tabs>
        <w:spacing w:before="0" w:after="0" w:line="240" w:lineRule="auto"/>
        <w:ind w:firstLine="850"/>
        <w:jc w:val="both"/>
      </w:pPr>
      <w:r w:rsidRPr="006E6FDE">
        <w:rPr>
          <w:sz w:val="28"/>
          <w:szCs w:val="28"/>
        </w:rPr>
        <w:t>а) население  Заветинского 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6E6FDE" w:rsidRPr="006E6FDE" w:rsidRDefault="006E6FDE" w:rsidP="006E6FDE">
      <w:pPr>
        <w:pStyle w:val="24"/>
        <w:tabs>
          <w:tab w:val="left" w:pos="514"/>
          <w:tab w:val="left" w:pos="567"/>
        </w:tabs>
        <w:spacing w:before="0" w:after="0" w:line="240" w:lineRule="auto"/>
        <w:ind w:firstLine="850"/>
        <w:jc w:val="both"/>
      </w:pPr>
      <w:r w:rsidRPr="006E6FDE">
        <w:rPr>
          <w:sz w:val="28"/>
          <w:szCs w:val="28"/>
        </w:rPr>
        <w:t>б) представители Администрации Заветинского сельского поселения, формирующие техническое задание, выбирающие исполнителей и обеспечивающие финансирование в пределах своих полномочий;</w:t>
      </w:r>
    </w:p>
    <w:p w:rsidR="006E6FDE" w:rsidRPr="006E6FDE" w:rsidRDefault="006E6FDE" w:rsidP="006E6FDE">
      <w:pPr>
        <w:pStyle w:val="24"/>
        <w:tabs>
          <w:tab w:val="left" w:pos="567"/>
          <w:tab w:val="left" w:pos="709"/>
        </w:tabs>
        <w:spacing w:before="0" w:after="0" w:line="240" w:lineRule="auto"/>
        <w:ind w:firstLine="850"/>
        <w:jc w:val="both"/>
      </w:pPr>
      <w:r w:rsidRPr="006E6FDE">
        <w:rPr>
          <w:sz w:val="28"/>
          <w:szCs w:val="28"/>
        </w:rPr>
        <w:t>в) хозяйствующие субъекты (собственники и арендаторы зданий, помещений в них, а также сооружений), осуществляющие деятельность на территории Заветинского сельского поселения и участвующие в формировании запроса на благоустройство, а также в финансировании мероприятий по благоустройству;</w:t>
      </w:r>
    </w:p>
    <w:p w:rsidR="006E6FDE" w:rsidRPr="006E6FDE" w:rsidRDefault="006E6FDE" w:rsidP="006E6FDE">
      <w:pPr>
        <w:pStyle w:val="24"/>
        <w:tabs>
          <w:tab w:val="left" w:pos="567"/>
          <w:tab w:val="left" w:pos="709"/>
          <w:tab w:val="left" w:pos="1224"/>
        </w:tabs>
        <w:spacing w:before="0" w:after="0" w:line="240" w:lineRule="auto"/>
        <w:ind w:firstLine="850"/>
        <w:jc w:val="both"/>
      </w:pPr>
      <w:r w:rsidRPr="006E6FDE">
        <w:rPr>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6E6FDE" w:rsidRPr="006E6FDE" w:rsidRDefault="006E6FDE" w:rsidP="006E6FDE">
      <w:pPr>
        <w:pStyle w:val="24"/>
        <w:tabs>
          <w:tab w:val="left" w:pos="567"/>
        </w:tabs>
        <w:spacing w:before="0" w:after="0" w:line="240" w:lineRule="auto"/>
        <w:ind w:firstLine="850"/>
        <w:jc w:val="both"/>
      </w:pPr>
      <w:r w:rsidRPr="006E6FDE">
        <w:rPr>
          <w:sz w:val="28"/>
          <w:szCs w:val="28"/>
        </w:rPr>
        <w:t>д) исполнители работ, специалисты по благоустройству и озеленению, в том числе по возведению малых архитектурных форм;</w:t>
      </w:r>
    </w:p>
    <w:p w:rsidR="006E6FDE" w:rsidRPr="006E6FDE" w:rsidRDefault="006E6FDE" w:rsidP="006E6FDE">
      <w:pPr>
        <w:pStyle w:val="24"/>
        <w:tabs>
          <w:tab w:val="left" w:pos="567"/>
        </w:tabs>
        <w:spacing w:before="0" w:after="0" w:line="240" w:lineRule="auto"/>
        <w:ind w:firstLine="850"/>
        <w:jc w:val="both"/>
      </w:pPr>
      <w:r w:rsidRPr="006E6FDE">
        <w:rPr>
          <w:sz w:val="28"/>
          <w:szCs w:val="28"/>
        </w:rPr>
        <w:t>е) иные лица.</w:t>
      </w:r>
    </w:p>
    <w:p w:rsidR="006E6FDE" w:rsidRPr="006E6FDE" w:rsidRDefault="006E6FDE" w:rsidP="006E6FDE">
      <w:pPr>
        <w:pStyle w:val="24"/>
        <w:tabs>
          <w:tab w:val="left" w:pos="1134"/>
        </w:tabs>
        <w:spacing w:before="0" w:after="0" w:line="240" w:lineRule="auto"/>
        <w:ind w:firstLine="850"/>
        <w:jc w:val="both"/>
      </w:pPr>
      <w:r w:rsidRPr="006E6FDE">
        <w:rPr>
          <w:sz w:val="28"/>
          <w:szCs w:val="28"/>
        </w:rPr>
        <w:t xml:space="preserve">3.6.1. Участие жителей осуществляется прямым или опосредованным способом через общественные организации, в том числе </w:t>
      </w:r>
      <w:proofErr w:type="gramStart"/>
      <w:r w:rsidRPr="006E6FDE">
        <w:rPr>
          <w:sz w:val="28"/>
          <w:szCs w:val="28"/>
        </w:rPr>
        <w:t>организации</w:t>
      </w:r>
      <w:proofErr w:type="gramEnd"/>
      <w:r w:rsidRPr="006E6FDE">
        <w:rPr>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6E6FDE" w:rsidRPr="006E6FDE" w:rsidRDefault="006E6FDE" w:rsidP="006E6FDE">
      <w:pPr>
        <w:pStyle w:val="24"/>
        <w:tabs>
          <w:tab w:val="left" w:pos="1251"/>
        </w:tabs>
        <w:spacing w:before="0" w:after="0" w:line="240" w:lineRule="auto"/>
        <w:ind w:firstLine="850"/>
        <w:jc w:val="both"/>
      </w:pPr>
      <w:r w:rsidRPr="006E6FDE">
        <w:rPr>
          <w:sz w:val="28"/>
          <w:szCs w:val="28"/>
        </w:rPr>
        <w:t>3.7.</w:t>
      </w:r>
      <w:r w:rsidRPr="006E6FDE">
        <w:rPr>
          <w:b/>
          <w:bCs/>
          <w:sz w:val="28"/>
          <w:szCs w:val="28"/>
        </w:rPr>
        <w:t xml:space="preserve"> </w:t>
      </w:r>
      <w:r w:rsidRPr="006E6FDE">
        <w:rPr>
          <w:sz w:val="28"/>
          <w:szCs w:val="28"/>
        </w:rPr>
        <w:t xml:space="preserve">Территорию Заветинского сельского поселения, </w:t>
      </w:r>
      <w:proofErr w:type="gramStart"/>
      <w:r w:rsidRPr="006E6FDE">
        <w:rPr>
          <w:sz w:val="28"/>
          <w:szCs w:val="28"/>
        </w:rPr>
        <w:t>легко доступного</w:t>
      </w:r>
      <w:proofErr w:type="gramEnd"/>
      <w:r w:rsidRPr="006E6FDE">
        <w:rPr>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пространства поселения, доступность объектов инфраструктуры, в том числе за счет ликвидации необоснованных барьеров и препятствий (ограждений).</w:t>
      </w:r>
    </w:p>
    <w:p w:rsidR="006E6FDE" w:rsidRPr="006E6FDE" w:rsidRDefault="006E6FDE" w:rsidP="006E6FDE">
      <w:pPr>
        <w:pStyle w:val="24"/>
        <w:tabs>
          <w:tab w:val="left" w:pos="846"/>
          <w:tab w:val="left" w:pos="1383"/>
        </w:tabs>
        <w:spacing w:before="0" w:after="0" w:line="240" w:lineRule="auto"/>
        <w:ind w:firstLine="850"/>
        <w:jc w:val="both"/>
      </w:pPr>
      <w:r w:rsidRPr="006E6FDE">
        <w:rPr>
          <w:sz w:val="28"/>
          <w:szCs w:val="28"/>
        </w:rPr>
        <w:t>3.8. Обеспечение качества городской среды достигается путем реализации следующих принципов:</w:t>
      </w:r>
    </w:p>
    <w:p w:rsidR="006E6FDE" w:rsidRPr="006E6FDE" w:rsidRDefault="006E6FDE" w:rsidP="006E6FDE">
      <w:pPr>
        <w:pStyle w:val="18"/>
        <w:numPr>
          <w:ilvl w:val="0"/>
          <w:numId w:val="5"/>
        </w:numPr>
        <w:tabs>
          <w:tab w:val="left" w:pos="1134"/>
        </w:tabs>
        <w:ind w:left="720" w:firstLine="709"/>
        <w:jc w:val="both"/>
        <w:rPr>
          <w:vanish/>
          <w:sz w:val="28"/>
          <w:szCs w:val="28"/>
        </w:rPr>
      </w:pPr>
    </w:p>
    <w:p w:rsidR="006E6FDE" w:rsidRPr="006E6FDE" w:rsidRDefault="006E6FDE" w:rsidP="006E6FDE">
      <w:pPr>
        <w:pStyle w:val="18"/>
        <w:numPr>
          <w:ilvl w:val="1"/>
          <w:numId w:val="5"/>
        </w:numPr>
        <w:tabs>
          <w:tab w:val="left" w:pos="1134"/>
        </w:tabs>
        <w:ind w:left="720" w:firstLine="709"/>
        <w:jc w:val="both"/>
        <w:rPr>
          <w:vanish/>
          <w:sz w:val="28"/>
          <w:szCs w:val="28"/>
        </w:rPr>
      </w:pPr>
    </w:p>
    <w:p w:rsidR="006E6FDE" w:rsidRPr="006E6FDE" w:rsidRDefault="006E6FDE" w:rsidP="006E6FDE">
      <w:pPr>
        <w:pStyle w:val="18"/>
        <w:numPr>
          <w:ilvl w:val="1"/>
          <w:numId w:val="5"/>
        </w:numPr>
        <w:tabs>
          <w:tab w:val="left" w:pos="1134"/>
        </w:tabs>
        <w:ind w:left="720" w:firstLine="709"/>
        <w:jc w:val="both"/>
        <w:rPr>
          <w:vanish/>
          <w:sz w:val="28"/>
          <w:szCs w:val="28"/>
        </w:rPr>
      </w:pPr>
    </w:p>
    <w:p w:rsidR="006E6FDE" w:rsidRPr="006E6FDE" w:rsidRDefault="006E6FDE" w:rsidP="006E6FDE">
      <w:pPr>
        <w:pStyle w:val="18"/>
        <w:numPr>
          <w:ilvl w:val="1"/>
          <w:numId w:val="5"/>
        </w:numPr>
        <w:tabs>
          <w:tab w:val="left" w:pos="1134"/>
        </w:tabs>
        <w:ind w:left="720" w:firstLine="709"/>
        <w:jc w:val="both"/>
        <w:rPr>
          <w:vanish/>
          <w:sz w:val="28"/>
          <w:szCs w:val="28"/>
        </w:rPr>
      </w:pPr>
    </w:p>
    <w:p w:rsidR="006E6FDE" w:rsidRPr="006E6FDE" w:rsidRDefault="006E6FDE" w:rsidP="006E6FDE">
      <w:pPr>
        <w:pStyle w:val="24"/>
        <w:tabs>
          <w:tab w:val="left" w:pos="993"/>
        </w:tabs>
        <w:spacing w:before="0" w:after="0" w:line="240" w:lineRule="auto"/>
        <w:ind w:firstLine="850"/>
        <w:jc w:val="both"/>
      </w:pPr>
      <w:r w:rsidRPr="006E6FDE">
        <w:rPr>
          <w:vanish/>
          <w:sz w:val="28"/>
          <w:szCs w:val="28"/>
        </w:rPr>
        <w:t>3.8.13.</w:t>
      </w:r>
      <w:r w:rsidRPr="006E6FDE">
        <w:rPr>
          <w:sz w:val="28"/>
          <w:szCs w:val="28"/>
        </w:rPr>
        <w:t>3.8.1.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6E6FDE" w:rsidRPr="006E6FDE" w:rsidRDefault="006E6FDE" w:rsidP="006E6FDE">
      <w:pPr>
        <w:pStyle w:val="24"/>
        <w:tabs>
          <w:tab w:val="left" w:pos="1134"/>
        </w:tabs>
        <w:spacing w:before="0" w:after="0" w:line="240" w:lineRule="auto"/>
        <w:ind w:firstLine="850"/>
        <w:jc w:val="both"/>
      </w:pPr>
      <w:r w:rsidRPr="006E6FDE">
        <w:rPr>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E6FDE" w:rsidRPr="006E6FDE" w:rsidRDefault="006E6FDE" w:rsidP="006E6FDE">
      <w:pPr>
        <w:pStyle w:val="24"/>
        <w:tabs>
          <w:tab w:val="left" w:pos="1134"/>
        </w:tabs>
        <w:spacing w:before="0" w:after="0" w:line="240" w:lineRule="auto"/>
        <w:ind w:firstLine="850"/>
        <w:jc w:val="both"/>
      </w:pPr>
      <w:r w:rsidRPr="006E6FDE">
        <w:rPr>
          <w:sz w:val="28"/>
          <w:szCs w:val="28"/>
        </w:rPr>
        <w:lastRenderedPageBreak/>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E6FDE" w:rsidRPr="006E6FDE" w:rsidRDefault="006E6FDE" w:rsidP="006E6FDE">
      <w:pPr>
        <w:pStyle w:val="24"/>
        <w:tabs>
          <w:tab w:val="left" w:pos="1134"/>
        </w:tabs>
        <w:spacing w:before="0" w:after="0" w:line="240" w:lineRule="auto"/>
        <w:ind w:firstLine="850"/>
        <w:jc w:val="both"/>
      </w:pPr>
      <w:r w:rsidRPr="006E6FDE">
        <w:rPr>
          <w:sz w:val="28"/>
          <w:szCs w:val="28"/>
        </w:rPr>
        <w:t xml:space="preserve">3.8.4. </w:t>
      </w:r>
      <w:proofErr w:type="gramStart"/>
      <w:r w:rsidRPr="006E6FDE">
        <w:rPr>
          <w:sz w:val="28"/>
          <w:szCs w:val="28"/>
        </w:rPr>
        <w:t>Принцип комфортной среды для общения - гармоничное размещение в населенном пункте территории Заветинского сельского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6E6FDE" w:rsidRPr="006E6FDE" w:rsidRDefault="006E6FDE" w:rsidP="006E6FDE">
      <w:pPr>
        <w:pStyle w:val="24"/>
        <w:tabs>
          <w:tab w:val="left" w:pos="1134"/>
        </w:tabs>
        <w:spacing w:before="0" w:after="0" w:line="240" w:lineRule="auto"/>
        <w:ind w:firstLine="850"/>
        <w:jc w:val="both"/>
      </w:pPr>
      <w:r w:rsidRPr="006E6FDE">
        <w:rPr>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E6FDE" w:rsidRPr="006E6FDE" w:rsidRDefault="006E6FDE" w:rsidP="006E6FDE">
      <w:pPr>
        <w:pStyle w:val="24"/>
        <w:tabs>
          <w:tab w:val="left" w:pos="1378"/>
        </w:tabs>
        <w:spacing w:before="0" w:after="0" w:line="240" w:lineRule="auto"/>
        <w:ind w:firstLine="850"/>
        <w:jc w:val="both"/>
      </w:pPr>
      <w:r w:rsidRPr="006E6FDE">
        <w:rPr>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6E6FDE" w:rsidRPr="006E6FDE" w:rsidRDefault="006E6FDE" w:rsidP="006E6FDE">
      <w:pPr>
        <w:pStyle w:val="24"/>
        <w:tabs>
          <w:tab w:val="left" w:pos="1383"/>
        </w:tabs>
        <w:spacing w:before="0" w:after="0" w:line="240" w:lineRule="auto"/>
        <w:ind w:firstLine="850"/>
        <w:jc w:val="both"/>
      </w:pPr>
      <w:r w:rsidRPr="006E6FDE">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6E6FDE" w:rsidRPr="006E6FDE" w:rsidRDefault="006E6FDE" w:rsidP="006E6FDE">
      <w:pPr>
        <w:pStyle w:val="24"/>
        <w:tabs>
          <w:tab w:val="left" w:pos="1383"/>
        </w:tabs>
        <w:spacing w:before="0" w:after="0" w:line="240" w:lineRule="auto"/>
        <w:ind w:firstLine="850"/>
        <w:jc w:val="both"/>
      </w:pPr>
      <w:r w:rsidRPr="006E6FDE">
        <w:rPr>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6E6FDE">
        <w:rPr>
          <w:sz w:val="28"/>
          <w:szCs w:val="28"/>
        </w:rPr>
        <w:t>благоустройства</w:t>
      </w:r>
      <w:proofErr w:type="gramEnd"/>
      <w:r w:rsidRPr="006E6FDE">
        <w:rPr>
          <w:sz w:val="28"/>
          <w:szCs w:val="28"/>
        </w:rPr>
        <w:t xml:space="preserve"> и разрабатываются  паспорта объектов благоустройства. Инвентаризация  проводится в соответствии с </w:t>
      </w:r>
      <w:r w:rsidRPr="006E6FDE">
        <w:rPr>
          <w:sz w:val="27"/>
          <w:szCs w:val="27"/>
        </w:rPr>
        <w:t>М</w:t>
      </w:r>
      <w:r w:rsidRPr="006E6FDE">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6E6FDE">
        <w:rPr>
          <w:sz w:val="28"/>
          <w:szCs w:val="28"/>
        </w:rPr>
        <w:t>минЖКХ</w:t>
      </w:r>
      <w:proofErr w:type="spellEnd"/>
      <w:r w:rsidRPr="006E6FDE">
        <w:rPr>
          <w:sz w:val="28"/>
          <w:szCs w:val="28"/>
        </w:rPr>
        <w:t xml:space="preserve">) №103 от 15.06.2017.  </w:t>
      </w:r>
    </w:p>
    <w:p w:rsidR="006E6FDE" w:rsidRPr="006E6FDE" w:rsidRDefault="006E6FDE" w:rsidP="006E6FDE">
      <w:pPr>
        <w:pStyle w:val="19"/>
        <w:spacing w:before="0" w:after="0"/>
        <w:ind w:firstLine="850"/>
        <w:jc w:val="both"/>
        <w:rPr>
          <w:color w:val="auto"/>
        </w:rPr>
      </w:pPr>
      <w:r w:rsidRPr="006E6FDE">
        <w:rPr>
          <w:color w:val="auto"/>
          <w:sz w:val="28"/>
          <w:szCs w:val="28"/>
        </w:rPr>
        <w:t>3.11.1. Инвентаризации подлежат все дворовые и общественные территории Заветинского сельского поселения.</w:t>
      </w:r>
    </w:p>
    <w:p w:rsidR="006E6FDE" w:rsidRPr="006E6FDE" w:rsidRDefault="006E6FDE" w:rsidP="006E6FDE">
      <w:pPr>
        <w:tabs>
          <w:tab w:val="left" w:pos="514"/>
        </w:tabs>
        <w:ind w:firstLine="850"/>
        <w:jc w:val="both"/>
      </w:pPr>
      <w:r w:rsidRPr="006E6FDE">
        <w:rPr>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Администрации Заветинского сельского поселения,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6E6FDE" w:rsidRPr="006E6FDE" w:rsidRDefault="006E6FDE" w:rsidP="006E6FDE">
      <w:pPr>
        <w:pStyle w:val="24"/>
        <w:tabs>
          <w:tab w:val="left" w:pos="1413"/>
        </w:tabs>
        <w:spacing w:before="0" w:after="0" w:line="240" w:lineRule="auto"/>
        <w:ind w:firstLine="709"/>
        <w:jc w:val="both"/>
      </w:pPr>
      <w:r w:rsidRPr="006E6FDE">
        <w:rPr>
          <w:sz w:val="28"/>
          <w:szCs w:val="28"/>
        </w:rPr>
        <w:t>3.12. В паспорте объекта благоустройства отражается следующая информация:</w:t>
      </w:r>
    </w:p>
    <w:p w:rsidR="006E6FDE" w:rsidRPr="006E6FDE" w:rsidRDefault="006E6FDE" w:rsidP="006E6FDE">
      <w:pPr>
        <w:pStyle w:val="24"/>
        <w:tabs>
          <w:tab w:val="left" w:pos="686"/>
        </w:tabs>
        <w:spacing w:before="0" w:after="0" w:line="240" w:lineRule="auto"/>
        <w:ind w:left="1440"/>
        <w:jc w:val="both"/>
      </w:pPr>
      <w:r w:rsidRPr="006E6FDE">
        <w:rPr>
          <w:sz w:val="28"/>
          <w:szCs w:val="28"/>
        </w:rPr>
        <w:lastRenderedPageBreak/>
        <w:t>о собственниках и границах земельных участков, формирующих                                                 территорию объекта благоустройства;</w:t>
      </w:r>
    </w:p>
    <w:p w:rsidR="006E6FDE" w:rsidRPr="006E6FDE" w:rsidRDefault="006E6FDE" w:rsidP="006E6FDE">
      <w:pPr>
        <w:pStyle w:val="24"/>
        <w:tabs>
          <w:tab w:val="left" w:pos="567"/>
        </w:tabs>
        <w:spacing w:before="0" w:after="0" w:line="240" w:lineRule="auto"/>
        <w:ind w:left="720"/>
        <w:jc w:val="both"/>
      </w:pPr>
      <w:r w:rsidRPr="006E6FDE">
        <w:rPr>
          <w:sz w:val="28"/>
          <w:szCs w:val="28"/>
        </w:rPr>
        <w:t>ситуационный план;</w:t>
      </w:r>
    </w:p>
    <w:p w:rsidR="006E6FDE" w:rsidRPr="006E6FDE" w:rsidRDefault="006E6FDE" w:rsidP="006E6FDE">
      <w:pPr>
        <w:pStyle w:val="24"/>
        <w:tabs>
          <w:tab w:val="left" w:pos="567"/>
        </w:tabs>
        <w:spacing w:before="0" w:after="0" w:line="240" w:lineRule="auto"/>
        <w:ind w:left="720"/>
        <w:jc w:val="both"/>
      </w:pPr>
      <w:r w:rsidRPr="006E6FDE">
        <w:rPr>
          <w:sz w:val="28"/>
          <w:szCs w:val="28"/>
        </w:rPr>
        <w:t>элементы благоустройства,</w:t>
      </w:r>
    </w:p>
    <w:p w:rsidR="006E6FDE" w:rsidRPr="006E6FDE" w:rsidRDefault="006E6FDE" w:rsidP="006E6FDE">
      <w:pPr>
        <w:pStyle w:val="24"/>
        <w:tabs>
          <w:tab w:val="left" w:pos="567"/>
        </w:tabs>
        <w:spacing w:before="0" w:after="0" w:line="240" w:lineRule="auto"/>
        <w:ind w:left="720"/>
        <w:jc w:val="both"/>
      </w:pPr>
      <w:r w:rsidRPr="006E6FDE">
        <w:rPr>
          <w:sz w:val="28"/>
          <w:szCs w:val="28"/>
        </w:rPr>
        <w:t>сведения о текущем состоянии;</w:t>
      </w:r>
    </w:p>
    <w:p w:rsidR="006E6FDE" w:rsidRPr="006E6FDE" w:rsidRDefault="006E6FDE" w:rsidP="006E6FDE">
      <w:pPr>
        <w:pStyle w:val="24"/>
        <w:tabs>
          <w:tab w:val="left" w:pos="567"/>
        </w:tabs>
        <w:spacing w:before="0" w:after="0" w:line="240" w:lineRule="auto"/>
        <w:ind w:left="720"/>
        <w:jc w:val="both"/>
      </w:pPr>
      <w:r w:rsidRPr="006E6FDE">
        <w:rPr>
          <w:sz w:val="28"/>
          <w:szCs w:val="28"/>
        </w:rPr>
        <w:t>сведения о планируемых мероприятиях по благоустройству территорий.</w:t>
      </w:r>
    </w:p>
    <w:p w:rsidR="006E6FDE" w:rsidRPr="006E6FDE" w:rsidRDefault="006E6FDE" w:rsidP="006E6FDE">
      <w:pPr>
        <w:pStyle w:val="24"/>
        <w:tabs>
          <w:tab w:val="left" w:pos="1383"/>
        </w:tabs>
        <w:spacing w:before="0" w:after="0" w:line="240" w:lineRule="auto"/>
        <w:ind w:firstLine="709"/>
        <w:jc w:val="both"/>
      </w:pPr>
      <w:r w:rsidRPr="006E6FDE">
        <w:rPr>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6E6FDE" w:rsidRPr="006E6FDE" w:rsidRDefault="006E6FDE" w:rsidP="006E6FDE">
      <w:pPr>
        <w:pStyle w:val="24"/>
        <w:tabs>
          <w:tab w:val="left" w:pos="1378"/>
        </w:tabs>
        <w:spacing w:before="0" w:after="0" w:line="240" w:lineRule="auto"/>
        <w:ind w:firstLine="709"/>
        <w:jc w:val="both"/>
      </w:pPr>
      <w:r w:rsidRPr="006E6FDE">
        <w:rPr>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E6FDE" w:rsidRPr="006E6FDE" w:rsidRDefault="006E6FDE" w:rsidP="006E6FDE">
      <w:pPr>
        <w:pStyle w:val="17"/>
        <w:keepNext/>
        <w:keepLines/>
        <w:tabs>
          <w:tab w:val="left" w:pos="284"/>
        </w:tabs>
        <w:spacing w:before="120" w:after="120" w:line="240" w:lineRule="auto"/>
        <w:ind w:left="1440" w:firstLine="0"/>
      </w:pPr>
      <w:r w:rsidRPr="006E6FDE">
        <w:rPr>
          <w:sz w:val="24"/>
          <w:szCs w:val="24"/>
        </w:rPr>
        <w:t xml:space="preserve">4. </w:t>
      </w:r>
      <w:bookmarkStart w:id="3" w:name="bookmark7"/>
      <w:r w:rsidRPr="006E6FDE">
        <w:rPr>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6E6FDE">
        <w:rPr>
          <w:sz w:val="24"/>
          <w:szCs w:val="24"/>
        </w:rPr>
        <w:t xml:space="preserve"> СРЕДЫ</w:t>
      </w:r>
      <w:bookmarkEnd w:id="4"/>
      <w:r w:rsidRPr="006E6FDE">
        <w:rPr>
          <w:sz w:val="24"/>
          <w:szCs w:val="24"/>
        </w:rPr>
        <w:t>.</w:t>
      </w:r>
    </w:p>
    <w:p w:rsidR="006E6FDE" w:rsidRPr="006E6FDE" w:rsidRDefault="006E6FDE" w:rsidP="006E6FDE">
      <w:pPr>
        <w:pStyle w:val="24"/>
        <w:numPr>
          <w:ilvl w:val="6"/>
          <w:numId w:val="5"/>
        </w:numPr>
        <w:tabs>
          <w:tab w:val="left" w:pos="709"/>
        </w:tabs>
        <w:spacing w:before="0" w:after="0" w:line="240" w:lineRule="auto"/>
        <w:ind w:firstLine="850"/>
        <w:jc w:val="both"/>
      </w:pPr>
      <w:r w:rsidRPr="006E6FDE">
        <w:rPr>
          <w:sz w:val="28"/>
          <w:szCs w:val="28"/>
        </w:rPr>
        <w:t>4.1. Задачи, эффективность и формы общественного участия.</w:t>
      </w:r>
    </w:p>
    <w:p w:rsidR="006E6FDE" w:rsidRPr="006E6FDE" w:rsidRDefault="006E6FDE" w:rsidP="006E6FDE">
      <w:pPr>
        <w:pStyle w:val="24"/>
        <w:tabs>
          <w:tab w:val="left" w:pos="1455"/>
        </w:tabs>
        <w:spacing w:before="0" w:after="0" w:line="240" w:lineRule="auto"/>
        <w:ind w:firstLine="850"/>
        <w:jc w:val="both"/>
      </w:pPr>
      <w:r w:rsidRPr="006E6FDE">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6E6FDE" w:rsidRPr="006E6FDE" w:rsidRDefault="006E6FDE" w:rsidP="006E6FDE">
      <w:pPr>
        <w:pStyle w:val="24"/>
        <w:tabs>
          <w:tab w:val="left" w:pos="1455"/>
        </w:tabs>
        <w:spacing w:before="0" w:after="0" w:line="240" w:lineRule="auto"/>
        <w:ind w:firstLine="850"/>
        <w:jc w:val="both"/>
      </w:pPr>
      <w:r w:rsidRPr="006E6FDE">
        <w:rPr>
          <w:sz w:val="28"/>
          <w:szCs w:val="28"/>
        </w:rPr>
        <w:t xml:space="preserve">4.1.2. Участие общественности в развитии городской среды создает новые возможности для общения и творчества. Развитая физическая и социальная </w:t>
      </w:r>
      <w:proofErr w:type="gramStart"/>
      <w:r w:rsidRPr="006E6FDE">
        <w:rPr>
          <w:sz w:val="28"/>
          <w:szCs w:val="28"/>
        </w:rPr>
        <w:t>среда</w:t>
      </w:r>
      <w:proofErr w:type="gramEnd"/>
      <w:r w:rsidRPr="006E6FDE">
        <w:rPr>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6E6FDE" w:rsidRPr="006E6FDE" w:rsidRDefault="006E6FDE" w:rsidP="006E6FDE">
      <w:pPr>
        <w:pStyle w:val="24"/>
        <w:tabs>
          <w:tab w:val="left" w:pos="1450"/>
        </w:tabs>
        <w:spacing w:before="0" w:after="0" w:line="240" w:lineRule="auto"/>
        <w:ind w:firstLine="850"/>
        <w:jc w:val="both"/>
      </w:pPr>
      <w:r w:rsidRPr="006E6FDE">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6E6FDE" w:rsidRPr="006E6FDE" w:rsidRDefault="006E6FDE" w:rsidP="006E6FDE">
      <w:pPr>
        <w:pStyle w:val="24"/>
        <w:tabs>
          <w:tab w:val="left" w:pos="1455"/>
        </w:tabs>
        <w:spacing w:before="0" w:after="0" w:line="240" w:lineRule="auto"/>
        <w:ind w:firstLine="850"/>
        <w:jc w:val="both"/>
      </w:pPr>
      <w:r w:rsidRPr="006E6FDE">
        <w:rPr>
          <w:sz w:val="28"/>
          <w:szCs w:val="28"/>
        </w:rPr>
        <w:t xml:space="preserve">4.1.4. Приглашение со стороны Администрацией Заветинского сельского поселения к участию в развитии территории местных </w:t>
      </w:r>
      <w:r w:rsidRPr="006E6FDE">
        <w:rPr>
          <w:sz w:val="28"/>
          <w:szCs w:val="28"/>
        </w:rPr>
        <w:lastRenderedPageBreak/>
        <w:t>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6E6FDE" w:rsidRPr="006E6FDE" w:rsidRDefault="006E6FDE" w:rsidP="006E6FDE">
      <w:pPr>
        <w:pStyle w:val="18"/>
        <w:numPr>
          <w:ilvl w:val="0"/>
          <w:numId w:val="6"/>
        </w:numPr>
        <w:tabs>
          <w:tab w:val="left" w:pos="1274"/>
        </w:tabs>
        <w:ind w:left="720" w:firstLine="709"/>
        <w:jc w:val="both"/>
        <w:rPr>
          <w:vanish/>
          <w:sz w:val="28"/>
          <w:szCs w:val="28"/>
        </w:rPr>
      </w:pPr>
    </w:p>
    <w:p w:rsidR="006E6FDE" w:rsidRPr="006E6FDE" w:rsidRDefault="006E6FDE" w:rsidP="006E6FDE">
      <w:pPr>
        <w:pStyle w:val="18"/>
        <w:numPr>
          <w:ilvl w:val="1"/>
          <w:numId w:val="6"/>
        </w:numPr>
        <w:tabs>
          <w:tab w:val="left" w:pos="1274"/>
        </w:tabs>
        <w:ind w:left="720" w:firstLine="709"/>
        <w:jc w:val="both"/>
        <w:rPr>
          <w:vanish/>
          <w:sz w:val="28"/>
          <w:szCs w:val="28"/>
        </w:rPr>
      </w:pPr>
    </w:p>
    <w:p w:rsidR="006E6FDE" w:rsidRPr="006E6FDE" w:rsidRDefault="006E6FDE" w:rsidP="006E6FDE">
      <w:pPr>
        <w:pStyle w:val="24"/>
        <w:tabs>
          <w:tab w:val="left" w:pos="993"/>
          <w:tab w:val="left" w:pos="1134"/>
        </w:tabs>
        <w:spacing w:before="0" w:after="0" w:line="240" w:lineRule="auto"/>
        <w:ind w:firstLine="850"/>
        <w:jc w:val="both"/>
      </w:pPr>
      <w:r w:rsidRPr="006E6FDE">
        <w:rPr>
          <w:sz w:val="28"/>
          <w:szCs w:val="28"/>
        </w:rPr>
        <w:t>4.2. Основные решения по формирования институтов общественного участия:</w:t>
      </w:r>
    </w:p>
    <w:p w:rsidR="006E6FDE" w:rsidRPr="006E6FDE" w:rsidRDefault="006E6FDE" w:rsidP="006E6FDE">
      <w:pPr>
        <w:pStyle w:val="24"/>
        <w:tabs>
          <w:tab w:val="left" w:pos="709"/>
        </w:tabs>
        <w:spacing w:before="0" w:after="0" w:line="240" w:lineRule="auto"/>
        <w:ind w:firstLine="850"/>
        <w:jc w:val="both"/>
      </w:pPr>
      <w:r w:rsidRPr="006E6FDE">
        <w:rPr>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E6FDE" w:rsidRPr="006E6FDE" w:rsidRDefault="006E6FDE" w:rsidP="006E6FDE">
      <w:pPr>
        <w:pStyle w:val="24"/>
        <w:tabs>
          <w:tab w:val="left" w:pos="709"/>
          <w:tab w:val="left" w:pos="1071"/>
        </w:tabs>
        <w:spacing w:before="0" w:after="0" w:line="240" w:lineRule="auto"/>
        <w:ind w:firstLine="850"/>
        <w:jc w:val="both"/>
      </w:pPr>
      <w:r w:rsidRPr="006E6FDE">
        <w:rPr>
          <w:sz w:val="28"/>
          <w:szCs w:val="28"/>
        </w:rPr>
        <w:t>б) использование внутренних правил, регулирующих процесс общественного участия;</w:t>
      </w:r>
    </w:p>
    <w:p w:rsidR="006E6FDE" w:rsidRPr="006E6FDE" w:rsidRDefault="006E6FDE" w:rsidP="006E6FDE">
      <w:pPr>
        <w:pStyle w:val="24"/>
        <w:tabs>
          <w:tab w:val="left" w:pos="709"/>
          <w:tab w:val="left" w:pos="1071"/>
        </w:tabs>
        <w:spacing w:before="0" w:after="0" w:line="240" w:lineRule="auto"/>
        <w:ind w:firstLine="850"/>
        <w:jc w:val="both"/>
      </w:pPr>
      <w:r w:rsidRPr="006E6FDE">
        <w:rPr>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E6FDE" w:rsidRPr="006E6FDE" w:rsidRDefault="006E6FDE" w:rsidP="006E6FDE">
      <w:pPr>
        <w:pStyle w:val="24"/>
        <w:tabs>
          <w:tab w:val="left" w:pos="709"/>
          <w:tab w:val="left" w:pos="1038"/>
        </w:tabs>
        <w:spacing w:before="0" w:after="0" w:line="240" w:lineRule="auto"/>
        <w:ind w:firstLine="850"/>
        <w:jc w:val="both"/>
      </w:pPr>
      <w:r w:rsidRPr="006E6FDE">
        <w:rPr>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6E6FDE" w:rsidRPr="006E6FDE" w:rsidRDefault="006E6FDE" w:rsidP="006E6FDE">
      <w:pPr>
        <w:pStyle w:val="24"/>
        <w:tabs>
          <w:tab w:val="left" w:pos="709"/>
          <w:tab w:val="left" w:pos="969"/>
        </w:tabs>
        <w:spacing w:before="0" w:after="0" w:line="240" w:lineRule="auto"/>
        <w:ind w:firstLine="850"/>
        <w:jc w:val="both"/>
      </w:pPr>
      <w:r w:rsidRPr="006E6FDE">
        <w:rPr>
          <w:sz w:val="28"/>
          <w:szCs w:val="28"/>
        </w:rPr>
        <w:t>1 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6E6FDE" w:rsidRPr="006E6FDE" w:rsidRDefault="006E6FDE" w:rsidP="006E6FDE">
      <w:pPr>
        <w:pStyle w:val="24"/>
        <w:tabs>
          <w:tab w:val="left" w:pos="709"/>
          <w:tab w:val="left" w:pos="1020"/>
          <w:tab w:val="left" w:pos="1862"/>
        </w:tabs>
        <w:spacing w:before="0" w:after="0" w:line="240" w:lineRule="auto"/>
        <w:ind w:firstLine="850"/>
        <w:jc w:val="both"/>
      </w:pPr>
      <w:r w:rsidRPr="006E6FDE">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E6FDE" w:rsidRPr="006E6FDE" w:rsidRDefault="006E6FDE" w:rsidP="006E6FDE">
      <w:pPr>
        <w:pStyle w:val="24"/>
        <w:tabs>
          <w:tab w:val="left" w:pos="709"/>
          <w:tab w:val="left" w:pos="1020"/>
          <w:tab w:val="left" w:pos="1862"/>
        </w:tabs>
        <w:spacing w:before="0" w:after="0" w:line="240" w:lineRule="auto"/>
        <w:ind w:firstLine="850"/>
        <w:jc w:val="both"/>
      </w:pPr>
      <w:r w:rsidRPr="006E6FDE">
        <w:rPr>
          <w:sz w:val="28"/>
          <w:szCs w:val="28"/>
        </w:rPr>
        <w:t>3 этап: 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6E6FDE" w:rsidRPr="006E6FDE" w:rsidRDefault="006E6FDE" w:rsidP="006E6FDE">
      <w:pPr>
        <w:pStyle w:val="24"/>
        <w:tabs>
          <w:tab w:val="left" w:pos="709"/>
          <w:tab w:val="left" w:pos="969"/>
        </w:tabs>
        <w:spacing w:before="0" w:after="0" w:line="240" w:lineRule="auto"/>
        <w:ind w:firstLine="850"/>
        <w:jc w:val="both"/>
      </w:pPr>
      <w:r w:rsidRPr="006E6FDE">
        <w:rPr>
          <w:sz w:val="28"/>
          <w:szCs w:val="28"/>
        </w:rPr>
        <w:t>4 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6E6FDE" w:rsidRPr="006E6FDE" w:rsidRDefault="006E6FDE" w:rsidP="006E6FDE">
      <w:pPr>
        <w:pStyle w:val="24"/>
        <w:tabs>
          <w:tab w:val="left" w:pos="1450"/>
        </w:tabs>
        <w:spacing w:before="0" w:after="0" w:line="240" w:lineRule="auto"/>
        <w:ind w:firstLine="850"/>
        <w:jc w:val="both"/>
      </w:pPr>
      <w:proofErr w:type="gramStart"/>
      <w:r w:rsidRPr="006E6FDE">
        <w:rPr>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Заветинского 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roofErr w:type="gramEnd"/>
    </w:p>
    <w:p w:rsidR="006E6FDE" w:rsidRPr="006E6FDE" w:rsidRDefault="006E6FDE" w:rsidP="006E6FDE">
      <w:pPr>
        <w:pStyle w:val="24"/>
        <w:tabs>
          <w:tab w:val="left" w:pos="1455"/>
        </w:tabs>
        <w:spacing w:before="0" w:after="0" w:line="240" w:lineRule="auto"/>
        <w:ind w:firstLine="850"/>
        <w:jc w:val="both"/>
      </w:pPr>
      <w:r w:rsidRPr="006E6FDE">
        <w:rPr>
          <w:sz w:val="28"/>
          <w:szCs w:val="28"/>
        </w:rPr>
        <w:lastRenderedPageBreak/>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6E6FDE" w:rsidRPr="006E6FDE" w:rsidRDefault="006E6FDE" w:rsidP="006E6FDE">
      <w:pPr>
        <w:pStyle w:val="24"/>
        <w:tabs>
          <w:tab w:val="left" w:pos="1446"/>
        </w:tabs>
        <w:spacing w:before="0" w:after="0" w:line="240" w:lineRule="auto"/>
        <w:ind w:firstLine="850"/>
        <w:jc w:val="both"/>
      </w:pPr>
      <w:r w:rsidRPr="006E6FDE">
        <w:rPr>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6E6FDE" w:rsidRPr="006E6FDE" w:rsidRDefault="006E6FDE" w:rsidP="006E6FDE">
      <w:pPr>
        <w:pStyle w:val="24"/>
        <w:tabs>
          <w:tab w:val="left" w:pos="1446"/>
        </w:tabs>
        <w:spacing w:before="0" w:after="0" w:line="240" w:lineRule="auto"/>
        <w:ind w:firstLine="850"/>
        <w:jc w:val="both"/>
      </w:pPr>
      <w:r w:rsidRPr="006E6FDE">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6E6FDE" w:rsidRPr="006E6FDE" w:rsidRDefault="006E6FDE" w:rsidP="006E6FDE">
      <w:pPr>
        <w:pStyle w:val="24"/>
        <w:tabs>
          <w:tab w:val="left" w:pos="1446"/>
        </w:tabs>
        <w:spacing w:before="0" w:after="0" w:line="240" w:lineRule="auto"/>
        <w:ind w:firstLine="850"/>
        <w:jc w:val="both"/>
      </w:pPr>
      <w:r w:rsidRPr="006E6FDE">
        <w:rPr>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6E6FDE" w:rsidRPr="006E6FDE" w:rsidRDefault="006E6FDE" w:rsidP="006E6FDE">
      <w:pPr>
        <w:pStyle w:val="24"/>
        <w:tabs>
          <w:tab w:val="left" w:pos="1134"/>
        </w:tabs>
        <w:spacing w:before="0" w:after="0" w:line="240" w:lineRule="auto"/>
        <w:ind w:firstLine="850"/>
        <w:jc w:val="both"/>
      </w:pPr>
      <w:r w:rsidRPr="006E6FDE">
        <w:rPr>
          <w:sz w:val="28"/>
          <w:szCs w:val="28"/>
        </w:rPr>
        <w:t>4.3. Формы общественного участия в благоустройстве городской среды.</w:t>
      </w:r>
    </w:p>
    <w:p w:rsidR="006E6FDE" w:rsidRPr="006E6FDE" w:rsidRDefault="006E6FDE" w:rsidP="006E6FDE">
      <w:pPr>
        <w:pStyle w:val="24"/>
        <w:tabs>
          <w:tab w:val="left" w:pos="1134"/>
        </w:tabs>
        <w:spacing w:before="0" w:after="0" w:line="240" w:lineRule="auto"/>
        <w:ind w:firstLine="850"/>
        <w:jc w:val="both"/>
      </w:pPr>
      <w:r w:rsidRPr="006E6FDE">
        <w:rPr>
          <w:sz w:val="28"/>
          <w:szCs w:val="28"/>
        </w:rPr>
        <w:t>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E6FDE" w:rsidRPr="006E6FDE" w:rsidRDefault="006E6FDE" w:rsidP="006E6FDE">
      <w:pPr>
        <w:pStyle w:val="24"/>
        <w:tabs>
          <w:tab w:val="left" w:pos="709"/>
        </w:tabs>
        <w:spacing w:before="0" w:after="0" w:line="240" w:lineRule="auto"/>
        <w:ind w:firstLine="850"/>
        <w:jc w:val="both"/>
      </w:pPr>
      <w:r w:rsidRPr="006E6FDE">
        <w:rPr>
          <w:sz w:val="28"/>
          <w:szCs w:val="28"/>
        </w:rPr>
        <w:t>а) совместное определение целей и задач по развитию территории, инвентаризация проблем и потенциалов среды;</w:t>
      </w:r>
    </w:p>
    <w:p w:rsidR="006E6FDE" w:rsidRPr="006E6FDE" w:rsidRDefault="006E6FDE" w:rsidP="006E6FDE">
      <w:pPr>
        <w:pStyle w:val="24"/>
        <w:tabs>
          <w:tab w:val="left" w:pos="709"/>
        </w:tabs>
        <w:spacing w:before="0" w:after="0" w:line="240" w:lineRule="auto"/>
        <w:ind w:firstLine="850"/>
        <w:jc w:val="both"/>
      </w:pPr>
      <w:r w:rsidRPr="006E6FDE">
        <w:rPr>
          <w:sz w:val="28"/>
          <w:szCs w:val="28"/>
        </w:rPr>
        <w:t>б) 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E6FDE" w:rsidRPr="006E6FDE" w:rsidRDefault="006E6FDE" w:rsidP="006E6FDE">
      <w:pPr>
        <w:pStyle w:val="24"/>
        <w:tabs>
          <w:tab w:val="left" w:pos="709"/>
        </w:tabs>
        <w:spacing w:before="0" w:after="0" w:line="240" w:lineRule="auto"/>
        <w:ind w:firstLine="850"/>
        <w:jc w:val="both"/>
      </w:pPr>
      <w:r w:rsidRPr="006E6FDE">
        <w:rPr>
          <w:sz w:val="28"/>
          <w:szCs w:val="28"/>
        </w:rPr>
        <w:t>в) обсуждение и выбор с участием специалистов типа оборудования, не 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E6FDE" w:rsidRPr="006E6FDE" w:rsidRDefault="006E6FDE" w:rsidP="006E6FDE">
      <w:pPr>
        <w:pStyle w:val="24"/>
        <w:tabs>
          <w:tab w:val="left" w:pos="514"/>
          <w:tab w:val="left" w:pos="709"/>
        </w:tabs>
        <w:spacing w:before="0" w:after="0" w:line="240" w:lineRule="auto"/>
        <w:ind w:firstLine="850"/>
        <w:jc w:val="both"/>
      </w:pPr>
      <w:r w:rsidRPr="006E6FDE">
        <w:rPr>
          <w:sz w:val="28"/>
          <w:szCs w:val="28"/>
        </w:rPr>
        <w:t>г) консультации с участием специалистов в выборе типов покрытий, с учетом функционального зонирования территории;</w:t>
      </w:r>
    </w:p>
    <w:p w:rsidR="006E6FDE" w:rsidRPr="006E6FDE" w:rsidRDefault="006E6FDE" w:rsidP="006E6FDE">
      <w:pPr>
        <w:pStyle w:val="24"/>
        <w:tabs>
          <w:tab w:val="left" w:pos="709"/>
          <w:tab w:val="left" w:pos="1106"/>
        </w:tabs>
        <w:spacing w:before="0" w:after="0" w:line="240" w:lineRule="auto"/>
        <w:ind w:firstLine="850"/>
        <w:jc w:val="both"/>
      </w:pPr>
      <w:r w:rsidRPr="006E6FDE">
        <w:rPr>
          <w:sz w:val="28"/>
          <w:szCs w:val="28"/>
        </w:rPr>
        <w:t>д)</w:t>
      </w:r>
      <w:r w:rsidRPr="006E6FDE">
        <w:rPr>
          <w:sz w:val="28"/>
          <w:szCs w:val="28"/>
        </w:rPr>
        <w:tab/>
        <w:t xml:space="preserve"> консультации по предполагаемым типам озеленения с учетом рекомендаций опытных дендрологов;</w:t>
      </w:r>
    </w:p>
    <w:p w:rsidR="006E6FDE" w:rsidRPr="006E6FDE" w:rsidRDefault="006E6FDE" w:rsidP="006E6FDE">
      <w:pPr>
        <w:pStyle w:val="24"/>
        <w:tabs>
          <w:tab w:val="left" w:pos="709"/>
        </w:tabs>
        <w:spacing w:before="0" w:after="0" w:line="240" w:lineRule="auto"/>
        <w:ind w:firstLine="850"/>
        <w:jc w:val="both"/>
      </w:pPr>
      <w:r w:rsidRPr="006E6FDE">
        <w:rPr>
          <w:sz w:val="28"/>
          <w:szCs w:val="28"/>
        </w:rPr>
        <w:t>е) консультации по предполагаемым типам освещения и осветительного оборудования с учетом рекомендаций специалистов;</w:t>
      </w:r>
    </w:p>
    <w:p w:rsidR="006E6FDE" w:rsidRPr="006E6FDE" w:rsidRDefault="006E6FDE" w:rsidP="006E6FDE">
      <w:pPr>
        <w:pStyle w:val="24"/>
        <w:tabs>
          <w:tab w:val="left" w:pos="709"/>
          <w:tab w:val="left" w:pos="851"/>
        </w:tabs>
        <w:spacing w:before="0" w:after="0" w:line="240" w:lineRule="auto"/>
        <w:ind w:firstLine="850"/>
        <w:jc w:val="both"/>
      </w:pPr>
      <w:r w:rsidRPr="006E6FDE">
        <w:rPr>
          <w:sz w:val="28"/>
          <w:szCs w:val="28"/>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E6FDE" w:rsidRPr="006E6FDE" w:rsidRDefault="006E6FDE" w:rsidP="006E6FDE">
      <w:pPr>
        <w:pStyle w:val="24"/>
        <w:tabs>
          <w:tab w:val="left" w:pos="709"/>
          <w:tab w:val="left" w:pos="1110"/>
        </w:tabs>
        <w:spacing w:before="0" w:after="0" w:line="240" w:lineRule="auto"/>
        <w:ind w:firstLine="850"/>
        <w:jc w:val="both"/>
      </w:pPr>
      <w:r w:rsidRPr="006E6FDE">
        <w:rPr>
          <w:sz w:val="28"/>
          <w:szCs w:val="28"/>
        </w:rPr>
        <w:t>и)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E6FDE" w:rsidRPr="006E6FDE" w:rsidRDefault="006E6FDE" w:rsidP="006E6FDE">
      <w:pPr>
        <w:pStyle w:val="24"/>
        <w:tabs>
          <w:tab w:val="left" w:pos="709"/>
          <w:tab w:val="left" w:pos="1119"/>
        </w:tabs>
        <w:spacing w:before="0" w:after="0" w:line="240" w:lineRule="auto"/>
        <w:ind w:firstLine="850"/>
        <w:jc w:val="both"/>
      </w:pPr>
      <w:r w:rsidRPr="006E6FDE">
        <w:rPr>
          <w:sz w:val="28"/>
          <w:szCs w:val="28"/>
        </w:rPr>
        <w:t>к)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6E6FDE" w:rsidRPr="006E6FDE" w:rsidRDefault="006E6FDE" w:rsidP="006E6FDE">
      <w:pPr>
        <w:pStyle w:val="24"/>
        <w:tabs>
          <w:tab w:val="left" w:pos="709"/>
        </w:tabs>
        <w:spacing w:before="0" w:after="0" w:line="240" w:lineRule="auto"/>
        <w:ind w:firstLine="850"/>
        <w:jc w:val="both"/>
      </w:pPr>
      <w:r w:rsidRPr="006E6FDE">
        <w:rPr>
          <w:sz w:val="28"/>
          <w:szCs w:val="28"/>
        </w:rPr>
        <w:t>л)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E6FDE" w:rsidRPr="006E6FDE" w:rsidRDefault="006E6FDE" w:rsidP="006E6FDE">
      <w:pPr>
        <w:pStyle w:val="24"/>
        <w:tabs>
          <w:tab w:val="left" w:pos="1134"/>
        </w:tabs>
        <w:spacing w:before="0" w:after="0" w:line="240" w:lineRule="auto"/>
        <w:ind w:firstLine="850"/>
        <w:jc w:val="both"/>
      </w:pPr>
      <w:r w:rsidRPr="006E6FDE">
        <w:rPr>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6E6FDE" w:rsidRPr="006E6FDE" w:rsidRDefault="006E6FDE" w:rsidP="006E6FDE">
      <w:pPr>
        <w:pStyle w:val="24"/>
        <w:tabs>
          <w:tab w:val="left" w:pos="1134"/>
        </w:tabs>
        <w:spacing w:before="0" w:after="0" w:line="240" w:lineRule="auto"/>
        <w:ind w:firstLine="850"/>
        <w:jc w:val="both"/>
      </w:pPr>
      <w:r w:rsidRPr="006E6FDE">
        <w:rPr>
          <w:sz w:val="28"/>
          <w:szCs w:val="28"/>
        </w:rPr>
        <w:t>4.4.1. Информирование осуществляется путем:</w:t>
      </w:r>
    </w:p>
    <w:p w:rsidR="006E6FDE" w:rsidRPr="006E6FDE" w:rsidRDefault="006E6FDE" w:rsidP="006E6FDE">
      <w:pPr>
        <w:pStyle w:val="24"/>
        <w:tabs>
          <w:tab w:val="left" w:pos="709"/>
        </w:tabs>
        <w:spacing w:before="0" w:after="0" w:line="240" w:lineRule="auto"/>
        <w:ind w:firstLine="850"/>
        <w:jc w:val="both"/>
      </w:pPr>
      <w:r w:rsidRPr="006E6FDE">
        <w:rPr>
          <w:sz w:val="28"/>
          <w:szCs w:val="28"/>
        </w:rPr>
        <w:t>а)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6E6FDE" w:rsidRPr="006E6FDE" w:rsidRDefault="006E6FDE" w:rsidP="006E6FDE">
      <w:pPr>
        <w:pStyle w:val="24"/>
        <w:tabs>
          <w:tab w:val="left" w:pos="709"/>
        </w:tabs>
        <w:spacing w:before="0" w:after="0" w:line="240" w:lineRule="auto"/>
        <w:ind w:firstLine="850"/>
        <w:jc w:val="both"/>
      </w:pPr>
      <w:r w:rsidRPr="006E6FDE">
        <w:rPr>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E6FDE" w:rsidRPr="006E6FDE" w:rsidRDefault="006E6FDE" w:rsidP="006E6FDE">
      <w:pPr>
        <w:pStyle w:val="24"/>
        <w:tabs>
          <w:tab w:val="left" w:pos="709"/>
        </w:tabs>
        <w:spacing w:before="0" w:after="0" w:line="240" w:lineRule="auto"/>
        <w:ind w:firstLine="850"/>
        <w:jc w:val="both"/>
      </w:pPr>
      <w:r w:rsidRPr="006E6FDE">
        <w:rPr>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E6FDE" w:rsidRPr="006E6FDE" w:rsidRDefault="006E6FDE" w:rsidP="006E6FDE">
      <w:pPr>
        <w:pStyle w:val="24"/>
        <w:tabs>
          <w:tab w:val="left" w:pos="709"/>
          <w:tab w:val="left" w:pos="1110"/>
        </w:tabs>
        <w:spacing w:before="0" w:after="0" w:line="240" w:lineRule="auto"/>
        <w:ind w:firstLine="850"/>
        <w:jc w:val="both"/>
      </w:pPr>
      <w:r w:rsidRPr="006E6FDE">
        <w:rPr>
          <w:sz w:val="28"/>
          <w:szCs w:val="28"/>
        </w:rPr>
        <w:t>г)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6E6FDE" w:rsidRPr="006E6FDE" w:rsidRDefault="006E6FDE" w:rsidP="006E6FDE">
      <w:pPr>
        <w:pStyle w:val="24"/>
        <w:tabs>
          <w:tab w:val="left" w:pos="709"/>
          <w:tab w:val="left" w:pos="851"/>
        </w:tabs>
        <w:spacing w:before="0" w:after="0" w:line="240" w:lineRule="auto"/>
        <w:ind w:firstLine="850"/>
        <w:jc w:val="both"/>
      </w:pPr>
      <w:r w:rsidRPr="006E6FDE">
        <w:rPr>
          <w:sz w:val="28"/>
          <w:szCs w:val="28"/>
        </w:rPr>
        <w:t xml:space="preserve">д) установки интерактивных стендов с устройствами для заполнения и сбора анкет, стендов с генпланом территории для проведения картирования и </w:t>
      </w:r>
      <w:r w:rsidRPr="006E6FDE">
        <w:rPr>
          <w:sz w:val="28"/>
          <w:szCs w:val="28"/>
        </w:rPr>
        <w:lastRenderedPageBreak/>
        <w:t>сбора пожеланий в центрах общественной жизни и местах пребывания большого количества людей;</w:t>
      </w:r>
    </w:p>
    <w:p w:rsidR="006E6FDE" w:rsidRPr="006E6FDE" w:rsidRDefault="006E6FDE" w:rsidP="006E6FDE">
      <w:pPr>
        <w:pStyle w:val="24"/>
        <w:tabs>
          <w:tab w:val="left" w:pos="709"/>
        </w:tabs>
        <w:spacing w:before="0" w:after="0" w:line="240" w:lineRule="auto"/>
        <w:ind w:firstLine="850"/>
        <w:jc w:val="both"/>
      </w:pPr>
      <w:r w:rsidRPr="006E6FDE">
        <w:rPr>
          <w:sz w:val="28"/>
          <w:szCs w:val="28"/>
        </w:rPr>
        <w:t>е) информирования местных жителей через школы и детские сады, в том числе распространение анкет и приглашения для родителей учащихся;</w:t>
      </w:r>
    </w:p>
    <w:p w:rsidR="006E6FDE" w:rsidRPr="006E6FDE" w:rsidRDefault="006E6FDE" w:rsidP="006E6FDE">
      <w:pPr>
        <w:pStyle w:val="24"/>
        <w:tabs>
          <w:tab w:val="left" w:pos="567"/>
          <w:tab w:val="left" w:pos="851"/>
          <w:tab w:val="left" w:pos="911"/>
          <w:tab w:val="left" w:pos="1134"/>
        </w:tabs>
        <w:spacing w:before="0" w:after="0" w:line="240" w:lineRule="auto"/>
        <w:ind w:firstLine="850"/>
        <w:jc w:val="both"/>
      </w:pPr>
      <w:r w:rsidRPr="006E6FDE">
        <w:rPr>
          <w:sz w:val="28"/>
          <w:szCs w:val="28"/>
        </w:rPr>
        <w:t>ж) индивидуальных приглашений участников встречи лично, по электронной почте или по телефону;</w:t>
      </w:r>
    </w:p>
    <w:p w:rsidR="006E6FDE" w:rsidRPr="006E6FDE" w:rsidRDefault="006E6FDE" w:rsidP="006E6FDE">
      <w:pPr>
        <w:pStyle w:val="24"/>
        <w:tabs>
          <w:tab w:val="left" w:pos="709"/>
          <w:tab w:val="left" w:pos="851"/>
        </w:tabs>
        <w:spacing w:before="0" w:after="0" w:line="240" w:lineRule="auto"/>
        <w:ind w:firstLine="850"/>
        <w:jc w:val="both"/>
      </w:pPr>
      <w:r w:rsidRPr="006E6FDE">
        <w:rPr>
          <w:sz w:val="28"/>
          <w:szCs w:val="28"/>
        </w:rPr>
        <w:t>и)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E6FDE" w:rsidRPr="006E6FDE" w:rsidRDefault="006E6FDE" w:rsidP="006E6FDE">
      <w:pPr>
        <w:pStyle w:val="24"/>
        <w:tabs>
          <w:tab w:val="left" w:pos="1294"/>
        </w:tabs>
        <w:spacing w:before="0" w:after="0" w:line="240" w:lineRule="auto"/>
        <w:ind w:firstLine="850"/>
        <w:jc w:val="both"/>
      </w:pPr>
      <w:r w:rsidRPr="006E6FDE">
        <w:rPr>
          <w:sz w:val="28"/>
          <w:szCs w:val="28"/>
        </w:rPr>
        <w:t>4.5. Механизмы общественного участия.</w:t>
      </w:r>
    </w:p>
    <w:p w:rsidR="006E6FDE" w:rsidRPr="006E6FDE" w:rsidRDefault="006E6FDE" w:rsidP="006E6FDE">
      <w:pPr>
        <w:pStyle w:val="24"/>
        <w:numPr>
          <w:ilvl w:val="4"/>
          <w:numId w:val="7"/>
        </w:numPr>
        <w:tabs>
          <w:tab w:val="left" w:pos="426"/>
        </w:tabs>
        <w:spacing w:before="0" w:after="0" w:line="240" w:lineRule="auto"/>
        <w:ind w:firstLine="850"/>
        <w:jc w:val="both"/>
      </w:pPr>
      <w:r w:rsidRPr="006E6FDE">
        <w:rPr>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6E6FDE" w:rsidRPr="006E6FDE" w:rsidRDefault="006E6FDE" w:rsidP="006E6FDE">
      <w:pPr>
        <w:pStyle w:val="24"/>
        <w:tabs>
          <w:tab w:val="left" w:pos="1441"/>
        </w:tabs>
        <w:spacing w:before="0" w:after="0" w:line="240" w:lineRule="auto"/>
        <w:ind w:firstLine="850"/>
        <w:jc w:val="both"/>
      </w:pPr>
      <w:r w:rsidRPr="006E6FDE">
        <w:rPr>
          <w:sz w:val="28"/>
          <w:szCs w:val="28"/>
        </w:rPr>
        <w:t xml:space="preserve">4.5.2. </w:t>
      </w:r>
      <w:proofErr w:type="gramStart"/>
      <w:r w:rsidRPr="006E6FDE">
        <w:rPr>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E6FDE">
        <w:rPr>
          <w:sz w:val="28"/>
          <w:szCs w:val="28"/>
        </w:rPr>
        <w:t>воркшопов</w:t>
      </w:r>
      <w:proofErr w:type="spellEnd"/>
      <w:r w:rsidRPr="006E6FDE">
        <w:rPr>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E6FDE" w:rsidRPr="006E6FDE" w:rsidRDefault="006E6FDE" w:rsidP="006E6FDE">
      <w:pPr>
        <w:pStyle w:val="24"/>
        <w:tabs>
          <w:tab w:val="left" w:pos="1441"/>
        </w:tabs>
        <w:spacing w:before="0" w:after="0" w:line="240" w:lineRule="auto"/>
        <w:ind w:firstLine="850"/>
        <w:jc w:val="both"/>
      </w:pPr>
      <w:r w:rsidRPr="006E6FDE">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6E6FDE" w:rsidRPr="006E6FDE" w:rsidRDefault="006E6FDE" w:rsidP="006E6FDE">
      <w:pPr>
        <w:pStyle w:val="24"/>
        <w:tabs>
          <w:tab w:val="left" w:pos="1446"/>
        </w:tabs>
        <w:spacing w:before="0" w:after="0" w:line="240" w:lineRule="auto"/>
        <w:ind w:firstLine="850"/>
        <w:jc w:val="both"/>
      </w:pPr>
      <w:r w:rsidRPr="006E6FDE">
        <w:rPr>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E6FDE" w:rsidRPr="006E6FDE" w:rsidRDefault="006E6FDE" w:rsidP="006E6FDE">
      <w:pPr>
        <w:pStyle w:val="24"/>
        <w:tabs>
          <w:tab w:val="left" w:pos="1450"/>
        </w:tabs>
        <w:spacing w:before="0" w:after="0" w:line="240" w:lineRule="auto"/>
        <w:ind w:firstLine="850"/>
        <w:jc w:val="both"/>
      </w:pPr>
      <w:r w:rsidRPr="006E6FDE">
        <w:rPr>
          <w:sz w:val="28"/>
          <w:szCs w:val="28"/>
        </w:rPr>
        <w:t xml:space="preserve">4.5.5. </w:t>
      </w:r>
      <w:proofErr w:type="gramStart"/>
      <w:r w:rsidRPr="006E6FDE">
        <w:rPr>
          <w:sz w:val="28"/>
          <w:szCs w:val="28"/>
        </w:rPr>
        <w:t xml:space="preserve">По итогам встреч, проектных семинаров, </w:t>
      </w:r>
      <w:proofErr w:type="spellStart"/>
      <w:r w:rsidRPr="006E6FDE">
        <w:rPr>
          <w:sz w:val="28"/>
          <w:szCs w:val="28"/>
        </w:rPr>
        <w:t>воркшопов</w:t>
      </w:r>
      <w:proofErr w:type="spellEnd"/>
      <w:r w:rsidRPr="006E6FDE">
        <w:rPr>
          <w:sz w:val="28"/>
          <w:szCs w:val="28"/>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6E6FDE" w:rsidRPr="006E6FDE" w:rsidRDefault="006E6FDE" w:rsidP="006E6FDE">
      <w:pPr>
        <w:pStyle w:val="24"/>
        <w:tabs>
          <w:tab w:val="left" w:pos="1450"/>
        </w:tabs>
        <w:spacing w:before="0" w:after="0" w:line="240" w:lineRule="auto"/>
        <w:ind w:firstLine="850"/>
        <w:jc w:val="both"/>
      </w:pPr>
      <w:r w:rsidRPr="006E6FDE">
        <w:rPr>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w:t>
      </w:r>
      <w:r w:rsidRPr="006E6FDE">
        <w:rPr>
          <w:sz w:val="28"/>
          <w:szCs w:val="28"/>
        </w:rPr>
        <w:lastRenderedPageBreak/>
        <w:t xml:space="preserve">достоверную и актуальную информацию о проекте и результатах </w:t>
      </w:r>
      <w:proofErr w:type="spellStart"/>
      <w:r w:rsidRPr="006E6FDE">
        <w:rPr>
          <w:sz w:val="28"/>
          <w:szCs w:val="28"/>
        </w:rPr>
        <w:t>предпроектного</w:t>
      </w:r>
      <w:proofErr w:type="spellEnd"/>
      <w:r w:rsidRPr="006E6FDE">
        <w:rPr>
          <w:sz w:val="28"/>
          <w:szCs w:val="28"/>
        </w:rPr>
        <w:t xml:space="preserve"> исследования.</w:t>
      </w:r>
    </w:p>
    <w:p w:rsidR="006E6FDE" w:rsidRPr="006E6FDE" w:rsidRDefault="006E6FDE" w:rsidP="006E6FDE">
      <w:pPr>
        <w:pStyle w:val="24"/>
        <w:tabs>
          <w:tab w:val="left" w:pos="1450"/>
        </w:tabs>
        <w:spacing w:before="0" w:after="0" w:line="240" w:lineRule="auto"/>
        <w:ind w:firstLine="850"/>
        <w:jc w:val="both"/>
      </w:pPr>
      <w:r w:rsidRPr="006E6FDE">
        <w:rPr>
          <w:sz w:val="28"/>
          <w:szCs w:val="28"/>
        </w:rPr>
        <w:t>4.5.7. Создавать условия для проведения общественного контроля в области благоустройства, в том числе с использованием технических сре</w:t>
      </w:r>
      <w:proofErr w:type="gramStart"/>
      <w:r w:rsidRPr="006E6FDE">
        <w:rPr>
          <w:sz w:val="28"/>
          <w:szCs w:val="28"/>
        </w:rPr>
        <w:t>дств дл</w:t>
      </w:r>
      <w:proofErr w:type="gramEnd"/>
      <w:r w:rsidRPr="006E6FDE">
        <w:rPr>
          <w:sz w:val="28"/>
          <w:szCs w:val="28"/>
        </w:rPr>
        <w:t>я фото-</w:t>
      </w:r>
      <w:proofErr w:type="spellStart"/>
      <w:r w:rsidRPr="006E6FDE">
        <w:rPr>
          <w:sz w:val="28"/>
          <w:szCs w:val="28"/>
        </w:rPr>
        <w:t>видеофиксации</w:t>
      </w:r>
      <w:proofErr w:type="spellEnd"/>
      <w:r w:rsidRPr="006E6FDE">
        <w:rPr>
          <w:sz w:val="28"/>
          <w:szCs w:val="28"/>
        </w:rPr>
        <w:t>, а также интерактивных порталов в сети Интернет.</w:t>
      </w:r>
    </w:p>
    <w:p w:rsidR="006E6FDE" w:rsidRPr="006E6FDE" w:rsidRDefault="006E6FDE" w:rsidP="006E6FDE">
      <w:pPr>
        <w:pStyle w:val="24"/>
        <w:tabs>
          <w:tab w:val="left" w:pos="1580"/>
        </w:tabs>
        <w:spacing w:before="0" w:after="0" w:line="240" w:lineRule="auto"/>
        <w:ind w:firstLine="850"/>
        <w:jc w:val="both"/>
      </w:pPr>
      <w:r w:rsidRPr="006E6FDE">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E6FDE" w:rsidRPr="006E6FDE" w:rsidRDefault="006E6FDE" w:rsidP="006E6FDE">
      <w:pPr>
        <w:pStyle w:val="24"/>
        <w:spacing w:before="0" w:after="0" w:line="240" w:lineRule="auto"/>
        <w:ind w:firstLine="850"/>
        <w:jc w:val="both"/>
      </w:pPr>
      <w:r w:rsidRPr="006E6FDE">
        <w:rPr>
          <w:sz w:val="28"/>
          <w:szCs w:val="28"/>
        </w:rPr>
        <w:t>4.6. Участие лиц, осуществляющих предпринимательскую деятельность.</w:t>
      </w:r>
    </w:p>
    <w:p w:rsidR="006E6FDE" w:rsidRPr="006E6FDE" w:rsidRDefault="006E6FDE" w:rsidP="006E6FDE">
      <w:pPr>
        <w:pStyle w:val="24"/>
        <w:tabs>
          <w:tab w:val="left" w:pos="1441"/>
        </w:tabs>
        <w:spacing w:before="0" w:after="0" w:line="240" w:lineRule="auto"/>
        <w:ind w:firstLine="850"/>
        <w:jc w:val="both"/>
      </w:pPr>
      <w:r w:rsidRPr="006E6FDE">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6E6FDE" w:rsidRPr="006E6FDE" w:rsidRDefault="006E6FDE" w:rsidP="006E6FDE">
      <w:pPr>
        <w:pStyle w:val="24"/>
        <w:tabs>
          <w:tab w:val="left" w:pos="1458"/>
        </w:tabs>
        <w:spacing w:before="0" w:after="0" w:line="240" w:lineRule="auto"/>
        <w:ind w:firstLine="850"/>
        <w:jc w:val="both"/>
      </w:pPr>
      <w:r w:rsidRPr="006E6FDE">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6E6FDE" w:rsidRPr="006E6FDE" w:rsidRDefault="006E6FDE" w:rsidP="006E6FDE">
      <w:pPr>
        <w:pStyle w:val="24"/>
        <w:tabs>
          <w:tab w:val="left" w:pos="709"/>
        </w:tabs>
        <w:spacing w:before="0" w:after="0" w:line="240" w:lineRule="auto"/>
        <w:ind w:firstLine="850"/>
        <w:jc w:val="both"/>
      </w:pPr>
      <w:r w:rsidRPr="006E6FDE">
        <w:rPr>
          <w:sz w:val="28"/>
          <w:szCs w:val="28"/>
        </w:rPr>
        <w:t>а) в создании и предоставлении разного рода услуг и сервисов для посетителей общественных пространств;</w:t>
      </w:r>
    </w:p>
    <w:p w:rsidR="006E6FDE" w:rsidRPr="006E6FDE" w:rsidRDefault="006E6FDE" w:rsidP="006E6FDE">
      <w:pPr>
        <w:pStyle w:val="24"/>
        <w:tabs>
          <w:tab w:val="left" w:pos="709"/>
        </w:tabs>
        <w:spacing w:before="0" w:after="0" w:line="240" w:lineRule="auto"/>
        <w:ind w:firstLine="850"/>
        <w:jc w:val="both"/>
      </w:pPr>
      <w:r w:rsidRPr="006E6FDE">
        <w:rPr>
          <w:sz w:val="28"/>
          <w:szCs w:val="28"/>
        </w:rPr>
        <w:t>б)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6E6FDE" w:rsidRPr="006E6FDE" w:rsidRDefault="006E6FDE" w:rsidP="006E6FDE">
      <w:pPr>
        <w:pStyle w:val="24"/>
        <w:tabs>
          <w:tab w:val="left" w:pos="709"/>
        </w:tabs>
        <w:spacing w:before="0" w:after="0" w:line="240" w:lineRule="auto"/>
        <w:ind w:firstLine="850"/>
        <w:jc w:val="both"/>
      </w:pPr>
      <w:r w:rsidRPr="006E6FDE">
        <w:rPr>
          <w:sz w:val="28"/>
          <w:szCs w:val="28"/>
        </w:rPr>
        <w:t>в) в строительстве, реконструкции, реставрации объектов недвижимости;</w:t>
      </w:r>
    </w:p>
    <w:p w:rsidR="006E6FDE" w:rsidRPr="006E6FDE" w:rsidRDefault="006E6FDE" w:rsidP="006E6FDE">
      <w:pPr>
        <w:pStyle w:val="24"/>
        <w:tabs>
          <w:tab w:val="left" w:pos="709"/>
        </w:tabs>
        <w:spacing w:before="0" w:after="0" w:line="240" w:lineRule="auto"/>
        <w:ind w:firstLine="850"/>
        <w:jc w:val="both"/>
      </w:pPr>
      <w:r w:rsidRPr="006E6FDE">
        <w:rPr>
          <w:sz w:val="28"/>
          <w:szCs w:val="28"/>
        </w:rPr>
        <w:t>г) в производстве или размещении элементов благоустройства;</w:t>
      </w:r>
    </w:p>
    <w:p w:rsidR="006E6FDE" w:rsidRPr="006E6FDE" w:rsidRDefault="006E6FDE" w:rsidP="006E6FDE">
      <w:pPr>
        <w:pStyle w:val="24"/>
        <w:tabs>
          <w:tab w:val="left" w:pos="709"/>
        </w:tabs>
        <w:spacing w:before="0" w:after="0" w:line="240" w:lineRule="auto"/>
        <w:ind w:firstLine="850"/>
        <w:jc w:val="both"/>
      </w:pPr>
      <w:r w:rsidRPr="006E6FDE">
        <w:rPr>
          <w:sz w:val="28"/>
          <w:szCs w:val="28"/>
        </w:rPr>
        <w:t>д) в комплексном благоустройстве отдельных участков, прилегающих к территориям, благоустраиваемым за счет средств муниципального образования;</w:t>
      </w:r>
    </w:p>
    <w:p w:rsidR="006E6FDE" w:rsidRPr="006E6FDE" w:rsidRDefault="006E6FDE" w:rsidP="006E6FDE">
      <w:pPr>
        <w:pStyle w:val="24"/>
        <w:tabs>
          <w:tab w:val="left" w:pos="709"/>
        </w:tabs>
        <w:spacing w:before="0" w:after="0" w:line="240" w:lineRule="auto"/>
        <w:ind w:firstLine="850"/>
        <w:jc w:val="both"/>
      </w:pPr>
      <w:r w:rsidRPr="006E6FDE">
        <w:rPr>
          <w:sz w:val="28"/>
          <w:szCs w:val="28"/>
        </w:rPr>
        <w:t>е) в организации мероприятий обеспечивающих приток посетителей на благоустраиваемые общественные пространства;</w:t>
      </w:r>
    </w:p>
    <w:p w:rsidR="006E6FDE" w:rsidRPr="006E6FDE" w:rsidRDefault="006E6FDE" w:rsidP="006E6FDE">
      <w:pPr>
        <w:pStyle w:val="24"/>
        <w:tabs>
          <w:tab w:val="left" w:pos="851"/>
        </w:tabs>
        <w:spacing w:before="0" w:after="0" w:line="240" w:lineRule="auto"/>
        <w:ind w:firstLine="850"/>
        <w:jc w:val="both"/>
      </w:pPr>
      <w:r w:rsidRPr="006E6FDE">
        <w:rPr>
          <w:sz w:val="28"/>
          <w:szCs w:val="28"/>
        </w:rPr>
        <w:t>ж) в организации уборки благоустроенных территорий, предоставлении сре</w:t>
      </w:r>
      <w:proofErr w:type="gramStart"/>
      <w:r w:rsidRPr="006E6FDE">
        <w:rPr>
          <w:sz w:val="28"/>
          <w:szCs w:val="28"/>
        </w:rPr>
        <w:t>дств дл</w:t>
      </w:r>
      <w:proofErr w:type="gramEnd"/>
      <w:r w:rsidRPr="006E6FDE">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6E6FDE" w:rsidRPr="006E6FDE" w:rsidRDefault="006E6FDE" w:rsidP="006E6FDE">
      <w:pPr>
        <w:pStyle w:val="24"/>
        <w:tabs>
          <w:tab w:val="left" w:pos="709"/>
        </w:tabs>
        <w:spacing w:before="0" w:after="0" w:line="240" w:lineRule="auto"/>
        <w:ind w:firstLine="850"/>
        <w:jc w:val="both"/>
      </w:pPr>
      <w:r w:rsidRPr="006E6FDE">
        <w:rPr>
          <w:sz w:val="28"/>
          <w:szCs w:val="28"/>
        </w:rPr>
        <w:t>и) в иных формах.</w:t>
      </w:r>
    </w:p>
    <w:p w:rsidR="006E6FDE" w:rsidRPr="006E6FDE" w:rsidRDefault="006E6FDE" w:rsidP="006E6FDE">
      <w:pPr>
        <w:pStyle w:val="24"/>
        <w:tabs>
          <w:tab w:val="left" w:pos="1560"/>
        </w:tabs>
        <w:spacing w:before="0" w:after="0" w:line="240" w:lineRule="auto"/>
        <w:ind w:firstLine="850"/>
        <w:jc w:val="both"/>
      </w:pPr>
      <w:r w:rsidRPr="006E6FDE">
        <w:rPr>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6E6FDE" w:rsidRPr="006E6FDE" w:rsidRDefault="006E6FDE" w:rsidP="006E6FDE">
      <w:pPr>
        <w:pStyle w:val="24"/>
        <w:spacing w:before="0" w:after="0" w:line="240" w:lineRule="auto"/>
        <w:ind w:firstLine="850"/>
        <w:jc w:val="both"/>
      </w:pPr>
      <w:r w:rsidRPr="006E6FDE">
        <w:rPr>
          <w:sz w:val="28"/>
          <w:szCs w:val="28"/>
        </w:rPr>
        <w:t xml:space="preserve">4.6.4. Лица, осуществляющие предпринимательскую деятельность, могут привлекаться к реализации комплексных проектов благоустройства на </w:t>
      </w:r>
      <w:r w:rsidRPr="006E6FDE">
        <w:rPr>
          <w:sz w:val="28"/>
          <w:szCs w:val="28"/>
        </w:rPr>
        <w:lastRenderedPageBreak/>
        <w:t>стадии проектирования общественных пространств, подготовки технического задания, выбора зон для благоустройства.</w:t>
      </w:r>
    </w:p>
    <w:p w:rsidR="006E6FDE" w:rsidRPr="006E6FDE" w:rsidRDefault="006E6FDE" w:rsidP="006E6FDE">
      <w:pPr>
        <w:pStyle w:val="ConsPlusNormal"/>
        <w:ind w:firstLine="850"/>
        <w:jc w:val="both"/>
        <w:rPr>
          <w:color w:val="auto"/>
        </w:rPr>
      </w:pPr>
      <w:r w:rsidRPr="006E6FDE">
        <w:rPr>
          <w:rFonts w:ascii="Times New Roman" w:hAnsi="Times New Roman" w:cs="Times New Roman"/>
          <w:color w:val="auto"/>
          <w:sz w:val="28"/>
          <w:szCs w:val="28"/>
        </w:rPr>
        <w:t>4.7. Финансовое обеспечение благоустройства территорий.</w:t>
      </w:r>
    </w:p>
    <w:p w:rsidR="006E6FDE" w:rsidRPr="006E6FDE" w:rsidRDefault="006E6FDE" w:rsidP="006E6FDE">
      <w:pPr>
        <w:pStyle w:val="ConsPlusNormal"/>
        <w:ind w:firstLine="850"/>
        <w:jc w:val="both"/>
        <w:rPr>
          <w:color w:val="auto"/>
        </w:rPr>
      </w:pPr>
      <w:r w:rsidRPr="006E6FDE">
        <w:rPr>
          <w:rFonts w:ascii="Times New Roman" w:hAnsi="Times New Roman" w:cs="Times New Roman"/>
          <w:color w:val="auto"/>
          <w:sz w:val="28"/>
          <w:szCs w:val="28"/>
        </w:rPr>
        <w:t>4.7.1.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6E6FDE" w:rsidRPr="006E6FDE" w:rsidRDefault="006E6FDE" w:rsidP="006E6FDE">
      <w:pPr>
        <w:pStyle w:val="ConsPlusNormal"/>
        <w:ind w:firstLine="850"/>
        <w:jc w:val="both"/>
        <w:rPr>
          <w:color w:val="auto"/>
        </w:rPr>
      </w:pPr>
      <w:r w:rsidRPr="006E6FDE">
        <w:rPr>
          <w:rFonts w:ascii="Times New Roman" w:hAnsi="Times New Roman" w:cs="Times New Roman"/>
          <w:color w:val="auto"/>
          <w:sz w:val="28"/>
          <w:szCs w:val="28"/>
        </w:rPr>
        <w:t>4.7.2. Организации, расположенные на территории 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6E6FDE" w:rsidRPr="006E6FDE" w:rsidRDefault="006E6FDE" w:rsidP="006E6FDE">
      <w:pPr>
        <w:ind w:firstLine="850"/>
        <w:jc w:val="both"/>
      </w:pPr>
      <w:r w:rsidRPr="006E6FDE">
        <w:rPr>
          <w:sz w:val="28"/>
          <w:szCs w:val="28"/>
        </w:rPr>
        <w:t>4.7.3.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6E6FDE" w:rsidRPr="006E6FDE" w:rsidRDefault="006E6FDE" w:rsidP="006E6FDE">
      <w:pPr>
        <w:pStyle w:val="ConsPlusNormal"/>
        <w:ind w:firstLine="850"/>
        <w:jc w:val="both"/>
        <w:rPr>
          <w:rFonts w:ascii="Times New Roman" w:hAnsi="Times New Roman" w:cs="Times New Roman"/>
          <w:color w:val="auto"/>
          <w:sz w:val="28"/>
          <w:szCs w:val="28"/>
        </w:rPr>
      </w:pPr>
    </w:p>
    <w:p w:rsidR="006E6FDE" w:rsidRPr="006E6FDE" w:rsidRDefault="006E6FDE" w:rsidP="006E6FDE">
      <w:pPr>
        <w:pStyle w:val="17"/>
        <w:keepNext/>
        <w:keepLines/>
        <w:tabs>
          <w:tab w:val="left" w:pos="709"/>
          <w:tab w:val="left" w:pos="851"/>
        </w:tabs>
        <w:spacing w:before="120" w:after="120" w:line="240" w:lineRule="auto"/>
        <w:ind w:firstLine="0"/>
      </w:pPr>
      <w:r w:rsidRPr="006E6FDE">
        <w:rPr>
          <w:sz w:val="28"/>
          <w:szCs w:val="28"/>
        </w:rPr>
        <w:t xml:space="preserve">5. </w:t>
      </w:r>
      <w:r w:rsidRPr="006E6FDE">
        <w:rPr>
          <w:sz w:val="24"/>
          <w:szCs w:val="24"/>
        </w:rPr>
        <w:t>ТРЕБОВАНИЯ К ПРОЕКТИРОВАНИЮ ЭЛЕМЕНТОВ КОМПЛЕКСНОГО БЛАГОУСТРОЙСТВА ТЕРРИТОРИЙ</w:t>
      </w:r>
    </w:p>
    <w:p w:rsidR="006E6FDE" w:rsidRPr="006E6FDE" w:rsidRDefault="006E6FDE" w:rsidP="006E6FDE">
      <w:pPr>
        <w:pStyle w:val="17"/>
        <w:keepNext/>
        <w:keepLines/>
        <w:tabs>
          <w:tab w:val="left" w:pos="709"/>
          <w:tab w:val="left" w:pos="851"/>
        </w:tabs>
        <w:spacing w:line="240" w:lineRule="auto"/>
        <w:ind w:firstLine="709"/>
        <w:jc w:val="both"/>
      </w:pPr>
      <w:r w:rsidRPr="006E6FDE">
        <w:rPr>
          <w:b w:val="0"/>
          <w:sz w:val="28"/>
          <w:szCs w:val="28"/>
        </w:rPr>
        <w:t>При проектировании элементов комплексного благоустройства территории муниципального образования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6E6FDE" w:rsidRPr="006E6FDE" w:rsidRDefault="006E6FDE" w:rsidP="006E6FDE">
      <w:pPr>
        <w:pStyle w:val="17"/>
        <w:keepNext/>
        <w:keepLines/>
        <w:tabs>
          <w:tab w:val="left" w:pos="709"/>
          <w:tab w:val="left" w:pos="851"/>
        </w:tabs>
        <w:spacing w:before="120" w:after="120" w:line="240" w:lineRule="auto"/>
        <w:ind w:firstLine="709"/>
        <w:jc w:val="both"/>
      </w:pPr>
      <w:r w:rsidRPr="006E6FDE">
        <w:rPr>
          <w:b w:val="0"/>
          <w:sz w:val="28"/>
          <w:szCs w:val="28"/>
        </w:rPr>
        <w:t xml:space="preserve">5.1. </w:t>
      </w:r>
      <w:r w:rsidRPr="006E6FDE">
        <w:rPr>
          <w:b w:val="0"/>
          <w:sz w:val="24"/>
          <w:szCs w:val="24"/>
        </w:rPr>
        <w:t>ЭЛЕМЕНТЫ ИНЖЕНЕРНОЙ ПОДГОТОВКИ И ЗАЩИТЫ ТЕРРИТОРИИ</w:t>
      </w:r>
    </w:p>
    <w:p w:rsidR="006E6FDE" w:rsidRPr="006E6FDE" w:rsidRDefault="006E6FDE" w:rsidP="006E6FDE">
      <w:pPr>
        <w:ind w:firstLine="850"/>
        <w:jc w:val="both"/>
      </w:pPr>
      <w:r w:rsidRPr="006E6FDE">
        <w:rPr>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E6FDE" w:rsidRPr="006E6FDE" w:rsidRDefault="006E6FDE" w:rsidP="006E6FDE">
      <w:pPr>
        <w:ind w:firstLine="850"/>
        <w:jc w:val="both"/>
      </w:pPr>
      <w:r w:rsidRPr="006E6FDE">
        <w:rPr>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w:t>
      </w:r>
      <w:r w:rsidRPr="006E6FDE">
        <w:rPr>
          <w:sz w:val="28"/>
          <w:szCs w:val="28"/>
        </w:rPr>
        <w:lastRenderedPageBreak/>
        <w:t xml:space="preserve">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6E6FDE">
        <w:rPr>
          <w:sz w:val="28"/>
          <w:szCs w:val="28"/>
        </w:rPr>
        <w:t>предпроектного</w:t>
      </w:r>
      <w:proofErr w:type="spellEnd"/>
      <w:r w:rsidRPr="006E6FDE">
        <w:rPr>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E6FDE" w:rsidRPr="006E6FDE" w:rsidRDefault="006E6FDE" w:rsidP="006E6FDE">
      <w:pPr>
        <w:pStyle w:val="3"/>
        <w:numPr>
          <w:ilvl w:val="2"/>
          <w:numId w:val="1"/>
        </w:numPr>
        <w:shd w:val="clear" w:color="auto" w:fill="FFFFFF"/>
        <w:tabs>
          <w:tab w:val="left" w:pos="846"/>
        </w:tabs>
        <w:suppressAutoHyphens/>
        <w:spacing w:before="0"/>
        <w:ind w:firstLine="850"/>
        <w:jc w:val="both"/>
        <w:rPr>
          <w:color w:val="auto"/>
        </w:rPr>
      </w:pPr>
      <w:r w:rsidRPr="006E6FDE">
        <w:rPr>
          <w:rFonts w:ascii="Times New Roman" w:hAnsi="Times New Roman" w:cs="Times New Roman"/>
          <w:color w:val="auto"/>
          <w:sz w:val="28"/>
          <w:szCs w:val="28"/>
        </w:rPr>
        <w:t>5.1.3</w:t>
      </w:r>
      <w:proofErr w:type="gramStart"/>
      <w:r w:rsidRPr="006E6FDE">
        <w:rPr>
          <w:rFonts w:ascii="Times New Roman" w:hAnsi="Times New Roman" w:cs="Times New Roman"/>
          <w:color w:val="auto"/>
          <w:sz w:val="28"/>
          <w:szCs w:val="28"/>
        </w:rPr>
        <w:t xml:space="preserve"> П</w:t>
      </w:r>
      <w:proofErr w:type="gramEnd"/>
      <w:r w:rsidRPr="006E6FDE">
        <w:rPr>
          <w:rFonts w:ascii="Times New Roman" w:hAnsi="Times New Roman" w:cs="Times New Roman"/>
          <w:color w:val="auto"/>
          <w:sz w:val="28"/>
          <w:szCs w:val="28"/>
        </w:rPr>
        <w:t>ри террасировании рельефа проектируются подпорные стенки и откосы. Грунтовые откосы следует формировать согласно 7.27 СП 34.13330.2012.</w:t>
      </w:r>
    </w:p>
    <w:p w:rsidR="006E6FDE" w:rsidRPr="006E6FDE" w:rsidRDefault="006E6FDE" w:rsidP="006E6FDE">
      <w:pPr>
        <w:pStyle w:val="3"/>
        <w:numPr>
          <w:ilvl w:val="2"/>
          <w:numId w:val="1"/>
        </w:numPr>
        <w:shd w:val="clear" w:color="auto" w:fill="FFFFFF"/>
        <w:suppressAutoHyphens/>
        <w:spacing w:before="0"/>
        <w:jc w:val="both"/>
        <w:rPr>
          <w:color w:val="auto"/>
        </w:rPr>
      </w:pPr>
      <w:r w:rsidRPr="006E6FDE">
        <w:rPr>
          <w:rFonts w:ascii="Times New Roman" w:hAnsi="Times New Roman" w:cs="Times New Roman"/>
          <w:color w:val="auto"/>
          <w:sz w:val="28"/>
          <w:szCs w:val="28"/>
        </w:rPr>
        <w:t>и требованиям СП 45.13330.2017</w:t>
      </w:r>
      <w:bookmarkStart w:id="5" w:name="PO0000104"/>
      <w:bookmarkEnd w:id="5"/>
      <w:r w:rsidRPr="006E6FDE">
        <w:rPr>
          <w:rFonts w:ascii="Times New Roman" w:hAnsi="Times New Roman" w:cs="Times New Roman"/>
          <w:color w:val="auto"/>
          <w:sz w:val="28"/>
          <w:szCs w:val="28"/>
        </w:rPr>
        <w:t xml:space="preserve">. </w:t>
      </w:r>
    </w:p>
    <w:p w:rsidR="006E6FDE" w:rsidRPr="006E6FDE" w:rsidRDefault="006E6FDE" w:rsidP="006E6FDE">
      <w:pPr>
        <w:ind w:firstLine="850"/>
        <w:jc w:val="both"/>
      </w:pPr>
      <w:r w:rsidRPr="006E6FDE">
        <w:rPr>
          <w:sz w:val="28"/>
          <w:szCs w:val="28"/>
        </w:rPr>
        <w:t xml:space="preserve">5.1.4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6E6FDE">
        <w:rPr>
          <w:sz w:val="28"/>
          <w:szCs w:val="28"/>
        </w:rPr>
        <w:t>шумозащитных</w:t>
      </w:r>
      <w:proofErr w:type="spellEnd"/>
      <w:r w:rsidRPr="006E6FDE">
        <w:rPr>
          <w:sz w:val="28"/>
          <w:szCs w:val="28"/>
        </w:rPr>
        <w:t xml:space="preserve"> экранов (СП 51.13330.2011).</w:t>
      </w:r>
    </w:p>
    <w:p w:rsidR="006E6FDE" w:rsidRPr="006E6FDE" w:rsidRDefault="006E6FDE" w:rsidP="006E6FDE">
      <w:pPr>
        <w:ind w:firstLine="850"/>
        <w:jc w:val="both"/>
      </w:pPr>
      <w:r w:rsidRPr="006E6FDE">
        <w:rPr>
          <w:sz w:val="28"/>
          <w:szCs w:val="28"/>
        </w:rPr>
        <w:t xml:space="preserve">5.1.4 Проектирование стока поверхностных вод осуществляется согласно СП 32.13330.2012, СП 42.13330.2016, </w:t>
      </w:r>
      <w:r w:rsidRPr="006E6FDE">
        <w:rPr>
          <w:bCs/>
          <w:sz w:val="28"/>
          <w:szCs w:val="28"/>
        </w:rPr>
        <w:t>СП 40-102-2000</w:t>
      </w:r>
      <w:r w:rsidRPr="006E6FDE">
        <w:rPr>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6E6FDE">
        <w:rPr>
          <w:sz w:val="28"/>
          <w:szCs w:val="28"/>
        </w:rPr>
        <w:t>дождеприемных</w:t>
      </w:r>
      <w:proofErr w:type="spellEnd"/>
      <w:r w:rsidRPr="006E6FDE">
        <w:rPr>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6E6FDE" w:rsidRPr="006E6FDE" w:rsidRDefault="006E6FDE" w:rsidP="006E6FDE">
      <w:pPr>
        <w:ind w:firstLine="850"/>
        <w:jc w:val="both"/>
      </w:pPr>
      <w:r w:rsidRPr="006E6FDE">
        <w:rPr>
          <w:sz w:val="28"/>
          <w:szCs w:val="28"/>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6E6FDE">
        <w:rPr>
          <w:sz w:val="28"/>
          <w:szCs w:val="28"/>
        </w:rPr>
        <w:t>одерновка</w:t>
      </w:r>
      <w:proofErr w:type="spellEnd"/>
      <w:r w:rsidRPr="006E6FDE">
        <w:rPr>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6E6FDE" w:rsidRPr="006E6FDE" w:rsidRDefault="006E6FDE" w:rsidP="006E6FDE">
      <w:pPr>
        <w:pStyle w:val="3"/>
        <w:numPr>
          <w:ilvl w:val="2"/>
          <w:numId w:val="1"/>
        </w:numPr>
        <w:shd w:val="clear" w:color="auto" w:fill="FFFFFF"/>
        <w:suppressAutoHyphens/>
        <w:spacing w:before="0"/>
        <w:ind w:firstLine="850"/>
        <w:jc w:val="both"/>
        <w:rPr>
          <w:color w:val="auto"/>
        </w:rPr>
      </w:pPr>
      <w:proofErr w:type="gramStart"/>
      <w:r w:rsidRPr="006E6FDE">
        <w:rPr>
          <w:rFonts w:ascii="Times New Roman" w:hAnsi="Times New Roman" w:cs="Times New Roman"/>
          <w:color w:val="auto"/>
          <w:sz w:val="28"/>
          <w:szCs w:val="28"/>
        </w:rPr>
        <w:t>5.1.7 Минимальный уклон по дну лотков (4 ‰)* должен обеспечивать течение дождевых вод со скоростью 0,4-0,6 м/с, исключающей заиление лотков.</w:t>
      </w:r>
      <w:proofErr w:type="gramEnd"/>
      <w:r w:rsidRPr="006E6FDE">
        <w:rPr>
          <w:rFonts w:ascii="Times New Roman" w:hAnsi="Times New Roman" w:cs="Times New Roman"/>
          <w:color w:val="auto"/>
          <w:sz w:val="28"/>
          <w:szCs w:val="28"/>
        </w:rPr>
        <w:t xml:space="preserve"> Максимальные уклоны следует назначать с учетом </w:t>
      </w:r>
      <w:proofErr w:type="spellStart"/>
      <w:r w:rsidRPr="006E6FDE">
        <w:rPr>
          <w:rFonts w:ascii="Times New Roman" w:hAnsi="Times New Roman" w:cs="Times New Roman"/>
          <w:color w:val="auto"/>
          <w:sz w:val="28"/>
          <w:szCs w:val="28"/>
        </w:rPr>
        <w:t>неразмывающих</w:t>
      </w:r>
      <w:proofErr w:type="spellEnd"/>
      <w:r w:rsidRPr="006E6FDE">
        <w:rPr>
          <w:rFonts w:ascii="Times New Roman" w:hAnsi="Times New Roman" w:cs="Times New Roman"/>
          <w:color w:val="auto"/>
          <w:sz w:val="28"/>
          <w:szCs w:val="28"/>
        </w:rPr>
        <w:t xml:space="preserve"> скоростей воды, которые принимаются в зависимости от вида покрытия водоотводящих элементов согласно СП 32.13330.2012.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32.13330.2012, и СП 40-102-2000.</w:t>
      </w:r>
    </w:p>
    <w:p w:rsidR="006E6FDE" w:rsidRPr="006E6FDE" w:rsidRDefault="006E6FDE" w:rsidP="006E6FDE">
      <w:pPr>
        <w:ind w:firstLine="426"/>
        <w:jc w:val="both"/>
      </w:pPr>
      <w:r w:rsidRPr="006E6FDE">
        <w:rPr>
          <w:i/>
        </w:rPr>
        <w:t>* ‰ - промилле - единица измерения, равная 0,1 %</w:t>
      </w:r>
    </w:p>
    <w:p w:rsidR="006E6FDE" w:rsidRPr="006E6FDE" w:rsidRDefault="006E6FDE" w:rsidP="006E6FDE">
      <w:pPr>
        <w:spacing w:before="120"/>
        <w:ind w:firstLine="850"/>
        <w:jc w:val="both"/>
      </w:pPr>
      <w:r w:rsidRPr="006E6FDE">
        <w:rPr>
          <w:sz w:val="28"/>
          <w:szCs w:val="28"/>
        </w:rPr>
        <w:t>5.1.8</w:t>
      </w:r>
      <w:bookmarkStart w:id="6" w:name="PO0000112"/>
      <w:bookmarkEnd w:id="6"/>
      <w:r w:rsidRPr="006E6FDE">
        <w:rPr>
          <w:sz w:val="28"/>
          <w:szCs w:val="28"/>
        </w:rPr>
        <w:t xml:space="preserve"> Проектирование и оборудование </w:t>
      </w:r>
      <w:proofErr w:type="spellStart"/>
      <w:r w:rsidRPr="006E6FDE">
        <w:rPr>
          <w:sz w:val="28"/>
          <w:szCs w:val="28"/>
        </w:rPr>
        <w:t>дождеприемных</w:t>
      </w:r>
      <w:proofErr w:type="spellEnd"/>
      <w:r w:rsidRPr="006E6FDE">
        <w:rPr>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w:t>
      </w:r>
      <w:r w:rsidRPr="006E6FDE">
        <w:rPr>
          <w:sz w:val="28"/>
          <w:szCs w:val="28"/>
        </w:rPr>
        <w:lastRenderedPageBreak/>
        <w:t>направления пешеходного движения, а ширину отверстий между ребрами следует принимать не более 15 мм.</w:t>
      </w:r>
    </w:p>
    <w:p w:rsidR="006E6FDE" w:rsidRPr="006E6FDE" w:rsidRDefault="006E6FDE" w:rsidP="006E6FDE">
      <w:pPr>
        <w:ind w:firstLine="850"/>
        <w:jc w:val="both"/>
      </w:pPr>
      <w:r w:rsidRPr="006E6FDE">
        <w:rPr>
          <w:sz w:val="28"/>
          <w:szCs w:val="28"/>
        </w:rPr>
        <w:t>5.1.9</w:t>
      </w:r>
      <w:proofErr w:type="gramStart"/>
      <w:r w:rsidRPr="006E6FDE">
        <w:rPr>
          <w:sz w:val="28"/>
          <w:szCs w:val="28"/>
        </w:rPr>
        <w:t xml:space="preserve"> П</w:t>
      </w:r>
      <w:proofErr w:type="gramEnd"/>
      <w:r w:rsidRPr="006E6FDE">
        <w:rPr>
          <w:sz w:val="28"/>
          <w:szCs w:val="28"/>
        </w:rPr>
        <w:t xml:space="preserve">ри ширине улицы в красных линиях более 30 м и уклонах более 30 ‰ расстояние между </w:t>
      </w:r>
      <w:proofErr w:type="spellStart"/>
      <w:r w:rsidRPr="006E6FDE">
        <w:rPr>
          <w:sz w:val="28"/>
          <w:szCs w:val="28"/>
        </w:rPr>
        <w:t>дождеприемными</w:t>
      </w:r>
      <w:proofErr w:type="spellEnd"/>
      <w:r w:rsidRPr="006E6FDE">
        <w:rPr>
          <w:sz w:val="28"/>
          <w:szCs w:val="28"/>
        </w:rPr>
        <w:t xml:space="preserve"> колодцами должно быть не более 60 м. В случае превышения указанного расстояния необходимо устройство спаренных </w:t>
      </w:r>
      <w:proofErr w:type="spellStart"/>
      <w:r w:rsidRPr="006E6FDE">
        <w:rPr>
          <w:sz w:val="28"/>
          <w:szCs w:val="28"/>
        </w:rPr>
        <w:t>дождеприемных</w:t>
      </w:r>
      <w:proofErr w:type="spellEnd"/>
      <w:r w:rsidRPr="006E6FDE">
        <w:rPr>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6E6FDE">
        <w:rPr>
          <w:sz w:val="28"/>
          <w:szCs w:val="28"/>
        </w:rPr>
        <w:t>дождеприемными</w:t>
      </w:r>
      <w:proofErr w:type="spellEnd"/>
      <w:r w:rsidRPr="006E6FDE">
        <w:rPr>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6E6FDE" w:rsidRPr="006E6FDE" w:rsidRDefault="006E6FDE" w:rsidP="006E6FDE">
      <w:pPr>
        <w:pStyle w:val="2"/>
        <w:keepNext w:val="0"/>
        <w:numPr>
          <w:ilvl w:val="1"/>
          <w:numId w:val="1"/>
        </w:numPr>
        <w:suppressAutoHyphens/>
        <w:spacing w:before="120" w:after="120"/>
        <w:jc w:val="center"/>
        <w:rPr>
          <w:color w:val="auto"/>
        </w:rPr>
      </w:pPr>
      <w:bookmarkStart w:id="7" w:name="__RefHeading___Toc37759100"/>
      <w:r w:rsidRPr="006E6FDE">
        <w:rPr>
          <w:rFonts w:ascii="Times New Roman" w:hAnsi="Times New Roman" w:cs="Times New Roman"/>
          <w:color w:val="auto"/>
          <w:sz w:val="28"/>
          <w:szCs w:val="28"/>
        </w:rPr>
        <w:t xml:space="preserve">5.2. </w:t>
      </w:r>
      <w:bookmarkStart w:id="8" w:name="PO0000114"/>
      <w:bookmarkEnd w:id="7"/>
      <w:bookmarkEnd w:id="8"/>
      <w:r w:rsidRPr="006E6FDE">
        <w:rPr>
          <w:rFonts w:ascii="Times New Roman" w:hAnsi="Times New Roman" w:cs="Times New Roman"/>
          <w:color w:val="auto"/>
          <w:sz w:val="24"/>
          <w:szCs w:val="24"/>
        </w:rPr>
        <w:t>ОЗЕЛЕНЕНИЕ</w:t>
      </w:r>
    </w:p>
    <w:p w:rsidR="006E6FDE" w:rsidRPr="006E6FDE" w:rsidRDefault="006E6FDE" w:rsidP="006E6FDE">
      <w:pPr>
        <w:ind w:firstLine="426"/>
        <w:jc w:val="both"/>
      </w:pPr>
      <w:r w:rsidRPr="006E6FDE">
        <w:rPr>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6E6FDE" w:rsidRPr="006E6FDE" w:rsidRDefault="006E6FDE" w:rsidP="006E6FDE">
      <w:pPr>
        <w:ind w:firstLine="426"/>
        <w:jc w:val="both"/>
      </w:pPr>
      <w:proofErr w:type="gramStart"/>
      <w:r w:rsidRPr="006E6FDE">
        <w:rPr>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6E6FDE">
        <w:rPr>
          <w:sz w:val="28"/>
          <w:szCs w:val="28"/>
        </w:rPr>
        <w:t xml:space="preserve"> Выбор типов насаждений определяет </w:t>
      </w:r>
      <w:r w:rsidRPr="006E6FDE">
        <w:rPr>
          <w:iCs/>
          <w:sz w:val="28"/>
          <w:szCs w:val="28"/>
        </w:rPr>
        <w:t>объемно-пространственную структуру</w:t>
      </w:r>
      <w:r w:rsidRPr="006E6FDE">
        <w:rPr>
          <w:i/>
          <w:iCs/>
          <w:sz w:val="28"/>
          <w:szCs w:val="28"/>
        </w:rPr>
        <w:t xml:space="preserve">* </w:t>
      </w:r>
      <w:r w:rsidRPr="006E6FDE">
        <w:rPr>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6E6FDE" w:rsidRPr="006E6FDE" w:rsidRDefault="006E6FDE" w:rsidP="006E6FDE">
      <w:pPr>
        <w:ind w:firstLine="426"/>
        <w:jc w:val="both"/>
      </w:pPr>
      <w:proofErr w:type="gramStart"/>
      <w:r w:rsidRPr="006E6FDE">
        <w:rPr>
          <w:sz w:val="28"/>
          <w:szCs w:val="28"/>
        </w:rPr>
        <w:t xml:space="preserve">* </w:t>
      </w:r>
      <w:r w:rsidRPr="006E6FDE">
        <w:rPr>
          <w:i/>
          <w:iCs/>
        </w:rPr>
        <w:t xml:space="preserve">Объёмно-пространственная структура </w:t>
      </w:r>
      <w:r w:rsidRPr="006E6FDE">
        <w:rPr>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6E6FDE" w:rsidRPr="006E6FDE" w:rsidRDefault="006E6FDE" w:rsidP="006E6FDE">
      <w:pPr>
        <w:ind w:firstLine="426"/>
        <w:jc w:val="both"/>
      </w:pPr>
      <w:r w:rsidRPr="006E6FDE">
        <w:rPr>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6E6FDE" w:rsidRPr="006E6FDE" w:rsidRDefault="006E6FDE" w:rsidP="006E6FDE">
      <w:pPr>
        <w:ind w:firstLine="426"/>
        <w:jc w:val="both"/>
      </w:pPr>
      <w:r w:rsidRPr="006E6FDE">
        <w:rPr>
          <w:sz w:val="28"/>
          <w:szCs w:val="28"/>
        </w:rPr>
        <w:t>5.2.4</w:t>
      </w:r>
      <w:proofErr w:type="gramStart"/>
      <w:r w:rsidRPr="006E6FDE">
        <w:rPr>
          <w:sz w:val="28"/>
          <w:szCs w:val="28"/>
        </w:rPr>
        <w:t xml:space="preserve"> П</w:t>
      </w:r>
      <w:proofErr w:type="gramEnd"/>
      <w:r w:rsidRPr="006E6FDE">
        <w:rPr>
          <w:sz w:val="28"/>
          <w:szCs w:val="28"/>
        </w:rPr>
        <w:t xml:space="preserve">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w:t>
      </w:r>
      <w:r w:rsidRPr="006E6FDE">
        <w:rPr>
          <w:sz w:val="28"/>
          <w:szCs w:val="28"/>
        </w:rPr>
        <w:lastRenderedPageBreak/>
        <w:t>назначения (таблица А.3), параметры и требования для сортировки посадочного материала (таблица А.7).</w:t>
      </w:r>
    </w:p>
    <w:p w:rsidR="006E6FDE" w:rsidRPr="006E6FDE" w:rsidRDefault="006E6FDE" w:rsidP="006E6FDE">
      <w:pPr>
        <w:ind w:firstLine="426"/>
        <w:jc w:val="both"/>
      </w:pPr>
      <w:r w:rsidRPr="006E6FDE">
        <w:rPr>
          <w:i/>
        </w:rPr>
        <w:t>** Таблицы с буквенными индексами приведены в Приложениях</w:t>
      </w:r>
    </w:p>
    <w:p w:rsidR="006E6FDE" w:rsidRPr="006E6FDE" w:rsidRDefault="006E6FDE" w:rsidP="006E6FDE">
      <w:pPr>
        <w:spacing w:before="120"/>
        <w:ind w:firstLine="425"/>
        <w:jc w:val="both"/>
      </w:pPr>
      <w:r w:rsidRPr="006E6FDE">
        <w:rPr>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6E6FDE">
        <w:rPr>
          <w:sz w:val="28"/>
          <w:szCs w:val="28"/>
        </w:rPr>
        <w:t>саморегуляции</w:t>
      </w:r>
      <w:proofErr w:type="spellEnd"/>
      <w:r w:rsidRPr="006E6FDE">
        <w:rPr>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6E6FDE" w:rsidRPr="006E6FDE" w:rsidRDefault="006E6FDE" w:rsidP="006E6FDE">
      <w:pPr>
        <w:ind w:firstLine="426"/>
        <w:jc w:val="both"/>
      </w:pPr>
      <w:r w:rsidRPr="006E6FDE">
        <w:rPr>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6E6FDE" w:rsidRPr="006E6FDE" w:rsidRDefault="006E6FDE" w:rsidP="006E6FDE">
      <w:pPr>
        <w:ind w:firstLine="426"/>
        <w:jc w:val="both"/>
      </w:pPr>
      <w:r w:rsidRPr="006E6FDE">
        <w:rPr>
          <w:sz w:val="28"/>
          <w:szCs w:val="28"/>
        </w:rPr>
        <w:t>- учитывать степень техногенных нагрузок от прилегающих территорий;</w:t>
      </w:r>
    </w:p>
    <w:p w:rsidR="006E6FDE" w:rsidRPr="006E6FDE" w:rsidRDefault="006E6FDE" w:rsidP="006E6FDE">
      <w:pPr>
        <w:ind w:firstLine="426"/>
        <w:jc w:val="both"/>
      </w:pPr>
      <w:r w:rsidRPr="006E6FDE">
        <w:rPr>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E6FDE" w:rsidRPr="006E6FDE" w:rsidRDefault="006E6FDE" w:rsidP="006E6FDE">
      <w:pPr>
        <w:ind w:firstLine="426"/>
        <w:jc w:val="both"/>
      </w:pPr>
      <w:r w:rsidRPr="006E6FDE">
        <w:rPr>
          <w:sz w:val="28"/>
          <w:szCs w:val="28"/>
        </w:rPr>
        <w:t>5.2.6</w:t>
      </w:r>
      <w:proofErr w:type="gramStart"/>
      <w:r w:rsidRPr="006E6FDE">
        <w:rPr>
          <w:sz w:val="28"/>
          <w:szCs w:val="28"/>
        </w:rPr>
        <w:t xml:space="preserve"> Н</w:t>
      </w:r>
      <w:proofErr w:type="gramEnd"/>
      <w:r w:rsidRPr="006E6FDE">
        <w:rPr>
          <w:sz w:val="28"/>
          <w:szCs w:val="28"/>
        </w:rPr>
        <w:t xml:space="preserve">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6E6FDE" w:rsidRPr="006E6FDE" w:rsidRDefault="006E6FDE" w:rsidP="006E6FDE">
      <w:pPr>
        <w:spacing w:before="120"/>
        <w:jc w:val="right"/>
      </w:pPr>
      <w:r w:rsidRPr="006E6FDE">
        <w:rPr>
          <w:sz w:val="28"/>
          <w:szCs w:val="28"/>
        </w:rPr>
        <w:t xml:space="preserve">                                                                                                              Таблица 5.1.</w:t>
      </w:r>
      <w:r w:rsidRPr="006E6FDE">
        <w:rPr>
          <w:sz w:val="28"/>
          <w:szCs w:val="28"/>
        </w:rPr>
        <w:tab/>
      </w:r>
    </w:p>
    <w:p w:rsidR="006E6FDE" w:rsidRPr="006E6FDE" w:rsidRDefault="006E6FDE" w:rsidP="006E6FDE">
      <w:pPr>
        <w:jc w:val="center"/>
      </w:pPr>
      <w:r w:rsidRPr="006E6FDE">
        <w:rPr>
          <w:sz w:val="28"/>
          <w:szCs w:val="28"/>
        </w:rPr>
        <w:t>Комплексное благоустройство природных территорий</w:t>
      </w:r>
    </w:p>
    <w:p w:rsidR="006E6FDE" w:rsidRPr="006E6FDE" w:rsidRDefault="006E6FDE" w:rsidP="006E6FDE">
      <w:pPr>
        <w:spacing w:after="120"/>
        <w:jc w:val="center"/>
      </w:pPr>
      <w:r w:rsidRPr="006E6FDE">
        <w:rPr>
          <w:sz w:val="28"/>
          <w:szCs w:val="28"/>
        </w:rPr>
        <w:t>в зависимости от рекреационной нагрузки</w:t>
      </w:r>
    </w:p>
    <w:tbl>
      <w:tblPr>
        <w:tblW w:w="0" w:type="auto"/>
        <w:tblInd w:w="18" w:type="dxa"/>
        <w:tblLayout w:type="fixed"/>
        <w:tblCellMar>
          <w:left w:w="18" w:type="dxa"/>
          <w:right w:w="28" w:type="dxa"/>
        </w:tblCellMar>
        <w:tblLook w:val="0000" w:firstRow="0" w:lastRow="0" w:firstColumn="0" w:lastColumn="0" w:noHBand="0" w:noVBand="0"/>
      </w:tblPr>
      <w:tblGrid>
        <w:gridCol w:w="1543"/>
        <w:gridCol w:w="1489"/>
        <w:gridCol w:w="1846"/>
        <w:gridCol w:w="4950"/>
      </w:tblGrid>
      <w:tr w:rsidR="006E6FDE" w:rsidRPr="006E6FDE" w:rsidTr="00DC1331">
        <w:trPr>
          <w:tblHeader/>
        </w:trPr>
        <w:tc>
          <w:tcPr>
            <w:tcW w:w="1543" w:type="dxa"/>
            <w:tcBorders>
              <w:top w:val="single" w:sz="4" w:space="0" w:color="00000A"/>
              <w:left w:val="single" w:sz="4" w:space="0" w:color="00000A"/>
              <w:bottom w:val="single" w:sz="6" w:space="0" w:color="00000A"/>
            </w:tcBorders>
            <w:shd w:val="clear" w:color="auto" w:fill="auto"/>
            <w:vAlign w:val="center"/>
          </w:tcPr>
          <w:p w:rsidR="006E6FDE" w:rsidRPr="006E6FDE" w:rsidRDefault="006E6FDE" w:rsidP="00DC1331">
            <w:pPr>
              <w:spacing w:line="220" w:lineRule="exact"/>
              <w:jc w:val="center"/>
            </w:pPr>
            <w:r w:rsidRPr="006E6FDE">
              <w:t>Рекреационная нагрузка,</w:t>
            </w:r>
          </w:p>
          <w:p w:rsidR="006E6FDE" w:rsidRPr="006E6FDE" w:rsidRDefault="006E6FDE" w:rsidP="00DC1331">
            <w:pPr>
              <w:spacing w:line="220" w:lineRule="exact"/>
              <w:jc w:val="right"/>
            </w:pPr>
            <w:r w:rsidRPr="006E6FDE">
              <w:t>чел/</w:t>
            </w:r>
            <w:proofErr w:type="gramStart"/>
            <w:r w:rsidRPr="006E6FDE">
              <w:t>га</w:t>
            </w:r>
            <w:proofErr w:type="gramEnd"/>
          </w:p>
        </w:tc>
        <w:tc>
          <w:tcPr>
            <w:tcW w:w="3335" w:type="dxa"/>
            <w:gridSpan w:val="2"/>
            <w:tcBorders>
              <w:top w:val="single" w:sz="4" w:space="0" w:color="00000A"/>
              <w:left w:val="single" w:sz="4" w:space="0" w:color="00000A"/>
              <w:bottom w:val="single" w:sz="6" w:space="0" w:color="00000A"/>
            </w:tcBorders>
            <w:shd w:val="clear" w:color="auto" w:fill="auto"/>
            <w:vAlign w:val="center"/>
          </w:tcPr>
          <w:p w:rsidR="006E6FDE" w:rsidRPr="006E6FDE" w:rsidRDefault="006E6FDE" w:rsidP="00DC1331">
            <w:pPr>
              <w:jc w:val="center"/>
            </w:pPr>
            <w:r w:rsidRPr="006E6FDE">
              <w:t>Режим пользования территорией посетителями</w:t>
            </w:r>
          </w:p>
        </w:tc>
        <w:tc>
          <w:tcPr>
            <w:tcW w:w="4950" w:type="dxa"/>
            <w:tcBorders>
              <w:top w:val="single" w:sz="4"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pPr>
              <w:jc w:val="center"/>
            </w:pPr>
            <w:r w:rsidRPr="006E6FDE">
              <w:t>Мероприятия благоустройства и озеленения</w:t>
            </w:r>
          </w:p>
        </w:tc>
      </w:tr>
      <w:tr w:rsidR="006E6FDE" w:rsidRPr="006E6FDE" w:rsidTr="00DC1331">
        <w:tc>
          <w:tcPr>
            <w:tcW w:w="1543"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jc w:val="center"/>
            </w:pPr>
            <w:r w:rsidRPr="006E6FDE">
              <w:t>до 5</w:t>
            </w:r>
          </w:p>
        </w:tc>
        <w:tc>
          <w:tcPr>
            <w:tcW w:w="1489"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r w:rsidRPr="006E6FDE">
              <w:t>Свободный</w:t>
            </w:r>
          </w:p>
        </w:tc>
        <w:tc>
          <w:tcPr>
            <w:tcW w:w="1846"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r w:rsidRPr="006E6FDE">
              <w:t>Пользование всей территорией</w:t>
            </w:r>
          </w:p>
        </w:tc>
        <w:tc>
          <w:tcPr>
            <w:tcW w:w="4950"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pPr>
              <w:jc w:val="center"/>
            </w:pPr>
            <w:r w:rsidRPr="006E6FDE">
              <w:t>Не норм.</w:t>
            </w:r>
          </w:p>
        </w:tc>
      </w:tr>
      <w:tr w:rsidR="006E6FDE" w:rsidRPr="006E6FDE" w:rsidTr="00DC1331">
        <w:tc>
          <w:tcPr>
            <w:tcW w:w="1543"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jc w:val="center"/>
            </w:pPr>
            <w:r w:rsidRPr="006E6FDE">
              <w:t>5-25</w:t>
            </w:r>
          </w:p>
        </w:tc>
        <w:tc>
          <w:tcPr>
            <w:tcW w:w="1489" w:type="dxa"/>
            <w:vMerge w:val="restart"/>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r w:rsidRPr="006E6FDE">
              <w:t>Средне регулируемый</w:t>
            </w:r>
          </w:p>
        </w:tc>
        <w:tc>
          <w:tcPr>
            <w:tcW w:w="1846" w:type="dxa"/>
            <w:vMerge w:val="restart"/>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r w:rsidRPr="006E6FDE">
              <w:t>Движение преимущественно по дорожно-</w:t>
            </w:r>
            <w:proofErr w:type="spellStart"/>
            <w:r w:rsidRPr="006E6FDE">
              <w:t>тропиночной</w:t>
            </w:r>
            <w:proofErr w:type="spellEnd"/>
            <w:r w:rsidRPr="006E6FDE">
              <w:t xml:space="preserve"> сети. Возможно пользование полянами и лужайками при условии специального систематического ухода за ними.</w:t>
            </w:r>
          </w:p>
        </w:tc>
        <w:tc>
          <w:tcPr>
            <w:tcW w:w="4950"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r w:rsidRPr="006E6FDE">
              <w:t>Организация дорожно-</w:t>
            </w:r>
            <w:proofErr w:type="spellStart"/>
            <w:r w:rsidRPr="006E6FDE">
              <w:t>тропиночной</w:t>
            </w:r>
            <w:proofErr w:type="spellEnd"/>
            <w:r w:rsidRPr="006E6FDE">
              <w:t xml:space="preserve"> сети плотностью 5-8 %, прокладка экологических троп</w:t>
            </w:r>
          </w:p>
        </w:tc>
      </w:tr>
      <w:tr w:rsidR="006E6FDE" w:rsidRPr="006E6FDE" w:rsidTr="00DC1331">
        <w:tc>
          <w:tcPr>
            <w:tcW w:w="1543"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jc w:val="center"/>
            </w:pPr>
            <w:r w:rsidRPr="006E6FDE">
              <w:t>26-50</w:t>
            </w:r>
          </w:p>
        </w:tc>
        <w:tc>
          <w:tcPr>
            <w:tcW w:w="1489" w:type="dxa"/>
            <w:vMerge/>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snapToGrid w:val="0"/>
              <w:ind w:firstLine="709"/>
            </w:pPr>
          </w:p>
        </w:tc>
        <w:tc>
          <w:tcPr>
            <w:tcW w:w="1846" w:type="dxa"/>
            <w:vMerge/>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snapToGrid w:val="0"/>
              <w:ind w:firstLine="709"/>
            </w:pPr>
          </w:p>
        </w:tc>
        <w:tc>
          <w:tcPr>
            <w:tcW w:w="4950"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r w:rsidRPr="006E6FDE">
              <w:t>Организация дорожно-</w:t>
            </w:r>
            <w:proofErr w:type="spellStart"/>
            <w:r w:rsidRPr="006E6FDE">
              <w:t>тропиночной</w:t>
            </w:r>
            <w:proofErr w:type="spellEnd"/>
            <w:r w:rsidRPr="006E6FDE">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6E6FDE">
              <w:t>вытаптыванию</w:t>
            </w:r>
            <w:proofErr w:type="spellEnd"/>
            <w:r w:rsidRPr="006E6FDE">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6E6FDE" w:rsidRPr="006E6FDE" w:rsidTr="00DC1331">
        <w:tc>
          <w:tcPr>
            <w:tcW w:w="1543"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jc w:val="center"/>
            </w:pPr>
            <w:r w:rsidRPr="006E6FDE">
              <w:t>51-100</w:t>
            </w:r>
          </w:p>
        </w:tc>
        <w:tc>
          <w:tcPr>
            <w:tcW w:w="1489" w:type="dxa"/>
            <w:vMerge w:val="restart"/>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r w:rsidRPr="006E6FDE">
              <w:t>Строго регулируемый</w:t>
            </w:r>
          </w:p>
        </w:tc>
        <w:tc>
          <w:tcPr>
            <w:tcW w:w="1846" w:type="dxa"/>
            <w:vMerge w:val="restart"/>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r w:rsidRPr="006E6FDE">
              <w:t xml:space="preserve">Движение только по дорожкам и аллеям. Отдых на специально оборудованных </w:t>
            </w:r>
            <w:r w:rsidRPr="006E6FDE">
              <w:lastRenderedPageBreak/>
              <w:t xml:space="preserve">площадках, интенсивный уход за насаждениями, в </w:t>
            </w:r>
            <w:proofErr w:type="spellStart"/>
            <w:r w:rsidRPr="006E6FDE">
              <w:t>т.ч</w:t>
            </w:r>
            <w:proofErr w:type="spellEnd"/>
            <w:r w:rsidRPr="006E6FDE">
              <w:t>. их активная защита, вплоть до огораживания.</w:t>
            </w:r>
          </w:p>
        </w:tc>
        <w:tc>
          <w:tcPr>
            <w:tcW w:w="4950"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r w:rsidRPr="006E6FDE">
              <w:lastRenderedPageBreak/>
              <w:t>Функциональное зонирование территории и организация дорожно-</w:t>
            </w:r>
            <w:proofErr w:type="spellStart"/>
            <w:r w:rsidRPr="006E6FDE">
              <w:t>тропиночной</w:t>
            </w:r>
            <w:proofErr w:type="spellEnd"/>
            <w:r w:rsidRPr="006E6FDE">
              <w:t xml:space="preserve"> сети плотностью не более 20-25 %, буферных и почвозащитных посадок кустарника, создание загущенных защитных полос вдоль границ </w:t>
            </w:r>
            <w:r w:rsidRPr="006E6FDE">
              <w:lastRenderedPageBreak/>
              <w:t xml:space="preserve">автомагистралей. </w:t>
            </w:r>
            <w:proofErr w:type="gramStart"/>
            <w:r w:rsidRPr="006E6FDE">
              <w:t xml:space="preserve">Организация поливочного водопровода (в </w:t>
            </w:r>
            <w:proofErr w:type="spellStart"/>
            <w:r w:rsidRPr="006E6FDE">
              <w:t>т.ч</w:t>
            </w:r>
            <w:proofErr w:type="spellEnd"/>
            <w:r w:rsidRPr="006E6FDE">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6E6FDE">
              <w:t xml:space="preserve"> Установка мусоросборников, туалетов, МАФ.</w:t>
            </w:r>
          </w:p>
        </w:tc>
      </w:tr>
      <w:tr w:rsidR="006E6FDE" w:rsidRPr="006E6FDE" w:rsidTr="00DC1331">
        <w:tc>
          <w:tcPr>
            <w:tcW w:w="1543"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jc w:val="center"/>
            </w:pPr>
            <w:r w:rsidRPr="006E6FDE">
              <w:lastRenderedPageBreak/>
              <w:t>более 100</w:t>
            </w:r>
          </w:p>
        </w:tc>
        <w:tc>
          <w:tcPr>
            <w:tcW w:w="1489" w:type="dxa"/>
            <w:vMerge/>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snapToGrid w:val="0"/>
              <w:ind w:firstLine="709"/>
            </w:pPr>
          </w:p>
        </w:tc>
        <w:tc>
          <w:tcPr>
            <w:tcW w:w="1846" w:type="dxa"/>
            <w:vMerge/>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snapToGrid w:val="0"/>
              <w:ind w:firstLine="709"/>
            </w:pPr>
          </w:p>
        </w:tc>
        <w:tc>
          <w:tcPr>
            <w:tcW w:w="4950"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r w:rsidRPr="006E6FDE">
              <w:t>Организация дорожно-</w:t>
            </w:r>
            <w:proofErr w:type="spellStart"/>
            <w:r w:rsidRPr="006E6FDE">
              <w:t>тропиночной</w:t>
            </w:r>
            <w:proofErr w:type="spellEnd"/>
            <w:r w:rsidRPr="006E6FDE">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6E6FDE">
              <w:t>га</w:t>
            </w:r>
            <w:proofErr w:type="gramEnd"/>
            <w:r w:rsidRPr="006E6FDE">
              <w:t>, огораживание участков с ценными насаждениями или с растительностью вообще декоративными оградами.</w:t>
            </w:r>
          </w:p>
        </w:tc>
      </w:tr>
      <w:tr w:rsidR="006E6FDE" w:rsidRPr="006E6FDE" w:rsidTr="00DC1331">
        <w:tc>
          <w:tcPr>
            <w:tcW w:w="9828" w:type="dxa"/>
            <w:gridSpan w:val="4"/>
            <w:tcBorders>
              <w:top w:val="single" w:sz="6"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7" w:history="1">
              <w:r w:rsidRPr="006E6FDE">
                <w:rPr>
                  <w:rStyle w:val="ad"/>
                  <w:vanish/>
                  <w:color w:val="auto"/>
                </w:rPr>
                <w:t>5.</w:t>
              </w:r>
            </w:hyperlink>
            <w:r w:rsidRPr="006E6FDE">
              <w:rPr>
                <w:rStyle w:val="ad"/>
                <w:color w:val="auto"/>
              </w:rPr>
              <w:t>2</w:t>
            </w:r>
            <w:bookmarkStart w:id="9" w:name="TO0000007"/>
            <w:bookmarkEnd w:id="9"/>
            <w:r w:rsidRPr="006E6FDE">
              <w:t>).</w:t>
            </w:r>
          </w:p>
        </w:tc>
      </w:tr>
    </w:tbl>
    <w:p w:rsidR="006E6FDE" w:rsidRPr="006E6FDE" w:rsidRDefault="006E6FDE" w:rsidP="006E6FDE">
      <w:pPr>
        <w:spacing w:before="120"/>
        <w:jc w:val="right"/>
      </w:pPr>
      <w:r w:rsidRPr="006E6FDE">
        <w:rPr>
          <w:sz w:val="28"/>
          <w:szCs w:val="28"/>
        </w:rPr>
        <w:t xml:space="preserve">                                                                                                               Таблица 5.2</w:t>
      </w:r>
      <w:r w:rsidRPr="006E6FDE">
        <w:rPr>
          <w:sz w:val="28"/>
          <w:szCs w:val="28"/>
        </w:rPr>
        <w:tab/>
      </w:r>
    </w:p>
    <w:p w:rsidR="006E6FDE" w:rsidRPr="006E6FDE" w:rsidRDefault="006E6FDE" w:rsidP="006E6FDE">
      <w:pPr>
        <w:spacing w:after="120"/>
        <w:ind w:firstLine="709"/>
        <w:jc w:val="both"/>
      </w:pPr>
      <w:r w:rsidRPr="006E6FDE">
        <w:rPr>
          <w:sz w:val="28"/>
          <w:szCs w:val="28"/>
        </w:rPr>
        <w:t>Ориентировочный уровень предельной рекреационной нагрузки</w:t>
      </w:r>
    </w:p>
    <w:tbl>
      <w:tblPr>
        <w:tblW w:w="0" w:type="auto"/>
        <w:tblInd w:w="23" w:type="dxa"/>
        <w:tblLayout w:type="fixed"/>
        <w:tblCellMar>
          <w:left w:w="23" w:type="dxa"/>
          <w:right w:w="28" w:type="dxa"/>
        </w:tblCellMar>
        <w:tblLook w:val="0000" w:firstRow="0" w:lastRow="0" w:firstColumn="0" w:lastColumn="0" w:noHBand="0" w:noVBand="0"/>
      </w:tblPr>
      <w:tblGrid>
        <w:gridCol w:w="2338"/>
        <w:gridCol w:w="3506"/>
        <w:gridCol w:w="3984"/>
      </w:tblGrid>
      <w:tr w:rsidR="006E6FDE" w:rsidRPr="006E6FDE" w:rsidTr="00DC1331">
        <w:trPr>
          <w:tblHeader/>
        </w:trPr>
        <w:tc>
          <w:tcPr>
            <w:tcW w:w="233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t>Тип рекреационного объекта</w:t>
            </w:r>
          </w:p>
        </w:tc>
        <w:tc>
          <w:tcPr>
            <w:tcW w:w="350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t>Предельная рекреационная нагрузка - число единовременных посетителей в среднем по объекту</w:t>
            </w:r>
          </w:p>
          <w:p w:rsidR="006E6FDE" w:rsidRPr="006E6FDE" w:rsidRDefault="006E6FDE" w:rsidP="00DC1331">
            <w:pPr>
              <w:jc w:val="right"/>
            </w:pPr>
            <w:r w:rsidRPr="006E6FDE">
              <w:t xml:space="preserve">       чел./</w:t>
            </w:r>
            <w:proofErr w:type="gramStart"/>
            <w:r w:rsidRPr="006E6FDE">
              <w:t>га</w:t>
            </w:r>
            <w:proofErr w:type="gramEnd"/>
          </w:p>
        </w:tc>
        <w:tc>
          <w:tcPr>
            <w:tcW w:w="3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t>Радиус обслуживания населения (зона доступности)</w:t>
            </w:r>
          </w:p>
        </w:tc>
      </w:tr>
      <w:tr w:rsidR="006E6FDE" w:rsidRPr="006E6FDE" w:rsidTr="00DC1331">
        <w:tc>
          <w:tcPr>
            <w:tcW w:w="2338"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ind w:left="113"/>
              <w:jc w:val="both"/>
            </w:pPr>
            <w:r w:rsidRPr="006E6FDE">
              <w:t>Лес</w:t>
            </w:r>
          </w:p>
        </w:tc>
        <w:tc>
          <w:tcPr>
            <w:tcW w:w="350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ind w:left="113"/>
            </w:pPr>
            <w:r w:rsidRPr="006E6FDE">
              <w:t>не более 5</w:t>
            </w:r>
          </w:p>
        </w:tc>
        <w:tc>
          <w:tcPr>
            <w:tcW w:w="3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ind w:left="113"/>
            </w:pPr>
            <w:r w:rsidRPr="006E6FDE">
              <w:t>-</w:t>
            </w:r>
          </w:p>
        </w:tc>
      </w:tr>
      <w:tr w:rsidR="006E6FDE" w:rsidRPr="006E6FDE" w:rsidTr="00DC1331">
        <w:tc>
          <w:tcPr>
            <w:tcW w:w="2338"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ind w:left="113"/>
              <w:jc w:val="both"/>
            </w:pPr>
            <w:r w:rsidRPr="006E6FDE">
              <w:t>Лесопарк</w:t>
            </w:r>
          </w:p>
        </w:tc>
        <w:tc>
          <w:tcPr>
            <w:tcW w:w="350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ind w:left="113"/>
            </w:pPr>
            <w:r w:rsidRPr="006E6FDE">
              <w:t>не более 50</w:t>
            </w:r>
          </w:p>
        </w:tc>
        <w:tc>
          <w:tcPr>
            <w:tcW w:w="3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ind w:left="113"/>
            </w:pPr>
            <w:r w:rsidRPr="006E6FDE">
              <w:t>15-20 мин. трансп. Доступность</w:t>
            </w:r>
          </w:p>
        </w:tc>
      </w:tr>
      <w:tr w:rsidR="006E6FDE" w:rsidRPr="006E6FDE" w:rsidTr="00DC1331">
        <w:tc>
          <w:tcPr>
            <w:tcW w:w="2338"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ind w:left="113"/>
              <w:jc w:val="both"/>
            </w:pPr>
            <w:r w:rsidRPr="006E6FDE">
              <w:t>Сад</w:t>
            </w:r>
          </w:p>
        </w:tc>
        <w:tc>
          <w:tcPr>
            <w:tcW w:w="350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ind w:left="113"/>
            </w:pPr>
            <w:r w:rsidRPr="006E6FDE">
              <w:t>не более 100</w:t>
            </w:r>
          </w:p>
        </w:tc>
        <w:tc>
          <w:tcPr>
            <w:tcW w:w="3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ind w:left="113"/>
            </w:pPr>
            <w:r w:rsidRPr="006E6FDE">
              <w:t>400-600 м</w:t>
            </w:r>
          </w:p>
        </w:tc>
      </w:tr>
      <w:tr w:rsidR="006E6FDE" w:rsidRPr="006E6FDE" w:rsidTr="00DC1331">
        <w:tc>
          <w:tcPr>
            <w:tcW w:w="2338"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ind w:left="113"/>
              <w:jc w:val="both"/>
            </w:pPr>
            <w:r w:rsidRPr="006E6FDE">
              <w:t>Парк (</w:t>
            </w:r>
            <w:proofErr w:type="spellStart"/>
            <w:r w:rsidRPr="006E6FDE">
              <w:t>многофункционый</w:t>
            </w:r>
            <w:proofErr w:type="spellEnd"/>
            <w:r w:rsidRPr="006E6FDE">
              <w:t>)</w:t>
            </w:r>
          </w:p>
        </w:tc>
        <w:tc>
          <w:tcPr>
            <w:tcW w:w="350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ind w:left="113"/>
            </w:pPr>
            <w:r w:rsidRPr="006E6FDE">
              <w:t>не более 300</w:t>
            </w:r>
          </w:p>
        </w:tc>
        <w:tc>
          <w:tcPr>
            <w:tcW w:w="3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ind w:left="113"/>
            </w:pPr>
            <w:r w:rsidRPr="006E6FDE">
              <w:t>1,2-1,5 км</w:t>
            </w:r>
          </w:p>
        </w:tc>
      </w:tr>
      <w:tr w:rsidR="006E6FDE" w:rsidRPr="006E6FDE" w:rsidTr="00DC1331">
        <w:tc>
          <w:tcPr>
            <w:tcW w:w="2338"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ind w:left="113"/>
              <w:jc w:val="both"/>
            </w:pPr>
            <w:r w:rsidRPr="006E6FDE">
              <w:t>Сквер, бульвар</w:t>
            </w:r>
          </w:p>
        </w:tc>
        <w:tc>
          <w:tcPr>
            <w:tcW w:w="350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ind w:left="113"/>
            </w:pPr>
            <w:r w:rsidRPr="006E6FDE">
              <w:t>100 и более</w:t>
            </w:r>
          </w:p>
        </w:tc>
        <w:tc>
          <w:tcPr>
            <w:tcW w:w="3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ind w:left="113"/>
            </w:pPr>
            <w:r w:rsidRPr="006E6FDE">
              <w:t>300-400 м</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t>Примечания:</w:t>
            </w:r>
          </w:p>
          <w:p w:rsidR="006E6FDE" w:rsidRPr="006E6FDE" w:rsidRDefault="006E6FDE" w:rsidP="00DC1331">
            <w:pPr>
              <w:jc w:val="both"/>
            </w:pPr>
            <w:r w:rsidRPr="006E6FDE">
              <w:t>1. На территории объекта рекреации могут быть выделены зоны с различным уровнем предельной рекреационной нагрузки.</w:t>
            </w:r>
          </w:p>
          <w:p w:rsidR="006E6FDE" w:rsidRPr="006E6FDE" w:rsidRDefault="006E6FDE" w:rsidP="00DC1331">
            <w:pPr>
              <w:jc w:val="both"/>
            </w:pPr>
            <w:r w:rsidRPr="006E6FDE">
              <w:t xml:space="preserve">2. Фактическая рекреационная нагрузка определяется замерами, ожидаемая - рассчитывается по формуле: </w:t>
            </w:r>
            <w:r w:rsidRPr="006E6FDE">
              <w:rPr>
                <w:lang w:val="en-US"/>
              </w:rPr>
              <w:t>R</w:t>
            </w:r>
            <w:r w:rsidRPr="006E6FDE">
              <w:t xml:space="preserve"> = N</w:t>
            </w:r>
            <w:r w:rsidRPr="006E6FDE">
              <w:rPr>
                <w:lang w:val="en-US"/>
              </w:rPr>
              <w:t>i</w:t>
            </w:r>
            <w:r w:rsidRPr="006E6FDE">
              <w:t xml:space="preserve"> / </w:t>
            </w:r>
            <w:r w:rsidRPr="006E6FDE">
              <w:rPr>
                <w:lang w:val="en-US"/>
              </w:rPr>
              <w:t>Si</w:t>
            </w:r>
            <w:r w:rsidRPr="006E6FDE">
              <w:t xml:space="preserve">, где </w:t>
            </w:r>
            <w:r w:rsidRPr="006E6FDE">
              <w:rPr>
                <w:lang w:val="en-US"/>
              </w:rPr>
              <w:t>R</w:t>
            </w:r>
            <w:r w:rsidRPr="006E6FDE">
              <w:t xml:space="preserve"> - рекреационная нагрузка, </w:t>
            </w:r>
            <w:r w:rsidRPr="006E6FDE">
              <w:rPr>
                <w:lang w:val="en-US"/>
              </w:rPr>
              <w:t>Ni</w:t>
            </w:r>
            <w:r w:rsidRPr="006E6FDE">
              <w:t xml:space="preserve"> - количество посетителей объектов рекреации, </w:t>
            </w:r>
            <w:r w:rsidRPr="006E6FDE">
              <w:rPr>
                <w:lang w:val="en-US"/>
              </w:rPr>
              <w:t>Si</w:t>
            </w:r>
            <w:bookmarkStart w:id="10" w:name="TO0000008"/>
            <w:bookmarkEnd w:id="10"/>
            <w:r w:rsidRPr="006E6FDE">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p w:rsidR="006E6FDE" w:rsidRPr="006E6FDE" w:rsidRDefault="006E6FDE" w:rsidP="006E6FDE">
      <w:pPr>
        <w:spacing w:before="120"/>
        <w:ind w:firstLine="426"/>
        <w:jc w:val="both"/>
      </w:pPr>
      <w:r w:rsidRPr="006E6FDE">
        <w:rPr>
          <w:sz w:val="28"/>
          <w:szCs w:val="28"/>
        </w:rPr>
        <w:t>5.2.7</w:t>
      </w:r>
      <w:proofErr w:type="gramStart"/>
      <w:r w:rsidRPr="006E6FDE">
        <w:rPr>
          <w:sz w:val="28"/>
          <w:szCs w:val="28"/>
        </w:rPr>
        <w:t xml:space="preserve"> П</w:t>
      </w:r>
      <w:proofErr w:type="gramEnd"/>
      <w:r w:rsidRPr="006E6FDE">
        <w:rPr>
          <w:sz w:val="28"/>
          <w:szCs w:val="28"/>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6E6FDE" w:rsidRPr="006E6FDE" w:rsidRDefault="006E6FDE" w:rsidP="006E6FDE">
      <w:pPr>
        <w:ind w:firstLine="426"/>
        <w:jc w:val="both"/>
      </w:pPr>
      <w:r w:rsidRPr="006E6FDE">
        <w:rPr>
          <w:sz w:val="28"/>
          <w:szCs w:val="28"/>
        </w:rPr>
        <w:lastRenderedPageBreak/>
        <w:t>5.2.8</w:t>
      </w:r>
      <w:proofErr w:type="gramStart"/>
      <w:r w:rsidRPr="006E6FDE">
        <w:rPr>
          <w:sz w:val="28"/>
          <w:szCs w:val="28"/>
        </w:rPr>
        <w:t xml:space="preserve"> П</w:t>
      </w:r>
      <w:proofErr w:type="gramEnd"/>
      <w:r w:rsidRPr="006E6FDE">
        <w:rPr>
          <w:sz w:val="28"/>
          <w:szCs w:val="28"/>
        </w:rPr>
        <w:t>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6E6FDE" w:rsidRPr="006E6FDE" w:rsidRDefault="006E6FDE" w:rsidP="006E6FDE">
      <w:pPr>
        <w:ind w:firstLine="426"/>
        <w:jc w:val="both"/>
      </w:pPr>
      <w:r w:rsidRPr="006E6FDE">
        <w:rPr>
          <w:sz w:val="28"/>
          <w:szCs w:val="28"/>
        </w:rPr>
        <w:t>5.2.9</w:t>
      </w:r>
      <w:proofErr w:type="gramStart"/>
      <w:r w:rsidRPr="006E6FDE">
        <w:rPr>
          <w:sz w:val="28"/>
          <w:szCs w:val="28"/>
        </w:rPr>
        <w:t xml:space="preserve"> П</w:t>
      </w:r>
      <w:proofErr w:type="gramEnd"/>
      <w:r w:rsidRPr="006E6FDE">
        <w:rPr>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6E6FDE" w:rsidRPr="006E6FDE" w:rsidRDefault="006E6FDE" w:rsidP="006E6FDE">
      <w:pPr>
        <w:ind w:firstLine="426"/>
        <w:jc w:val="both"/>
      </w:pPr>
      <w:r w:rsidRPr="006E6FDE">
        <w:rPr>
          <w:sz w:val="28"/>
          <w:szCs w:val="28"/>
        </w:rPr>
        <w:t>5.2.9.1</w:t>
      </w:r>
      <w:proofErr w:type="gramStart"/>
      <w:r w:rsidRPr="006E6FDE">
        <w:rPr>
          <w:sz w:val="28"/>
          <w:szCs w:val="28"/>
        </w:rPr>
        <w:t xml:space="preserve"> Д</w:t>
      </w:r>
      <w:proofErr w:type="gramEnd"/>
      <w:r w:rsidRPr="006E6FDE">
        <w:rPr>
          <w:sz w:val="28"/>
          <w:szCs w:val="28"/>
        </w:rPr>
        <w:t xml:space="preserve">ля защиты от ветра следует использовать зеленые насаждения ажурной конструкции с </w:t>
      </w:r>
      <w:r w:rsidRPr="006E6FDE">
        <w:rPr>
          <w:iCs/>
          <w:sz w:val="28"/>
          <w:szCs w:val="28"/>
        </w:rPr>
        <w:t xml:space="preserve">вертикальной сомкнутостью полога* </w:t>
      </w:r>
      <w:r w:rsidRPr="006E6FDE">
        <w:rPr>
          <w:sz w:val="28"/>
          <w:szCs w:val="28"/>
        </w:rPr>
        <w:t>60-70 %.</w:t>
      </w:r>
    </w:p>
    <w:p w:rsidR="006E6FDE" w:rsidRPr="006E6FDE" w:rsidRDefault="006E6FDE" w:rsidP="006E6FDE">
      <w:pPr>
        <w:ind w:firstLine="426"/>
        <w:jc w:val="both"/>
      </w:pPr>
      <w:proofErr w:type="gramStart"/>
      <w:r w:rsidRPr="006E6FDE">
        <w:rPr>
          <w:i/>
          <w:highlight w:val="white"/>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6E6FDE">
        <w:br/>
      </w:r>
      <w:r w:rsidRPr="006E6FDE">
        <w:rPr>
          <w:sz w:val="28"/>
          <w:szCs w:val="28"/>
        </w:rPr>
        <w:t xml:space="preserve">          5.2.9.2 </w:t>
      </w:r>
      <w:proofErr w:type="spellStart"/>
      <w:r w:rsidRPr="006E6FDE">
        <w:rPr>
          <w:sz w:val="28"/>
          <w:szCs w:val="28"/>
        </w:rPr>
        <w:t>Шумозащитные</w:t>
      </w:r>
      <w:proofErr w:type="spellEnd"/>
      <w:r w:rsidRPr="006E6FDE">
        <w:rPr>
          <w:sz w:val="28"/>
          <w:szCs w:val="28"/>
        </w:rPr>
        <w:t xml:space="preserve">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w:t>
      </w:r>
      <w:proofErr w:type="gramEnd"/>
      <w:r w:rsidRPr="006E6FDE">
        <w:rPr>
          <w:sz w:val="28"/>
          <w:szCs w:val="28"/>
        </w:rPr>
        <w:t xml:space="preserve"> (с узкой кроной), </w:t>
      </w:r>
      <w:proofErr w:type="spellStart"/>
      <w:r w:rsidRPr="006E6FDE">
        <w:rPr>
          <w:sz w:val="28"/>
          <w:szCs w:val="28"/>
        </w:rPr>
        <w:t>подкроновое</w:t>
      </w:r>
      <w:proofErr w:type="spellEnd"/>
      <w:r w:rsidRPr="006E6FDE">
        <w:rPr>
          <w:sz w:val="28"/>
          <w:szCs w:val="28"/>
        </w:rPr>
        <w:t xml:space="preserve"> пространство следует заполнять рядами кустарника. Ожидаемый уровень снижения шума указан в таблице А.5.</w:t>
      </w:r>
    </w:p>
    <w:p w:rsidR="006E6FDE" w:rsidRPr="006E6FDE" w:rsidRDefault="006E6FDE" w:rsidP="006E6FDE">
      <w:pPr>
        <w:ind w:firstLine="426"/>
        <w:jc w:val="both"/>
      </w:pPr>
      <w:r w:rsidRPr="006E6FDE">
        <w:rPr>
          <w:sz w:val="28"/>
          <w:szCs w:val="28"/>
        </w:rPr>
        <w:t>5.2.9.3</w:t>
      </w:r>
      <w:proofErr w:type="gramStart"/>
      <w:r w:rsidRPr="006E6FDE">
        <w:rPr>
          <w:sz w:val="28"/>
          <w:szCs w:val="28"/>
        </w:rPr>
        <w:t xml:space="preserve"> В</w:t>
      </w:r>
      <w:proofErr w:type="gramEnd"/>
      <w:r w:rsidRPr="006E6FDE">
        <w:rPr>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E6FDE">
        <w:rPr>
          <w:sz w:val="28"/>
          <w:szCs w:val="28"/>
        </w:rPr>
        <w:t>несмыкание</w:t>
      </w:r>
      <w:proofErr w:type="spellEnd"/>
      <w:r w:rsidRPr="006E6FDE">
        <w:rPr>
          <w:sz w:val="28"/>
          <w:szCs w:val="28"/>
        </w:rPr>
        <w:t xml:space="preserve"> крон).</w:t>
      </w:r>
    </w:p>
    <w:p w:rsidR="006E6FDE" w:rsidRPr="006E6FDE" w:rsidRDefault="006E6FDE" w:rsidP="006E6FDE">
      <w:pPr>
        <w:spacing w:before="120" w:after="120"/>
        <w:ind w:firstLine="425"/>
        <w:jc w:val="both"/>
      </w:pPr>
      <w:r w:rsidRPr="006E6FDE">
        <w:rPr>
          <w:sz w:val="28"/>
          <w:szCs w:val="28"/>
        </w:rPr>
        <w:t>5.2.10. Крышное и вертикальное озеленение</w:t>
      </w:r>
    </w:p>
    <w:p w:rsidR="006E6FDE" w:rsidRPr="006E6FDE" w:rsidRDefault="006E6FDE" w:rsidP="006E6FDE">
      <w:pPr>
        <w:ind w:firstLine="426"/>
        <w:jc w:val="both"/>
      </w:pPr>
      <w:r w:rsidRPr="006E6FDE">
        <w:rPr>
          <w:sz w:val="28"/>
          <w:szCs w:val="28"/>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6E6FDE">
        <w:rPr>
          <w:sz w:val="28"/>
          <w:szCs w:val="28"/>
        </w:rPr>
        <w:t>малоуклонной</w:t>
      </w:r>
      <w:proofErr w:type="spellEnd"/>
      <w:r w:rsidRPr="006E6FDE">
        <w:rPr>
          <w:sz w:val="28"/>
          <w:szCs w:val="28"/>
        </w:rPr>
        <w:t xml:space="preserve"> (уклон не более 3%) крышей.</w:t>
      </w:r>
    </w:p>
    <w:p w:rsidR="006E6FDE" w:rsidRPr="006E6FDE" w:rsidRDefault="006E6FDE" w:rsidP="006E6FDE">
      <w:pPr>
        <w:ind w:firstLine="426"/>
        <w:jc w:val="both"/>
      </w:pPr>
      <w:r w:rsidRPr="006E6FDE">
        <w:rPr>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6E6FDE" w:rsidRPr="006E6FDE" w:rsidRDefault="006E6FDE" w:rsidP="006E6FDE">
      <w:pPr>
        <w:ind w:firstLine="426"/>
        <w:jc w:val="both"/>
      </w:pPr>
      <w:r w:rsidRPr="006E6FDE">
        <w:rPr>
          <w:sz w:val="28"/>
          <w:szCs w:val="28"/>
        </w:rPr>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6E6FDE">
        <w:rPr>
          <w:sz w:val="28"/>
          <w:szCs w:val="28"/>
        </w:rPr>
        <w:t>деформативности</w:t>
      </w:r>
      <w:proofErr w:type="spellEnd"/>
      <w:r w:rsidRPr="006E6FDE">
        <w:rPr>
          <w:sz w:val="28"/>
          <w:szCs w:val="28"/>
        </w:rPr>
        <w:t xml:space="preserve"> существующих несущих конструкций.</w:t>
      </w:r>
    </w:p>
    <w:p w:rsidR="006E6FDE" w:rsidRPr="006E6FDE" w:rsidRDefault="006E6FDE" w:rsidP="006E6FDE">
      <w:pPr>
        <w:ind w:firstLine="426"/>
        <w:jc w:val="both"/>
      </w:pPr>
      <w:r w:rsidRPr="006E6FDE">
        <w:rPr>
          <w:sz w:val="28"/>
          <w:szCs w:val="28"/>
        </w:rPr>
        <w:t xml:space="preserve">При недостаточной несущей способности конструкций реконструируемого или капитально ремонтируемого объекта </w:t>
      </w:r>
      <w:r w:rsidRPr="006E6FDE">
        <w:rPr>
          <w:sz w:val="28"/>
          <w:szCs w:val="28"/>
        </w:rPr>
        <w:lastRenderedPageBreak/>
        <w:t>предусматривается их усиление, целесообразность которого подтверждается технико-экономическим обоснованием.</w:t>
      </w:r>
    </w:p>
    <w:p w:rsidR="006E6FDE" w:rsidRPr="006E6FDE" w:rsidRDefault="006E6FDE" w:rsidP="006E6FDE">
      <w:pPr>
        <w:ind w:firstLine="426"/>
        <w:jc w:val="both"/>
      </w:pPr>
      <w:r w:rsidRPr="006E6FDE">
        <w:rPr>
          <w:sz w:val="28"/>
          <w:szCs w:val="28"/>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6E6FDE">
        <w:rPr>
          <w:sz w:val="28"/>
          <w:szCs w:val="28"/>
        </w:rPr>
        <w:t>противокорневой</w:t>
      </w:r>
      <w:proofErr w:type="spellEnd"/>
      <w:r w:rsidRPr="006E6FDE">
        <w:rPr>
          <w:sz w:val="28"/>
          <w:szCs w:val="28"/>
        </w:rPr>
        <w:t xml:space="preserve"> защиты кровли, впитавшейся в грунт дождевой или поливочной воды и других элементов покрытия.</w:t>
      </w:r>
    </w:p>
    <w:p w:rsidR="006E6FDE" w:rsidRPr="006E6FDE" w:rsidRDefault="006E6FDE" w:rsidP="006E6FDE">
      <w:pPr>
        <w:ind w:firstLine="426"/>
        <w:jc w:val="both"/>
      </w:pPr>
      <w:r w:rsidRPr="006E6FDE">
        <w:rPr>
          <w:sz w:val="28"/>
          <w:szCs w:val="28"/>
        </w:rPr>
        <w:t>Вес крышного озеленения, не требующего ухода, не должен превышать 70 кг/кв. м, а озеленения с постоянным уходом - 800 кг/кв. м.</w:t>
      </w:r>
    </w:p>
    <w:p w:rsidR="006E6FDE" w:rsidRPr="006E6FDE" w:rsidRDefault="006E6FDE" w:rsidP="006E6FDE">
      <w:pPr>
        <w:ind w:firstLine="426"/>
        <w:jc w:val="both"/>
      </w:pPr>
      <w:r w:rsidRPr="006E6FDE">
        <w:rPr>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rsidR="006E6FDE" w:rsidRPr="006E6FDE" w:rsidRDefault="006E6FDE" w:rsidP="006E6FDE">
      <w:pPr>
        <w:ind w:firstLine="426"/>
        <w:jc w:val="both"/>
      </w:pPr>
      <w:r w:rsidRPr="006E6FDE">
        <w:rPr>
          <w:sz w:val="28"/>
          <w:szCs w:val="28"/>
        </w:rPr>
        <w:t xml:space="preserve">5.2.10.5. При проектировании строительства и реконструкции зданий и сооружений с горизонтальными или </w:t>
      </w:r>
      <w:proofErr w:type="spellStart"/>
      <w:r w:rsidRPr="006E6FDE">
        <w:rPr>
          <w:sz w:val="28"/>
          <w:szCs w:val="28"/>
        </w:rPr>
        <w:t>малоуклонными</w:t>
      </w:r>
      <w:proofErr w:type="spellEnd"/>
      <w:r w:rsidRPr="006E6FDE">
        <w:rPr>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6E6FDE" w:rsidRPr="006E6FDE" w:rsidRDefault="006E6FDE" w:rsidP="006E6FDE">
      <w:pPr>
        <w:ind w:firstLine="426"/>
        <w:jc w:val="both"/>
      </w:pPr>
      <w:r w:rsidRPr="006E6FDE">
        <w:rPr>
          <w:sz w:val="28"/>
          <w:szCs w:val="28"/>
        </w:rPr>
        <w:t>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6E6FDE" w:rsidRPr="006E6FDE" w:rsidRDefault="006E6FDE" w:rsidP="006E6FDE">
      <w:pPr>
        <w:ind w:firstLine="426"/>
        <w:jc w:val="both"/>
      </w:pPr>
      <w:r w:rsidRPr="006E6FDE">
        <w:rPr>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6E6FDE" w:rsidRPr="006E6FDE" w:rsidRDefault="006E6FDE" w:rsidP="006E6FDE">
      <w:pPr>
        <w:ind w:firstLine="426"/>
        <w:jc w:val="both"/>
      </w:pPr>
      <w:r w:rsidRPr="006E6FDE">
        <w:rPr>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6E6FDE" w:rsidRPr="006E6FDE" w:rsidRDefault="006E6FDE" w:rsidP="006E6FDE">
      <w:pPr>
        <w:ind w:firstLine="426"/>
        <w:jc w:val="both"/>
      </w:pPr>
      <w:r w:rsidRPr="006E6FDE">
        <w:rPr>
          <w:sz w:val="28"/>
          <w:szCs w:val="28"/>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6E6FDE">
        <w:rPr>
          <w:sz w:val="28"/>
          <w:szCs w:val="28"/>
        </w:rPr>
        <w:t>гидр</w:t>
      </w:r>
      <w:proofErr w:type="gramStart"/>
      <w:r w:rsidRPr="006E6FDE">
        <w:rPr>
          <w:sz w:val="28"/>
          <w:szCs w:val="28"/>
        </w:rPr>
        <w:t>о</w:t>
      </w:r>
      <w:proofErr w:type="spellEnd"/>
      <w:r w:rsidRPr="006E6FDE">
        <w:rPr>
          <w:sz w:val="28"/>
          <w:szCs w:val="28"/>
        </w:rPr>
        <w:t>-</w:t>
      </w:r>
      <w:proofErr w:type="gramEnd"/>
      <w:r w:rsidRPr="006E6FDE">
        <w:rPr>
          <w:sz w:val="28"/>
          <w:szCs w:val="28"/>
        </w:rPr>
        <w:t xml:space="preserve"> и </w:t>
      </w:r>
      <w:proofErr w:type="spellStart"/>
      <w:r w:rsidRPr="006E6FDE">
        <w:rPr>
          <w:sz w:val="28"/>
          <w:szCs w:val="28"/>
        </w:rPr>
        <w:t>пароизоляция</w:t>
      </w:r>
      <w:proofErr w:type="spellEnd"/>
      <w:r w:rsidRPr="006E6FDE">
        <w:rPr>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6E6FDE" w:rsidRPr="006E6FDE" w:rsidRDefault="006E6FDE" w:rsidP="006E6FDE">
      <w:pPr>
        <w:ind w:firstLine="426"/>
        <w:jc w:val="both"/>
      </w:pPr>
      <w:r w:rsidRPr="006E6FDE">
        <w:rPr>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6E6FDE" w:rsidRPr="006E6FDE" w:rsidRDefault="006E6FDE" w:rsidP="006E6FDE">
      <w:pPr>
        <w:ind w:firstLine="426"/>
        <w:jc w:val="both"/>
      </w:pPr>
      <w:r w:rsidRPr="006E6FDE">
        <w:rPr>
          <w:sz w:val="28"/>
          <w:szCs w:val="28"/>
        </w:rPr>
        <w:t xml:space="preserve">Размещение таких конструкций должно обеспечивать наличие воздушного зазора между растениями и фасадом. Величина воздушного </w:t>
      </w:r>
      <w:r w:rsidRPr="006E6FDE">
        <w:rPr>
          <w:sz w:val="28"/>
          <w:szCs w:val="28"/>
        </w:rPr>
        <w:lastRenderedPageBreak/>
        <w:t>зазора назначается в зависимости от вида используемых растений и должна быть не менее 20 см.</w:t>
      </w:r>
    </w:p>
    <w:p w:rsidR="006E6FDE" w:rsidRPr="006E6FDE" w:rsidRDefault="006E6FDE" w:rsidP="006E6FDE">
      <w:pPr>
        <w:ind w:firstLine="426"/>
        <w:jc w:val="both"/>
      </w:pPr>
      <w:r w:rsidRPr="006E6FDE">
        <w:rPr>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6E6FDE" w:rsidRPr="006E6FDE" w:rsidRDefault="006E6FDE" w:rsidP="006E6FDE">
      <w:pPr>
        <w:ind w:firstLine="426"/>
        <w:jc w:val="both"/>
      </w:pPr>
      <w:r w:rsidRPr="006E6FDE">
        <w:rPr>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w:t>
      </w:r>
      <w:proofErr w:type="spellStart"/>
      <w:r w:rsidRPr="006E6FDE">
        <w:rPr>
          <w:sz w:val="28"/>
          <w:szCs w:val="28"/>
        </w:rPr>
        <w:t>отмосткой</w:t>
      </w:r>
      <w:proofErr w:type="spellEnd"/>
      <w:r w:rsidRPr="006E6FDE">
        <w:rPr>
          <w:sz w:val="28"/>
          <w:szCs w:val="28"/>
        </w:rPr>
        <w:t xml:space="preserve"> здания или сооружения не регламентируется. </w:t>
      </w:r>
    </w:p>
    <w:p w:rsidR="006E6FDE" w:rsidRPr="006E6FDE" w:rsidRDefault="006E6FDE" w:rsidP="006E6FDE">
      <w:pPr>
        <w:ind w:firstLine="426"/>
        <w:jc w:val="both"/>
      </w:pPr>
      <w:r w:rsidRPr="006E6FDE">
        <w:rPr>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6E6FDE" w:rsidRPr="006E6FDE" w:rsidRDefault="006E6FDE" w:rsidP="006E6FDE">
      <w:pPr>
        <w:ind w:firstLine="426"/>
        <w:jc w:val="both"/>
      </w:pPr>
      <w:r w:rsidRPr="006E6FDE">
        <w:rPr>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6E6FDE" w:rsidRPr="006E6FDE" w:rsidRDefault="006E6FDE" w:rsidP="006E6FDE">
      <w:pPr>
        <w:ind w:firstLine="426"/>
        <w:jc w:val="both"/>
      </w:pPr>
      <w:r w:rsidRPr="006E6FDE">
        <w:rPr>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6E6FDE" w:rsidRPr="006E6FDE" w:rsidRDefault="006E6FDE" w:rsidP="006E6FDE">
      <w:pPr>
        <w:ind w:firstLine="426"/>
        <w:jc w:val="both"/>
      </w:pPr>
      <w:r w:rsidRPr="006E6FDE">
        <w:rPr>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6E6FDE">
        <w:rPr>
          <w:bCs/>
          <w:sz w:val="28"/>
          <w:szCs w:val="28"/>
        </w:rPr>
        <w:t>СП 30.13330.2016</w:t>
      </w:r>
      <w:r w:rsidRPr="006E6FDE">
        <w:rPr>
          <w:sz w:val="28"/>
          <w:szCs w:val="28"/>
        </w:rPr>
        <w:t>. Участки кровли, по которым производится отвод избыточной воды, должны иметь уклон к водоотводящим устройствам не менее 2%.</w:t>
      </w:r>
    </w:p>
    <w:p w:rsidR="006E6FDE" w:rsidRPr="006E6FDE" w:rsidRDefault="006E6FDE" w:rsidP="006E6FDE">
      <w:pPr>
        <w:ind w:firstLine="426"/>
        <w:jc w:val="both"/>
      </w:pPr>
      <w:r w:rsidRPr="006E6FDE">
        <w:rPr>
          <w:sz w:val="28"/>
          <w:szCs w:val="28"/>
        </w:rPr>
        <w:t xml:space="preserve">5.2.10.14. </w:t>
      </w:r>
      <w:proofErr w:type="gramStart"/>
      <w:r w:rsidRPr="006E6FDE">
        <w:rPr>
          <w:sz w:val="28"/>
          <w:szCs w:val="28"/>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roofErr w:type="gramEnd"/>
    </w:p>
    <w:p w:rsidR="006E6FDE" w:rsidRPr="006E6FDE" w:rsidRDefault="006E6FDE" w:rsidP="006E6FDE">
      <w:pPr>
        <w:ind w:firstLine="426"/>
        <w:jc w:val="both"/>
      </w:pPr>
      <w:r w:rsidRPr="006E6FDE">
        <w:rPr>
          <w:sz w:val="28"/>
          <w:szCs w:val="28"/>
        </w:rPr>
        <w:t xml:space="preserve">5.2.10.15. </w:t>
      </w:r>
      <w:proofErr w:type="gramStart"/>
      <w:r w:rsidRPr="006E6FDE">
        <w:rPr>
          <w:sz w:val="28"/>
          <w:szCs w:val="28"/>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roofErr w:type="gramEnd"/>
    </w:p>
    <w:p w:rsidR="006E6FDE" w:rsidRPr="006E6FDE" w:rsidRDefault="006E6FDE" w:rsidP="006E6FDE">
      <w:pPr>
        <w:pStyle w:val="2"/>
        <w:keepNext w:val="0"/>
        <w:numPr>
          <w:ilvl w:val="1"/>
          <w:numId w:val="1"/>
        </w:numPr>
        <w:suppressAutoHyphens/>
        <w:spacing w:before="0" w:after="120"/>
        <w:jc w:val="center"/>
        <w:rPr>
          <w:color w:val="auto"/>
        </w:rPr>
      </w:pPr>
      <w:bookmarkStart w:id="11" w:name="__RefHeading___Toc37759101"/>
      <w:bookmarkEnd w:id="11"/>
      <w:r w:rsidRPr="006E6FDE">
        <w:rPr>
          <w:rFonts w:ascii="Times New Roman" w:hAnsi="Times New Roman" w:cs="Times New Roman"/>
          <w:color w:val="auto"/>
          <w:sz w:val="28"/>
          <w:szCs w:val="28"/>
        </w:rPr>
        <w:t>5.3. ВИДЫ ПОКРЫТИЙ</w:t>
      </w:r>
    </w:p>
    <w:p w:rsidR="006E6FDE" w:rsidRPr="006E6FDE" w:rsidRDefault="006E6FDE" w:rsidP="006E6FDE">
      <w:pPr>
        <w:ind w:firstLine="426"/>
        <w:jc w:val="both"/>
      </w:pPr>
      <w:r w:rsidRPr="006E6FDE">
        <w:rPr>
          <w:sz w:val="28"/>
          <w:szCs w:val="28"/>
        </w:rPr>
        <w:lastRenderedPageBreak/>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6E6FDE" w:rsidRPr="006E6FDE" w:rsidRDefault="006E6FDE" w:rsidP="006E6FDE">
      <w:pPr>
        <w:ind w:firstLine="426"/>
        <w:jc w:val="both"/>
      </w:pPr>
      <w:r w:rsidRPr="006E6FDE">
        <w:rPr>
          <w:sz w:val="28"/>
          <w:szCs w:val="28"/>
        </w:rPr>
        <w:t xml:space="preserve">- твердые (капитальные) - монолитные или сборные, выполняемые из асфальтобетона, </w:t>
      </w:r>
      <w:proofErr w:type="spellStart"/>
      <w:r w:rsidRPr="006E6FDE">
        <w:rPr>
          <w:sz w:val="28"/>
          <w:szCs w:val="28"/>
        </w:rPr>
        <w:t>цементобетона</w:t>
      </w:r>
      <w:proofErr w:type="spellEnd"/>
      <w:r w:rsidRPr="006E6FDE">
        <w:rPr>
          <w:sz w:val="28"/>
          <w:szCs w:val="28"/>
        </w:rPr>
        <w:t>, природного камня и т.п. материалов;</w:t>
      </w:r>
    </w:p>
    <w:p w:rsidR="006E6FDE" w:rsidRPr="006E6FDE" w:rsidRDefault="006E6FDE" w:rsidP="006E6FDE">
      <w:pPr>
        <w:ind w:firstLine="426"/>
        <w:jc w:val="both"/>
      </w:pPr>
      <w:r w:rsidRPr="006E6FDE">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E6FDE" w:rsidRPr="006E6FDE" w:rsidRDefault="006E6FDE" w:rsidP="006E6FDE">
      <w:pPr>
        <w:ind w:firstLine="426"/>
        <w:jc w:val="both"/>
      </w:pPr>
      <w:r w:rsidRPr="006E6FDE">
        <w:rPr>
          <w:sz w:val="28"/>
          <w:szCs w:val="28"/>
        </w:rPr>
        <w:t>- газонные, выполняемые по специальным технологиям подготовки и посадки травяного покрова;</w:t>
      </w:r>
    </w:p>
    <w:p w:rsidR="006E6FDE" w:rsidRPr="006E6FDE" w:rsidRDefault="006E6FDE" w:rsidP="006E6FDE">
      <w:pPr>
        <w:ind w:firstLine="426"/>
        <w:jc w:val="both"/>
      </w:pPr>
      <w:r w:rsidRPr="006E6FDE">
        <w:rPr>
          <w:sz w:val="28"/>
          <w:szCs w:val="28"/>
        </w:rPr>
        <w:t>- комбинированные, представляющие сочетания покрытий, указанных выше (например, плитка, утопленная в газон и т.п.).</w:t>
      </w:r>
    </w:p>
    <w:p w:rsidR="006E6FDE" w:rsidRPr="006E6FDE" w:rsidRDefault="006E6FDE" w:rsidP="006E6FDE">
      <w:pPr>
        <w:ind w:firstLine="426"/>
        <w:jc w:val="both"/>
      </w:pPr>
      <w:r w:rsidRPr="006E6FDE">
        <w:rPr>
          <w:sz w:val="28"/>
          <w:szCs w:val="28"/>
        </w:rPr>
        <w:t>5.3.2</w:t>
      </w:r>
      <w:proofErr w:type="gramStart"/>
      <w:r w:rsidRPr="006E6FDE">
        <w:rPr>
          <w:sz w:val="28"/>
          <w:szCs w:val="28"/>
        </w:rPr>
        <w:t xml:space="preserve"> Н</w:t>
      </w:r>
      <w:proofErr w:type="gramEnd"/>
      <w:r w:rsidRPr="006E6FDE">
        <w:rPr>
          <w:sz w:val="28"/>
          <w:szCs w:val="28"/>
        </w:rPr>
        <w:t>а селитебной территории не следует оставлять участки почвы без перечисленных видов покрытий (за исключением дорожно-</w:t>
      </w:r>
      <w:proofErr w:type="spellStart"/>
      <w:r w:rsidRPr="006E6FDE">
        <w:rPr>
          <w:sz w:val="28"/>
          <w:szCs w:val="28"/>
        </w:rPr>
        <w:t>тропиночной</w:t>
      </w:r>
      <w:proofErr w:type="spellEnd"/>
      <w:r w:rsidRPr="006E6FDE">
        <w:rPr>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6E6FDE" w:rsidRPr="006E6FDE" w:rsidRDefault="006E6FDE" w:rsidP="006E6FDE">
      <w:pPr>
        <w:ind w:firstLine="426"/>
        <w:jc w:val="both"/>
      </w:pPr>
      <w:r w:rsidRPr="006E6FDE">
        <w:rPr>
          <w:sz w:val="28"/>
          <w:szCs w:val="28"/>
        </w:rPr>
        <w:t xml:space="preserve">5.3.3 Применяемый в проекте вид покрытия должен быть прочным, </w:t>
      </w:r>
      <w:proofErr w:type="spellStart"/>
      <w:r w:rsidRPr="006E6FDE">
        <w:rPr>
          <w:sz w:val="28"/>
          <w:szCs w:val="28"/>
        </w:rPr>
        <w:t>ремонтопригодным</w:t>
      </w:r>
      <w:proofErr w:type="spellEnd"/>
      <w:r w:rsidRPr="006E6FDE">
        <w:rPr>
          <w:sz w:val="28"/>
          <w:szCs w:val="28"/>
        </w:rPr>
        <w:t xml:space="preserve">, </w:t>
      </w:r>
      <w:proofErr w:type="spellStart"/>
      <w:r w:rsidRPr="006E6FDE">
        <w:rPr>
          <w:sz w:val="28"/>
          <w:szCs w:val="28"/>
        </w:rPr>
        <w:t>экологичным</w:t>
      </w:r>
      <w:proofErr w:type="spellEnd"/>
      <w:r w:rsidRPr="006E6FDE">
        <w:rPr>
          <w:sz w:val="28"/>
          <w:szCs w:val="28"/>
        </w:rPr>
        <w:t xml:space="preserve">, не допускать скольжения. </w:t>
      </w:r>
      <w:proofErr w:type="gramStart"/>
      <w:r w:rsidRPr="006E6FDE">
        <w:rPr>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6E6FDE">
        <w:rPr>
          <w:sz w:val="28"/>
          <w:szCs w:val="28"/>
        </w:rPr>
        <w:t xml:space="preserve"> газонных и комбинированных, как наиболее </w:t>
      </w:r>
      <w:proofErr w:type="spellStart"/>
      <w:r w:rsidRPr="006E6FDE">
        <w:rPr>
          <w:sz w:val="28"/>
          <w:szCs w:val="28"/>
        </w:rPr>
        <w:t>экологичных</w:t>
      </w:r>
      <w:proofErr w:type="spellEnd"/>
      <w:r w:rsidRPr="006E6FDE">
        <w:rPr>
          <w:sz w:val="28"/>
          <w:szCs w:val="28"/>
        </w:rPr>
        <w:t>.</w:t>
      </w:r>
    </w:p>
    <w:p w:rsidR="006E6FDE" w:rsidRPr="006E6FDE" w:rsidRDefault="006E6FDE" w:rsidP="006E6FDE">
      <w:pPr>
        <w:ind w:firstLine="426"/>
        <w:jc w:val="both"/>
      </w:pPr>
      <w:proofErr w:type="gramStart"/>
      <w:r w:rsidRPr="006E6FDE">
        <w:rPr>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6E6FDE">
        <w:rPr>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E6FDE" w:rsidRPr="006E6FDE" w:rsidRDefault="006E6FDE" w:rsidP="006E6FDE">
      <w:pPr>
        <w:ind w:firstLine="426"/>
        <w:jc w:val="both"/>
      </w:pPr>
      <w:r w:rsidRPr="006E6FDE">
        <w:rPr>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6E6FDE" w:rsidRPr="006E6FDE" w:rsidRDefault="006E6FDE" w:rsidP="006E6FDE">
      <w:pPr>
        <w:ind w:firstLine="426"/>
        <w:jc w:val="both"/>
      </w:pPr>
      <w:r w:rsidRPr="006E6FDE">
        <w:rPr>
          <w:sz w:val="28"/>
          <w:szCs w:val="28"/>
        </w:rPr>
        <w:t>5.3.6</w:t>
      </w:r>
      <w:proofErr w:type="gramStart"/>
      <w:r w:rsidRPr="006E6FDE">
        <w:rPr>
          <w:sz w:val="28"/>
          <w:szCs w:val="28"/>
        </w:rPr>
        <w:t xml:space="preserve"> Н</w:t>
      </w:r>
      <w:proofErr w:type="gramEnd"/>
      <w:r w:rsidRPr="006E6FDE">
        <w:rPr>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6E6FDE">
        <w:rPr>
          <w:i/>
          <w:iCs/>
          <w:sz w:val="28"/>
          <w:szCs w:val="28"/>
        </w:rPr>
        <w:t xml:space="preserve">тактильного покрытия. </w:t>
      </w:r>
      <w:r w:rsidRPr="006E6FDE">
        <w:rPr>
          <w:sz w:val="28"/>
          <w:szCs w:val="28"/>
        </w:rPr>
        <w:t>Тактильное покрытие должно начинаться на расстоянии не менее</w:t>
      </w:r>
      <w:proofErr w:type="gramStart"/>
      <w:r w:rsidRPr="006E6FDE">
        <w:rPr>
          <w:sz w:val="28"/>
          <w:szCs w:val="28"/>
        </w:rPr>
        <w:t>,</w:t>
      </w:r>
      <w:proofErr w:type="gramEnd"/>
      <w:r w:rsidRPr="006E6FDE">
        <w:rPr>
          <w:sz w:val="28"/>
          <w:szCs w:val="28"/>
        </w:rPr>
        <w:t xml:space="preserve"> чем за 0,8 м до преграды, края улицы, начала </w:t>
      </w:r>
      <w:r w:rsidRPr="006E6FDE">
        <w:rPr>
          <w:sz w:val="28"/>
          <w:szCs w:val="28"/>
        </w:rPr>
        <w:lastRenderedPageBreak/>
        <w:t>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6E6FDE" w:rsidRPr="006E6FDE" w:rsidRDefault="006E6FDE" w:rsidP="006E6FDE">
      <w:pPr>
        <w:ind w:firstLine="426"/>
        <w:jc w:val="both"/>
      </w:pPr>
      <w:r w:rsidRPr="006E6FDE">
        <w:rPr>
          <w:sz w:val="28"/>
          <w:szCs w:val="28"/>
        </w:rPr>
        <w:t>5.3.7</w:t>
      </w:r>
      <w:proofErr w:type="gramStart"/>
      <w:r w:rsidRPr="006E6FDE">
        <w:rPr>
          <w:sz w:val="28"/>
          <w:szCs w:val="28"/>
        </w:rPr>
        <w:t xml:space="preserve"> Д</w:t>
      </w:r>
      <w:proofErr w:type="gramEnd"/>
      <w:r w:rsidRPr="006E6FDE">
        <w:rPr>
          <w:sz w:val="28"/>
          <w:szCs w:val="28"/>
        </w:rPr>
        <w:t xml:space="preserve">ля деревьев, расположенных в мощении, при отсутствии иных видов защиты (приствольных решеток, бордюров, </w:t>
      </w:r>
      <w:proofErr w:type="spellStart"/>
      <w:r w:rsidRPr="006E6FDE">
        <w:rPr>
          <w:sz w:val="28"/>
          <w:szCs w:val="28"/>
        </w:rPr>
        <w:t>периметральных</w:t>
      </w:r>
      <w:proofErr w:type="spellEnd"/>
      <w:r w:rsidRPr="006E6FDE">
        <w:rPr>
          <w:sz w:val="28"/>
          <w:szCs w:val="28"/>
        </w:rPr>
        <w:t xml:space="preserve">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E6FDE" w:rsidRPr="006E6FDE" w:rsidRDefault="006E6FDE" w:rsidP="006E6FDE">
      <w:pPr>
        <w:ind w:firstLine="426"/>
        <w:jc w:val="both"/>
      </w:pPr>
      <w:r w:rsidRPr="006E6FDE">
        <w:rPr>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6E6FDE" w:rsidRPr="006E6FDE" w:rsidRDefault="006E6FDE" w:rsidP="006E6FDE">
      <w:pPr>
        <w:pStyle w:val="2"/>
        <w:keepNext w:val="0"/>
        <w:numPr>
          <w:ilvl w:val="1"/>
          <w:numId w:val="1"/>
        </w:numPr>
        <w:suppressAutoHyphens/>
        <w:spacing w:before="120" w:after="120"/>
        <w:jc w:val="center"/>
        <w:rPr>
          <w:color w:val="auto"/>
        </w:rPr>
      </w:pPr>
      <w:bookmarkStart w:id="12" w:name="__RefHeading___Toc37759102"/>
      <w:bookmarkEnd w:id="12"/>
      <w:r w:rsidRPr="006E6FDE">
        <w:rPr>
          <w:rFonts w:ascii="Times New Roman" w:hAnsi="Times New Roman" w:cs="Times New Roman"/>
          <w:color w:val="auto"/>
          <w:sz w:val="28"/>
          <w:szCs w:val="28"/>
        </w:rPr>
        <w:t>5.4. СОПРЯЖЕНИЯ ПОВЕРХНОСТЕЙ</w:t>
      </w:r>
    </w:p>
    <w:p w:rsidR="006E6FDE" w:rsidRPr="006E6FDE" w:rsidRDefault="006E6FDE" w:rsidP="006E6FDE">
      <w:pPr>
        <w:ind w:firstLine="426"/>
        <w:jc w:val="both"/>
      </w:pPr>
      <w:r w:rsidRPr="006E6FDE">
        <w:rPr>
          <w:sz w:val="28"/>
          <w:szCs w:val="28"/>
        </w:rPr>
        <w:t>5.4.1</w:t>
      </w:r>
      <w:proofErr w:type="gramStart"/>
      <w:r w:rsidRPr="006E6FDE">
        <w:rPr>
          <w:sz w:val="28"/>
          <w:szCs w:val="28"/>
        </w:rPr>
        <w:t xml:space="preserve"> К</w:t>
      </w:r>
      <w:proofErr w:type="gramEnd"/>
      <w:r w:rsidRPr="006E6FDE">
        <w:rPr>
          <w:sz w:val="28"/>
          <w:szCs w:val="28"/>
        </w:rPr>
        <w:t xml:space="preserve"> элементам сопряжения поверхностей относятся различные виды бортовых камней, пандусы, ступени, лестницы. </w:t>
      </w:r>
    </w:p>
    <w:p w:rsidR="006E6FDE" w:rsidRPr="006E6FDE" w:rsidRDefault="006E6FDE" w:rsidP="006E6FDE">
      <w:pPr>
        <w:ind w:firstLine="426"/>
        <w:jc w:val="both"/>
      </w:pPr>
      <w:r w:rsidRPr="006E6FDE">
        <w:rPr>
          <w:sz w:val="28"/>
          <w:szCs w:val="28"/>
        </w:rPr>
        <w:t>Бортовые камни</w:t>
      </w:r>
    </w:p>
    <w:p w:rsidR="006E6FDE" w:rsidRPr="006E6FDE" w:rsidRDefault="006E6FDE" w:rsidP="006E6FDE">
      <w:pPr>
        <w:ind w:firstLine="426"/>
        <w:jc w:val="both"/>
      </w:pPr>
      <w:r w:rsidRPr="006E6FDE">
        <w:rPr>
          <w:sz w:val="28"/>
          <w:szCs w:val="28"/>
        </w:rPr>
        <w:t>5.4.2</w:t>
      </w:r>
      <w:proofErr w:type="gramStart"/>
      <w:r w:rsidRPr="006E6FDE">
        <w:rPr>
          <w:sz w:val="28"/>
          <w:szCs w:val="28"/>
        </w:rPr>
        <w:t xml:space="preserve"> Н</w:t>
      </w:r>
      <w:proofErr w:type="gramEnd"/>
      <w:r w:rsidRPr="006E6FDE">
        <w:rPr>
          <w:sz w:val="28"/>
          <w:szCs w:val="28"/>
        </w:rPr>
        <w:t>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6E6FDE" w:rsidRPr="006E6FDE" w:rsidRDefault="006E6FDE" w:rsidP="006E6FDE">
      <w:pPr>
        <w:ind w:firstLine="426"/>
        <w:jc w:val="both"/>
      </w:pPr>
      <w:bookmarkStart w:id="13" w:name="PO0000143"/>
      <w:bookmarkEnd w:id="13"/>
      <w:r w:rsidRPr="006E6FDE">
        <w:rPr>
          <w:sz w:val="28"/>
          <w:szCs w:val="28"/>
        </w:rPr>
        <w:t>5.4.3</w:t>
      </w:r>
      <w:proofErr w:type="gramStart"/>
      <w:r w:rsidRPr="006E6FDE">
        <w:rPr>
          <w:sz w:val="28"/>
          <w:szCs w:val="28"/>
        </w:rPr>
        <w:t xml:space="preserve"> П</w:t>
      </w:r>
      <w:proofErr w:type="gramEnd"/>
      <w:r w:rsidRPr="006E6FDE">
        <w:rPr>
          <w:sz w:val="28"/>
          <w:szCs w:val="28"/>
        </w:rPr>
        <w:t>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rsidR="006E6FDE" w:rsidRPr="006E6FDE" w:rsidRDefault="006E6FDE" w:rsidP="006E6FDE">
      <w:pPr>
        <w:ind w:firstLine="426"/>
        <w:jc w:val="both"/>
      </w:pPr>
      <w:r w:rsidRPr="006E6FDE">
        <w:rPr>
          <w:sz w:val="28"/>
          <w:szCs w:val="28"/>
        </w:rPr>
        <w:t>Ступени, лестницы, пандусы</w:t>
      </w:r>
    </w:p>
    <w:p w:rsidR="006E6FDE" w:rsidRPr="006E6FDE" w:rsidRDefault="006E6FDE" w:rsidP="006E6FDE">
      <w:pPr>
        <w:ind w:firstLine="426"/>
        <w:jc w:val="both"/>
      </w:pPr>
      <w:r w:rsidRPr="006E6FDE">
        <w:rPr>
          <w:sz w:val="28"/>
          <w:szCs w:val="28"/>
        </w:rPr>
        <w:t>5.4.4</w:t>
      </w:r>
      <w:proofErr w:type="gramStart"/>
      <w:r w:rsidRPr="006E6FDE">
        <w:rPr>
          <w:sz w:val="28"/>
          <w:szCs w:val="28"/>
        </w:rPr>
        <w:t xml:space="preserve"> П</w:t>
      </w:r>
      <w:proofErr w:type="gramEnd"/>
      <w:r w:rsidRPr="006E6FDE">
        <w:rPr>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w:t>
      </w:r>
      <w:r w:rsidRPr="006E6FDE">
        <w:rPr>
          <w:sz w:val="28"/>
          <w:szCs w:val="28"/>
        </w:rPr>
        <w:lastRenderedPageBreak/>
        <w:t xml:space="preserve">проектирование, следует предусматривать </w:t>
      </w:r>
      <w:r w:rsidRPr="006E6FDE">
        <w:rPr>
          <w:i/>
          <w:iCs/>
          <w:sz w:val="28"/>
          <w:szCs w:val="28"/>
        </w:rPr>
        <w:t xml:space="preserve">бордюрный пандус </w:t>
      </w:r>
      <w:r w:rsidRPr="006E6FDE">
        <w:rPr>
          <w:sz w:val="28"/>
          <w:szCs w:val="28"/>
        </w:rPr>
        <w:t>для обеспечения спуска с покрытия тротуара на уровень дорожного покрытия.</w:t>
      </w:r>
    </w:p>
    <w:p w:rsidR="006E6FDE" w:rsidRPr="006E6FDE" w:rsidRDefault="006E6FDE" w:rsidP="006E6FDE">
      <w:pPr>
        <w:ind w:firstLine="426"/>
        <w:jc w:val="both"/>
      </w:pPr>
      <w:r w:rsidRPr="006E6FDE">
        <w:rPr>
          <w:sz w:val="28"/>
          <w:szCs w:val="28"/>
        </w:rPr>
        <w:t>5.4.5</w:t>
      </w:r>
      <w:proofErr w:type="gramStart"/>
      <w:r w:rsidRPr="006E6FDE">
        <w:rPr>
          <w:sz w:val="28"/>
          <w:szCs w:val="28"/>
        </w:rPr>
        <w:t xml:space="preserve"> П</w:t>
      </w:r>
      <w:proofErr w:type="gramEnd"/>
      <w:r w:rsidRPr="006E6FDE">
        <w:rPr>
          <w:sz w:val="28"/>
          <w:szCs w:val="28"/>
        </w:rPr>
        <w:t>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может быть увеличена до 150 мм, а ширина ступеней и длина площадки - уменьшена до 300 мм и 1,0 м соответственно.</w:t>
      </w:r>
    </w:p>
    <w:p w:rsidR="006E6FDE" w:rsidRPr="006E6FDE" w:rsidRDefault="006E6FDE" w:rsidP="006E6FDE">
      <w:pPr>
        <w:ind w:firstLine="426"/>
        <w:jc w:val="both"/>
      </w:pPr>
      <w:r w:rsidRPr="006E6FDE">
        <w:rPr>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6E6FDE" w:rsidRPr="006E6FDE" w:rsidRDefault="006E6FDE" w:rsidP="006E6FDE">
      <w:pPr>
        <w:ind w:firstLine="426"/>
        <w:jc w:val="both"/>
      </w:pPr>
      <w:r w:rsidRPr="006E6FDE">
        <w:rPr>
          <w:sz w:val="28"/>
          <w:szCs w:val="28"/>
        </w:rPr>
        <w:t>5.4.7</w:t>
      </w:r>
      <w:proofErr w:type="gramStart"/>
      <w:r w:rsidRPr="006E6FDE">
        <w:rPr>
          <w:sz w:val="28"/>
          <w:szCs w:val="28"/>
        </w:rPr>
        <w:t xml:space="preserve"> П</w:t>
      </w:r>
      <w:proofErr w:type="gramEnd"/>
      <w:r w:rsidRPr="006E6FDE">
        <w:rPr>
          <w:sz w:val="28"/>
          <w:szCs w:val="28"/>
        </w:rPr>
        <w:t>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6E6FDE" w:rsidRPr="006E6FDE" w:rsidRDefault="006E6FDE" w:rsidP="006E6FDE">
      <w:pPr>
        <w:ind w:firstLine="425"/>
        <w:jc w:val="both"/>
      </w:pPr>
      <w:r w:rsidRPr="006E6FDE">
        <w:rPr>
          <w:sz w:val="28"/>
          <w:szCs w:val="28"/>
        </w:rPr>
        <w:t>5.4.8</w:t>
      </w:r>
      <w:proofErr w:type="gramStart"/>
      <w:r w:rsidRPr="006E6FDE">
        <w:rPr>
          <w:sz w:val="28"/>
          <w:szCs w:val="28"/>
        </w:rPr>
        <w:t xml:space="preserve"> П</w:t>
      </w:r>
      <w:proofErr w:type="gramEnd"/>
      <w:r w:rsidRPr="006E6FDE">
        <w:rPr>
          <w:sz w:val="28"/>
          <w:szCs w:val="28"/>
        </w:rPr>
        <w:t xml:space="preserve">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w:t>
      </w:r>
      <w:proofErr w:type="gramStart"/>
      <w:r w:rsidRPr="006E6FDE">
        <w:rPr>
          <w:sz w:val="28"/>
          <w:szCs w:val="28"/>
        </w:rPr>
        <w:t>Р</w:t>
      </w:r>
      <w:proofErr w:type="gramEnd"/>
      <w:r w:rsidRPr="006E6FDE">
        <w:rPr>
          <w:sz w:val="28"/>
          <w:szCs w:val="28"/>
        </w:rPr>
        <w:t xml:space="preserve">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6E6FDE">
        <w:rPr>
          <w:sz w:val="28"/>
          <w:szCs w:val="28"/>
        </w:rPr>
        <w:t>,</w:t>
      </w:r>
      <w:proofErr w:type="gramEnd"/>
      <w:r w:rsidRPr="006E6FDE">
        <w:rPr>
          <w:sz w:val="28"/>
          <w:szCs w:val="28"/>
        </w:rPr>
        <w:t xml:space="preserve">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6E6FDE" w:rsidRPr="006E6FDE" w:rsidRDefault="006E6FDE" w:rsidP="006E6FDE">
      <w:pPr>
        <w:ind w:firstLine="425"/>
        <w:jc w:val="both"/>
      </w:pPr>
      <w:r w:rsidRPr="006E6FDE">
        <w:rPr>
          <w:sz w:val="28"/>
          <w:szCs w:val="28"/>
        </w:rPr>
        <w:t>5.4.9</w:t>
      </w:r>
      <w:proofErr w:type="gramStart"/>
      <w:r w:rsidRPr="006E6FDE">
        <w:rPr>
          <w:sz w:val="28"/>
          <w:szCs w:val="28"/>
        </w:rPr>
        <w:t xml:space="preserve"> В</w:t>
      </w:r>
      <w:proofErr w:type="gramEnd"/>
      <w:r w:rsidRPr="006E6FDE">
        <w:rPr>
          <w:sz w:val="28"/>
          <w:szCs w:val="28"/>
        </w:rPr>
        <w:t xml:space="preserve"> зонах сопряжения земляных (в </w:t>
      </w:r>
      <w:proofErr w:type="spellStart"/>
      <w:r w:rsidRPr="006E6FDE">
        <w:rPr>
          <w:sz w:val="28"/>
          <w:szCs w:val="28"/>
        </w:rPr>
        <w:t>т.ч</w:t>
      </w:r>
      <w:proofErr w:type="spellEnd"/>
      <w:r w:rsidRPr="006E6FDE">
        <w:rPr>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6E6FDE" w:rsidRPr="006E6FDE" w:rsidRDefault="006E6FDE" w:rsidP="006E6FDE">
      <w:pPr>
        <w:pStyle w:val="2"/>
        <w:keepNext w:val="0"/>
        <w:numPr>
          <w:ilvl w:val="1"/>
          <w:numId w:val="1"/>
        </w:numPr>
        <w:suppressAutoHyphens/>
        <w:spacing w:before="0" w:after="120"/>
        <w:ind w:firstLine="709"/>
        <w:jc w:val="center"/>
        <w:rPr>
          <w:color w:val="auto"/>
        </w:rPr>
      </w:pPr>
      <w:bookmarkStart w:id="14" w:name="__RefHeading___Toc37759103"/>
      <w:r w:rsidRPr="006E6FDE">
        <w:rPr>
          <w:rFonts w:ascii="Times New Roman" w:hAnsi="Times New Roman" w:cs="Times New Roman"/>
          <w:color w:val="auto"/>
          <w:sz w:val="28"/>
          <w:szCs w:val="28"/>
        </w:rPr>
        <w:t xml:space="preserve">5.5. </w:t>
      </w:r>
      <w:bookmarkEnd w:id="14"/>
      <w:r w:rsidRPr="006E6FDE">
        <w:rPr>
          <w:rFonts w:ascii="Times New Roman" w:hAnsi="Times New Roman" w:cs="Times New Roman"/>
          <w:color w:val="auto"/>
          <w:sz w:val="24"/>
          <w:szCs w:val="24"/>
        </w:rPr>
        <w:t>ОГРАЖДЕНИЯ</w:t>
      </w:r>
    </w:p>
    <w:p w:rsidR="006E6FDE" w:rsidRPr="006E6FDE" w:rsidRDefault="006E6FDE" w:rsidP="006E6FDE">
      <w:pPr>
        <w:ind w:firstLine="426"/>
        <w:jc w:val="both"/>
      </w:pPr>
      <w:r w:rsidRPr="006E6FDE">
        <w:rPr>
          <w:sz w:val="28"/>
          <w:szCs w:val="28"/>
        </w:rPr>
        <w:t>5.5.1</w:t>
      </w:r>
      <w:proofErr w:type="gramStart"/>
      <w:r w:rsidRPr="006E6FDE">
        <w:rPr>
          <w:sz w:val="28"/>
          <w:szCs w:val="28"/>
        </w:rPr>
        <w:t xml:space="preserve"> В</w:t>
      </w:r>
      <w:proofErr w:type="gramEnd"/>
      <w:r w:rsidRPr="006E6FDE">
        <w:rPr>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w:t>
      </w:r>
      <w:r w:rsidRPr="006E6FDE">
        <w:rPr>
          <w:sz w:val="28"/>
          <w:szCs w:val="28"/>
        </w:rPr>
        <w:lastRenderedPageBreak/>
        <w:t>для взгляда (прозрачные, глухие), степени стационарности (постоянные, временные, передвижные).</w:t>
      </w:r>
    </w:p>
    <w:p w:rsidR="006E6FDE" w:rsidRPr="006E6FDE" w:rsidRDefault="006E6FDE" w:rsidP="006E6FDE">
      <w:pPr>
        <w:ind w:firstLine="426"/>
        <w:jc w:val="both"/>
      </w:pPr>
      <w:r w:rsidRPr="006E6FDE">
        <w:rPr>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6E6FDE" w:rsidRPr="006E6FDE" w:rsidRDefault="006E6FDE" w:rsidP="006E6FDE">
      <w:pPr>
        <w:ind w:firstLine="426"/>
        <w:jc w:val="both"/>
      </w:pPr>
      <w:r w:rsidRPr="006E6FDE">
        <w:rPr>
          <w:sz w:val="28"/>
          <w:szCs w:val="28"/>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6E6FDE">
        <w:rPr>
          <w:sz w:val="28"/>
          <w:szCs w:val="28"/>
        </w:rPr>
        <w:t>Р</w:t>
      </w:r>
      <w:proofErr w:type="gramEnd"/>
      <w:r w:rsidRPr="006E6FDE">
        <w:rPr>
          <w:sz w:val="28"/>
          <w:szCs w:val="28"/>
        </w:rPr>
        <w:t xml:space="preserve"> 52290-2004, ГОСТ 26804-2012, верхних бровок откосов и террас - согласно 5.1.7.</w:t>
      </w:r>
    </w:p>
    <w:p w:rsidR="006E6FDE" w:rsidRPr="006E6FDE" w:rsidRDefault="006E6FDE" w:rsidP="006E6FDE">
      <w:pPr>
        <w:ind w:firstLine="426"/>
        <w:jc w:val="both"/>
      </w:pPr>
      <w:r w:rsidRPr="006E6FDE">
        <w:rPr>
          <w:sz w:val="28"/>
          <w:szCs w:val="28"/>
        </w:rPr>
        <w:t>5.5.2.2</w:t>
      </w:r>
      <w:proofErr w:type="gramStart"/>
      <w:r w:rsidRPr="006E6FDE">
        <w:rPr>
          <w:sz w:val="28"/>
          <w:szCs w:val="28"/>
        </w:rPr>
        <w:t xml:space="preserve"> Н</w:t>
      </w:r>
      <w:proofErr w:type="gramEnd"/>
      <w:r w:rsidRPr="006E6FDE">
        <w:rPr>
          <w:sz w:val="28"/>
          <w:szCs w:val="28"/>
        </w:rPr>
        <w:t xml:space="preserve">а территории общественных многофункциональных центров, </w:t>
      </w:r>
      <w:proofErr w:type="spellStart"/>
      <w:r w:rsidRPr="006E6FDE">
        <w:rPr>
          <w:sz w:val="28"/>
          <w:szCs w:val="28"/>
        </w:rPr>
        <w:t>примагистральных</w:t>
      </w:r>
      <w:proofErr w:type="spellEnd"/>
      <w:r w:rsidRPr="006E6FDE">
        <w:rPr>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6E6FDE" w:rsidRPr="006E6FDE" w:rsidRDefault="006E6FDE" w:rsidP="006E6FDE">
      <w:pPr>
        <w:ind w:firstLine="426"/>
        <w:jc w:val="both"/>
      </w:pPr>
      <w:r w:rsidRPr="006E6FDE">
        <w:rPr>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6E6FDE" w:rsidRPr="006E6FDE" w:rsidRDefault="006E6FDE" w:rsidP="006E6FDE">
      <w:pPr>
        <w:ind w:firstLine="426"/>
        <w:jc w:val="both"/>
      </w:pPr>
      <w:r w:rsidRPr="006E6FDE">
        <w:rPr>
          <w:sz w:val="28"/>
          <w:szCs w:val="28"/>
        </w:rPr>
        <w:t>4.5.2.4</w:t>
      </w:r>
      <w:proofErr w:type="gramStart"/>
      <w:r w:rsidRPr="006E6FDE">
        <w:rPr>
          <w:sz w:val="28"/>
          <w:szCs w:val="28"/>
        </w:rPr>
        <w:t xml:space="preserve"> Н</w:t>
      </w:r>
      <w:proofErr w:type="gramEnd"/>
      <w:r w:rsidRPr="006E6FDE">
        <w:rPr>
          <w:sz w:val="28"/>
          <w:szCs w:val="28"/>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6E6FDE" w:rsidRPr="006E6FDE" w:rsidRDefault="006E6FDE" w:rsidP="006E6FDE">
      <w:pPr>
        <w:ind w:firstLine="426"/>
        <w:jc w:val="both"/>
      </w:pPr>
      <w:r w:rsidRPr="006E6FDE">
        <w:rPr>
          <w:sz w:val="28"/>
          <w:szCs w:val="28"/>
        </w:rPr>
        <w:t>5.5.3</w:t>
      </w:r>
      <w:proofErr w:type="gramStart"/>
      <w:r w:rsidRPr="006E6FDE">
        <w:rPr>
          <w:sz w:val="28"/>
          <w:szCs w:val="28"/>
        </w:rPr>
        <w:t xml:space="preserve"> В</w:t>
      </w:r>
      <w:proofErr w:type="gramEnd"/>
      <w:r w:rsidRPr="006E6FDE">
        <w:rPr>
          <w:sz w:val="28"/>
          <w:szCs w:val="28"/>
        </w:rPr>
        <w:t xml:space="preserve"> местах примыкания газонов к проездам, стоянкам автотранспорта, в местах возможного наезда автомобилей на газон и интенсивного движения пешеходов с </w:t>
      </w:r>
      <w:proofErr w:type="spellStart"/>
      <w:r w:rsidRPr="006E6FDE">
        <w:rPr>
          <w:sz w:val="28"/>
          <w:szCs w:val="28"/>
        </w:rPr>
        <w:t>вытаптыванием</w:t>
      </w:r>
      <w:proofErr w:type="spellEnd"/>
      <w:r w:rsidRPr="006E6FDE">
        <w:rPr>
          <w:sz w:val="28"/>
          <w:szCs w:val="28"/>
        </w:rPr>
        <w:t xml:space="preserve">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6E6FDE" w:rsidRPr="006E6FDE" w:rsidRDefault="006E6FDE" w:rsidP="006E6FDE">
      <w:pPr>
        <w:ind w:firstLine="426"/>
        <w:jc w:val="both"/>
      </w:pPr>
      <w:r w:rsidRPr="006E6FDE">
        <w:rPr>
          <w:sz w:val="28"/>
          <w:szCs w:val="28"/>
        </w:rPr>
        <w:t>5.5.4</w:t>
      </w:r>
      <w:proofErr w:type="gramStart"/>
      <w:r w:rsidRPr="006E6FDE">
        <w:rPr>
          <w:sz w:val="28"/>
          <w:szCs w:val="28"/>
        </w:rPr>
        <w:t xml:space="preserve"> П</w:t>
      </w:r>
      <w:proofErr w:type="gramEnd"/>
      <w:r w:rsidRPr="006E6FDE">
        <w:rPr>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6E6FDE" w:rsidRPr="006E6FDE" w:rsidRDefault="006E6FDE" w:rsidP="006E6FDE">
      <w:pPr>
        <w:ind w:firstLine="426"/>
        <w:jc w:val="both"/>
      </w:pPr>
      <w:r w:rsidRPr="006E6FDE">
        <w:rPr>
          <w:sz w:val="28"/>
          <w:szCs w:val="28"/>
        </w:rPr>
        <w:t>5.5.5</w:t>
      </w:r>
      <w:proofErr w:type="gramStart"/>
      <w:r w:rsidRPr="006E6FDE">
        <w:rPr>
          <w:sz w:val="28"/>
          <w:szCs w:val="28"/>
        </w:rPr>
        <w:t xml:space="preserve"> В</w:t>
      </w:r>
      <w:proofErr w:type="gramEnd"/>
      <w:r w:rsidRPr="006E6FDE">
        <w:rPr>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E6FDE" w:rsidRPr="006E6FDE" w:rsidRDefault="006E6FDE" w:rsidP="006E6FDE">
      <w:pPr>
        <w:ind w:firstLine="426"/>
        <w:jc w:val="both"/>
      </w:pPr>
      <w:r w:rsidRPr="006E6FDE">
        <w:rPr>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w:t>
      </w:r>
      <w:r w:rsidRPr="006E6FDE">
        <w:rPr>
          <w:sz w:val="28"/>
          <w:szCs w:val="28"/>
        </w:rPr>
        <w:lastRenderedPageBreak/>
        <w:t>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6E6FDE" w:rsidRPr="006E6FDE" w:rsidRDefault="006E6FDE" w:rsidP="006E6FDE">
      <w:pPr>
        <w:pStyle w:val="2"/>
        <w:keepNext w:val="0"/>
        <w:numPr>
          <w:ilvl w:val="1"/>
          <w:numId w:val="1"/>
        </w:numPr>
        <w:suppressAutoHyphens/>
        <w:spacing w:before="120" w:after="120"/>
        <w:jc w:val="center"/>
        <w:rPr>
          <w:color w:val="auto"/>
        </w:rPr>
      </w:pPr>
      <w:bookmarkStart w:id="15" w:name="__RefHeading___Toc37759104"/>
      <w:r w:rsidRPr="006E6FDE">
        <w:rPr>
          <w:rFonts w:ascii="Times New Roman" w:hAnsi="Times New Roman" w:cs="Times New Roman"/>
          <w:color w:val="auto"/>
          <w:sz w:val="28"/>
          <w:szCs w:val="28"/>
        </w:rPr>
        <w:t xml:space="preserve">5.6. </w:t>
      </w:r>
      <w:bookmarkEnd w:id="15"/>
      <w:r w:rsidRPr="006E6FDE">
        <w:rPr>
          <w:rFonts w:ascii="Times New Roman" w:hAnsi="Times New Roman" w:cs="Times New Roman"/>
          <w:color w:val="auto"/>
          <w:sz w:val="24"/>
          <w:szCs w:val="24"/>
        </w:rPr>
        <w:t>МАЛЫЕ АРХИТЕКТУРНЫЕ ФОРМЫ</w:t>
      </w:r>
    </w:p>
    <w:p w:rsidR="006E6FDE" w:rsidRPr="006E6FDE" w:rsidRDefault="006E6FDE" w:rsidP="006E6FDE">
      <w:pPr>
        <w:ind w:firstLine="709"/>
        <w:jc w:val="both"/>
      </w:pPr>
      <w:r w:rsidRPr="006E6FDE">
        <w:rPr>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6E6FDE" w:rsidRPr="006E6FDE" w:rsidRDefault="006E6FDE" w:rsidP="006E6FDE">
      <w:pPr>
        <w:pStyle w:val="ConsNormal"/>
        <w:ind w:firstLine="425"/>
        <w:jc w:val="both"/>
        <w:rPr>
          <w:color w:val="auto"/>
        </w:rPr>
      </w:pPr>
      <w:r w:rsidRPr="006E6FDE">
        <w:rPr>
          <w:rFonts w:ascii="Times New Roman" w:hAnsi="Times New Roman" w:cs="Times New Roman"/>
          <w:color w:val="auto"/>
          <w:sz w:val="28"/>
          <w:szCs w:val="28"/>
        </w:rPr>
        <w:t xml:space="preserve">5.6.1. Элементы монументально – декоративного оформления </w:t>
      </w:r>
    </w:p>
    <w:p w:rsidR="006E6FDE" w:rsidRPr="006E6FDE" w:rsidRDefault="006E6FDE" w:rsidP="006E6FDE">
      <w:pPr>
        <w:ind w:firstLine="709"/>
        <w:jc w:val="both"/>
      </w:pPr>
      <w:r w:rsidRPr="006E6FDE">
        <w:rPr>
          <w:sz w:val="28"/>
          <w:szCs w:val="28"/>
        </w:rPr>
        <w:t xml:space="preserve">К элементам монументально - декоративного оформления населенных пунктов относятся: </w:t>
      </w:r>
      <w:proofErr w:type="spellStart"/>
      <w:r w:rsidRPr="006E6FDE">
        <w:rPr>
          <w:sz w:val="28"/>
          <w:szCs w:val="28"/>
        </w:rPr>
        <w:t>скульптурно</w:t>
      </w:r>
      <w:proofErr w:type="spellEnd"/>
      <w:r w:rsidRPr="006E6FDE">
        <w:rPr>
          <w:sz w:val="28"/>
          <w:szCs w:val="28"/>
        </w:rPr>
        <w:t>-архитектурные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6E6FDE" w:rsidRPr="006E6FDE" w:rsidRDefault="006E6FDE" w:rsidP="006E6FDE">
      <w:pPr>
        <w:ind w:firstLine="425"/>
        <w:jc w:val="both"/>
      </w:pPr>
      <w:r w:rsidRPr="006E6FDE">
        <w:rPr>
          <w:sz w:val="28"/>
          <w:szCs w:val="28"/>
        </w:rPr>
        <w:t>5.6.2. Устройства для оформления озеленения</w:t>
      </w:r>
    </w:p>
    <w:p w:rsidR="006E6FDE" w:rsidRPr="006E6FDE" w:rsidRDefault="006E6FDE" w:rsidP="006E6FDE">
      <w:pPr>
        <w:ind w:firstLine="425"/>
        <w:jc w:val="both"/>
      </w:pPr>
      <w:r w:rsidRPr="006E6FDE">
        <w:rPr>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6E6FDE">
        <w:rPr>
          <w:sz w:val="28"/>
          <w:szCs w:val="28"/>
        </w:rPr>
        <w:t>перголы</w:t>
      </w:r>
      <w:proofErr w:type="spellEnd"/>
      <w:r w:rsidRPr="006E6FDE">
        <w:rPr>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6E6FDE">
        <w:rPr>
          <w:sz w:val="28"/>
          <w:szCs w:val="28"/>
        </w:rPr>
        <w:t>Пергола</w:t>
      </w:r>
      <w:proofErr w:type="spellEnd"/>
      <w:r w:rsidRPr="006E6FDE">
        <w:rPr>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6E6FDE" w:rsidRPr="006E6FDE" w:rsidRDefault="006E6FDE" w:rsidP="006E6FDE">
      <w:pPr>
        <w:ind w:firstLine="425"/>
        <w:jc w:val="both"/>
      </w:pPr>
      <w:r w:rsidRPr="006E6FDE">
        <w:rPr>
          <w:sz w:val="28"/>
          <w:szCs w:val="28"/>
        </w:rPr>
        <w:t>5.6.3. Водные устройства</w:t>
      </w:r>
    </w:p>
    <w:p w:rsidR="006E6FDE" w:rsidRPr="006E6FDE" w:rsidRDefault="006E6FDE" w:rsidP="006E6FDE">
      <w:pPr>
        <w:ind w:firstLine="425"/>
        <w:jc w:val="both"/>
      </w:pPr>
      <w:r w:rsidRPr="006E6FDE">
        <w:rPr>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6E6FDE" w:rsidRPr="006E6FDE" w:rsidRDefault="006E6FDE" w:rsidP="006E6FDE">
      <w:pPr>
        <w:ind w:firstLine="425"/>
        <w:jc w:val="both"/>
      </w:pPr>
      <w:r w:rsidRPr="006E6FDE">
        <w:rPr>
          <w:sz w:val="28"/>
          <w:szCs w:val="28"/>
        </w:rPr>
        <w:t xml:space="preserve">5.6.3.2. Фонтаны, как правило, должны проектироваться на основании индивидуальных проектных разработок. </w:t>
      </w:r>
    </w:p>
    <w:p w:rsidR="006E6FDE" w:rsidRPr="006E6FDE" w:rsidRDefault="006E6FDE" w:rsidP="006E6FDE">
      <w:pPr>
        <w:ind w:firstLine="425"/>
        <w:jc w:val="both"/>
      </w:pPr>
      <w:r w:rsidRPr="006E6FDE">
        <w:rPr>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w:t>
      </w:r>
      <w:r w:rsidRPr="006E6FDE">
        <w:rPr>
          <w:sz w:val="28"/>
          <w:szCs w:val="28"/>
        </w:rPr>
        <w:lastRenderedPageBreak/>
        <w:t>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6E6FDE" w:rsidRPr="006E6FDE" w:rsidRDefault="006E6FDE" w:rsidP="006E6FDE">
      <w:pPr>
        <w:ind w:firstLine="425"/>
        <w:jc w:val="both"/>
      </w:pPr>
      <w:r w:rsidRPr="006E6FDE">
        <w:rPr>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6E6FDE" w:rsidRPr="006E6FDE" w:rsidRDefault="006E6FDE" w:rsidP="006E6FDE">
      <w:pPr>
        <w:ind w:firstLine="425"/>
        <w:jc w:val="both"/>
      </w:pPr>
      <w:r w:rsidRPr="006E6FDE">
        <w:rPr>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6E6FDE" w:rsidRPr="006E6FDE" w:rsidRDefault="006E6FDE" w:rsidP="006E6FDE">
      <w:pPr>
        <w:ind w:firstLine="425"/>
        <w:jc w:val="both"/>
      </w:pPr>
      <w:r w:rsidRPr="006E6FDE">
        <w:rPr>
          <w:sz w:val="28"/>
          <w:szCs w:val="28"/>
        </w:rPr>
        <w:t>5.6.4. Уличная мебель</w:t>
      </w:r>
    </w:p>
    <w:p w:rsidR="006E6FDE" w:rsidRPr="006E6FDE" w:rsidRDefault="006E6FDE" w:rsidP="006E6FDE">
      <w:pPr>
        <w:ind w:firstLine="425"/>
        <w:jc w:val="both"/>
      </w:pPr>
      <w:r w:rsidRPr="006E6FDE">
        <w:rPr>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E6FDE" w:rsidRPr="006E6FDE" w:rsidRDefault="006E6FDE" w:rsidP="006E6FDE">
      <w:pPr>
        <w:ind w:firstLine="425"/>
        <w:jc w:val="both"/>
      </w:pPr>
      <w:bookmarkStart w:id="16" w:name="PO0000178"/>
      <w:bookmarkEnd w:id="16"/>
      <w:r w:rsidRPr="006E6FDE">
        <w:rPr>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6E6FDE" w:rsidRPr="006E6FDE" w:rsidRDefault="006E6FDE" w:rsidP="006E6FDE">
      <w:pPr>
        <w:ind w:firstLine="425"/>
        <w:jc w:val="both"/>
      </w:pPr>
      <w:r w:rsidRPr="006E6FDE">
        <w:rPr>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6E6FDE" w:rsidRPr="006E6FDE" w:rsidRDefault="006E6FDE" w:rsidP="006E6FDE">
      <w:pPr>
        <w:ind w:firstLine="425"/>
        <w:jc w:val="both"/>
      </w:pPr>
      <w:r w:rsidRPr="006E6FDE">
        <w:rPr>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6E6FDE" w:rsidRPr="006E6FDE" w:rsidRDefault="006E6FDE" w:rsidP="006E6FDE">
      <w:pPr>
        <w:ind w:firstLine="425"/>
        <w:jc w:val="both"/>
      </w:pPr>
      <w:r w:rsidRPr="006E6FDE">
        <w:rPr>
          <w:sz w:val="28"/>
          <w:szCs w:val="28"/>
        </w:rPr>
        <w:t>5.6.5. Уличное коммунально-бытовое оборудование</w:t>
      </w:r>
    </w:p>
    <w:p w:rsidR="006E6FDE" w:rsidRPr="006E6FDE" w:rsidRDefault="006E6FDE" w:rsidP="006E6FDE">
      <w:pPr>
        <w:ind w:firstLine="425"/>
        <w:jc w:val="both"/>
      </w:pPr>
      <w:r w:rsidRPr="006E6FDE">
        <w:rPr>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6E6FDE">
        <w:rPr>
          <w:sz w:val="28"/>
          <w:szCs w:val="28"/>
        </w:rPr>
        <w:t>экологичность</w:t>
      </w:r>
      <w:proofErr w:type="spellEnd"/>
      <w:r w:rsidRPr="006E6FDE">
        <w:rPr>
          <w:sz w:val="28"/>
          <w:szCs w:val="28"/>
        </w:rPr>
        <w:t>, безопасность (отсутствие острых углов), удобство в пользовании, легкость очистки, привлекательный внешний вид.</w:t>
      </w:r>
    </w:p>
    <w:p w:rsidR="006E6FDE" w:rsidRPr="006E6FDE" w:rsidRDefault="006E6FDE" w:rsidP="006E6FDE">
      <w:pPr>
        <w:ind w:firstLine="425"/>
        <w:jc w:val="both"/>
      </w:pPr>
      <w:r w:rsidRPr="006E6FDE">
        <w:rPr>
          <w:sz w:val="28"/>
          <w:szCs w:val="28"/>
        </w:rPr>
        <w:lastRenderedPageBreak/>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6E6FDE">
        <w:rPr>
          <w:sz w:val="28"/>
          <w:szCs w:val="28"/>
        </w:rPr>
        <w:t>куб</w:t>
      </w:r>
      <w:proofErr w:type="gramStart"/>
      <w:r w:rsidRPr="006E6FDE">
        <w:rPr>
          <w:sz w:val="28"/>
          <w:szCs w:val="28"/>
        </w:rPr>
        <w:t>.м</w:t>
      </w:r>
      <w:proofErr w:type="spellEnd"/>
      <w:proofErr w:type="gramEnd"/>
      <w:r w:rsidRPr="006E6FDE">
        <w:rPr>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Pr="006E6FDE">
        <w:rPr>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6E6FDE">
        <w:rPr>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6E6FDE" w:rsidRPr="006E6FDE" w:rsidRDefault="006E6FDE" w:rsidP="006E6FDE">
      <w:pPr>
        <w:ind w:firstLine="425"/>
        <w:jc w:val="both"/>
      </w:pPr>
      <w:r w:rsidRPr="006E6FDE">
        <w:rPr>
          <w:sz w:val="28"/>
          <w:szCs w:val="28"/>
        </w:rPr>
        <w:t>5.6.6. Уличное техническое оборудование</w:t>
      </w:r>
    </w:p>
    <w:p w:rsidR="006E6FDE" w:rsidRPr="006E6FDE" w:rsidRDefault="006E6FDE" w:rsidP="006E6FDE">
      <w:pPr>
        <w:ind w:firstLine="425"/>
        <w:jc w:val="both"/>
      </w:pPr>
      <w:r w:rsidRPr="006E6FDE">
        <w:rPr>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6E6FDE">
        <w:rPr>
          <w:sz w:val="28"/>
          <w:szCs w:val="28"/>
        </w:rPr>
        <w:t>дождеприемных</w:t>
      </w:r>
      <w:proofErr w:type="spellEnd"/>
      <w:r w:rsidRPr="006E6FDE">
        <w:rPr>
          <w:sz w:val="28"/>
          <w:szCs w:val="28"/>
        </w:rPr>
        <w:t xml:space="preserve"> колодцев, вентиляционные шахты подземных коммуникаций, шкафы телефонной связи и т.п.).</w:t>
      </w:r>
    </w:p>
    <w:p w:rsidR="006E6FDE" w:rsidRPr="006E6FDE" w:rsidRDefault="006E6FDE" w:rsidP="006E6FDE">
      <w:pPr>
        <w:ind w:firstLine="425"/>
        <w:jc w:val="both"/>
      </w:pPr>
      <w:r w:rsidRPr="006E6FDE">
        <w:rPr>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6E6FDE" w:rsidRPr="006E6FDE" w:rsidRDefault="006E6FDE" w:rsidP="006E6FDE">
      <w:pPr>
        <w:ind w:firstLine="425"/>
        <w:jc w:val="both"/>
      </w:pPr>
      <w:r w:rsidRPr="006E6FDE">
        <w:rPr>
          <w:sz w:val="28"/>
          <w:szCs w:val="28"/>
        </w:rPr>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6E6FDE" w:rsidRPr="006E6FDE" w:rsidRDefault="006E6FDE" w:rsidP="006E6FDE">
      <w:pPr>
        <w:ind w:firstLine="425"/>
        <w:jc w:val="both"/>
      </w:pPr>
      <w:r w:rsidRPr="006E6FDE">
        <w:rPr>
          <w:sz w:val="28"/>
          <w:szCs w:val="28"/>
        </w:rPr>
        <w:t xml:space="preserve">- крышки люков смотровых колодцев, расположенных на территории пешеходных коммуникаций (в </w:t>
      </w:r>
      <w:proofErr w:type="spellStart"/>
      <w:r w:rsidRPr="006E6FDE">
        <w:rPr>
          <w:sz w:val="28"/>
          <w:szCs w:val="28"/>
        </w:rPr>
        <w:t>т.ч</w:t>
      </w:r>
      <w:proofErr w:type="spellEnd"/>
      <w:r w:rsidRPr="006E6FDE">
        <w:rPr>
          <w:sz w:val="28"/>
          <w:szCs w:val="28"/>
        </w:rPr>
        <w:t>.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6E6FDE" w:rsidRPr="006E6FDE" w:rsidRDefault="006E6FDE" w:rsidP="006E6FDE">
      <w:pPr>
        <w:ind w:firstLine="425"/>
        <w:jc w:val="both"/>
      </w:pPr>
      <w:r w:rsidRPr="006E6FDE">
        <w:rPr>
          <w:sz w:val="28"/>
          <w:szCs w:val="28"/>
        </w:rPr>
        <w:t>- вентиляционные шахты должны быть оборудованы решетками.</w:t>
      </w:r>
    </w:p>
    <w:p w:rsidR="006E6FDE" w:rsidRPr="006E6FDE" w:rsidRDefault="006E6FDE" w:rsidP="006E6FDE">
      <w:pPr>
        <w:pStyle w:val="2"/>
        <w:keepNext w:val="0"/>
        <w:numPr>
          <w:ilvl w:val="1"/>
          <w:numId w:val="1"/>
        </w:numPr>
        <w:suppressAutoHyphens/>
        <w:spacing w:before="120" w:after="120"/>
        <w:jc w:val="center"/>
        <w:rPr>
          <w:color w:val="auto"/>
        </w:rPr>
      </w:pPr>
      <w:bookmarkStart w:id="17" w:name="__RefHeading___Toc37759105"/>
      <w:r w:rsidRPr="006E6FDE">
        <w:rPr>
          <w:rFonts w:ascii="Times New Roman" w:hAnsi="Times New Roman" w:cs="Times New Roman"/>
          <w:color w:val="auto"/>
          <w:sz w:val="28"/>
          <w:szCs w:val="28"/>
        </w:rPr>
        <w:t xml:space="preserve">5.7. </w:t>
      </w:r>
      <w:bookmarkEnd w:id="17"/>
      <w:r w:rsidRPr="006E6FDE">
        <w:rPr>
          <w:rFonts w:ascii="Times New Roman" w:hAnsi="Times New Roman" w:cs="Times New Roman"/>
          <w:color w:val="auto"/>
          <w:sz w:val="24"/>
          <w:szCs w:val="24"/>
        </w:rPr>
        <w:t>ИГРОВОЕ И СПОРТИВНОЕ ОБОРУДОВАНИЕ</w:t>
      </w:r>
    </w:p>
    <w:p w:rsidR="006E6FDE" w:rsidRPr="006E6FDE" w:rsidRDefault="006E6FDE" w:rsidP="006E6FDE">
      <w:pPr>
        <w:ind w:firstLine="709"/>
        <w:jc w:val="both"/>
      </w:pPr>
      <w:r w:rsidRPr="006E6FDE">
        <w:rPr>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6E6FDE" w:rsidRPr="006E6FDE" w:rsidRDefault="006E6FDE" w:rsidP="006E6FDE">
      <w:pPr>
        <w:ind w:firstLine="426"/>
        <w:jc w:val="both"/>
      </w:pPr>
      <w:r w:rsidRPr="006E6FDE">
        <w:rPr>
          <w:sz w:val="28"/>
          <w:szCs w:val="28"/>
        </w:rPr>
        <w:t>5.7.1. Игровое оборудование</w:t>
      </w:r>
    </w:p>
    <w:p w:rsidR="006E6FDE" w:rsidRPr="006E6FDE" w:rsidRDefault="006E6FDE" w:rsidP="006E6FDE">
      <w:pPr>
        <w:ind w:firstLine="426"/>
        <w:jc w:val="both"/>
      </w:pPr>
      <w:r w:rsidRPr="006E6FDE">
        <w:rPr>
          <w:sz w:val="28"/>
          <w:szCs w:val="28"/>
        </w:rPr>
        <w:lastRenderedPageBreak/>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6E6FDE" w:rsidRPr="006E6FDE" w:rsidRDefault="006E6FDE" w:rsidP="006E6FDE">
      <w:pPr>
        <w:ind w:firstLine="426"/>
        <w:jc w:val="both"/>
      </w:pPr>
      <w:r w:rsidRPr="006E6FDE">
        <w:rPr>
          <w:sz w:val="28"/>
          <w:szCs w:val="28"/>
        </w:rPr>
        <w:t>5.7.1.2. Необходимо предусматривать следующие требования к материалу игрового оборудования и условиям его обработки:</w:t>
      </w:r>
    </w:p>
    <w:p w:rsidR="006E6FDE" w:rsidRPr="006E6FDE" w:rsidRDefault="006E6FDE" w:rsidP="006E6FDE">
      <w:pPr>
        <w:ind w:firstLine="426"/>
        <w:jc w:val="both"/>
      </w:pPr>
      <w:r w:rsidRPr="006E6FDE">
        <w:rPr>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6E6FDE" w:rsidRPr="006E6FDE" w:rsidRDefault="006E6FDE" w:rsidP="006E6FDE">
      <w:pPr>
        <w:ind w:firstLine="426"/>
        <w:jc w:val="both"/>
      </w:pPr>
      <w:r w:rsidRPr="006E6FDE">
        <w:rPr>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6E6FDE">
        <w:rPr>
          <w:sz w:val="28"/>
          <w:szCs w:val="28"/>
        </w:rPr>
        <w:t>металлопластик</w:t>
      </w:r>
      <w:proofErr w:type="spellEnd"/>
      <w:r w:rsidRPr="006E6FDE">
        <w:rPr>
          <w:sz w:val="28"/>
          <w:szCs w:val="28"/>
        </w:rPr>
        <w:t xml:space="preserve"> (не травмирует, не ржавеет, морозоустойчив);</w:t>
      </w:r>
    </w:p>
    <w:p w:rsidR="006E6FDE" w:rsidRPr="006E6FDE" w:rsidRDefault="006E6FDE" w:rsidP="006E6FDE">
      <w:pPr>
        <w:ind w:firstLine="426"/>
        <w:jc w:val="both"/>
      </w:pPr>
      <w:r w:rsidRPr="006E6FDE">
        <w:rPr>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6E6FDE" w:rsidRPr="006E6FDE" w:rsidRDefault="006E6FDE" w:rsidP="006E6FDE">
      <w:pPr>
        <w:ind w:firstLine="426"/>
        <w:jc w:val="both"/>
      </w:pPr>
      <w:r w:rsidRPr="006E6FDE">
        <w:rPr>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6E6FDE" w:rsidRPr="006E6FDE" w:rsidRDefault="006E6FDE" w:rsidP="006E6FDE">
      <w:pPr>
        <w:ind w:firstLine="426"/>
        <w:jc w:val="both"/>
      </w:pPr>
      <w:r w:rsidRPr="006E6FDE">
        <w:rPr>
          <w:sz w:val="28"/>
          <w:szCs w:val="28"/>
        </w:rPr>
        <w:t xml:space="preserve">5.7.1.3. Требования к конструкциям игрового оборудования должны исключать острые углы, </w:t>
      </w:r>
      <w:proofErr w:type="spellStart"/>
      <w:r w:rsidRPr="006E6FDE">
        <w:rPr>
          <w:sz w:val="28"/>
          <w:szCs w:val="28"/>
        </w:rPr>
        <w:t>застревание</w:t>
      </w:r>
      <w:proofErr w:type="spellEnd"/>
      <w:r w:rsidRPr="006E6FDE">
        <w:rPr>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E6FDE" w:rsidRPr="006E6FDE" w:rsidRDefault="006E6FDE" w:rsidP="006E6FDE">
      <w:pPr>
        <w:ind w:firstLine="426"/>
        <w:jc w:val="both"/>
      </w:pPr>
      <w:r w:rsidRPr="006E6FDE">
        <w:rPr>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6E6FDE" w:rsidRPr="006E6FDE" w:rsidRDefault="006E6FDE" w:rsidP="006E6FDE">
      <w:pPr>
        <w:ind w:firstLine="426"/>
        <w:jc w:val="both"/>
      </w:pPr>
      <w:r w:rsidRPr="006E6FDE">
        <w:rPr>
          <w:sz w:val="28"/>
          <w:szCs w:val="28"/>
        </w:rPr>
        <w:t xml:space="preserve">5.3.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6E6FDE" w:rsidRPr="006E6FDE" w:rsidRDefault="006E6FDE" w:rsidP="006E6FDE">
      <w:pPr>
        <w:spacing w:before="120"/>
        <w:jc w:val="right"/>
      </w:pPr>
      <w:r w:rsidRPr="006E6FDE">
        <w:rPr>
          <w:sz w:val="28"/>
          <w:szCs w:val="28"/>
        </w:rPr>
        <w:t xml:space="preserve">                                                                                                              Таблица  5.3.</w:t>
      </w:r>
      <w:r w:rsidRPr="006E6FDE">
        <w:rPr>
          <w:sz w:val="28"/>
          <w:szCs w:val="28"/>
        </w:rPr>
        <w:tab/>
      </w:r>
    </w:p>
    <w:p w:rsidR="006E6FDE" w:rsidRPr="006E6FDE" w:rsidRDefault="006E6FDE" w:rsidP="006E6FDE">
      <w:pPr>
        <w:spacing w:after="120"/>
        <w:ind w:firstLine="709"/>
        <w:jc w:val="both"/>
      </w:pPr>
      <w:r w:rsidRPr="006E6FDE">
        <w:rPr>
          <w:sz w:val="28"/>
          <w:szCs w:val="28"/>
        </w:rPr>
        <w:t>Минимальные расстояния безопасности при размещении игрового оборудования</w:t>
      </w:r>
    </w:p>
    <w:tbl>
      <w:tblPr>
        <w:tblW w:w="0" w:type="auto"/>
        <w:tblInd w:w="23" w:type="dxa"/>
        <w:tblLayout w:type="fixed"/>
        <w:tblCellMar>
          <w:left w:w="23" w:type="dxa"/>
          <w:right w:w="28" w:type="dxa"/>
        </w:tblCellMar>
        <w:tblLook w:val="0000" w:firstRow="0" w:lastRow="0" w:firstColumn="0" w:lastColumn="0" w:noHBand="0" w:noVBand="0"/>
      </w:tblPr>
      <w:tblGrid>
        <w:gridCol w:w="1688"/>
        <w:gridCol w:w="8139"/>
      </w:tblGrid>
      <w:tr w:rsidR="006E6FDE" w:rsidRPr="006E6FDE" w:rsidTr="00DC1331">
        <w:trPr>
          <w:trHeight w:val="567"/>
          <w:tblHeader/>
        </w:trPr>
        <w:tc>
          <w:tcPr>
            <w:tcW w:w="1688" w:type="dxa"/>
            <w:tcBorders>
              <w:top w:val="single" w:sz="4" w:space="0" w:color="00000A"/>
              <w:left w:val="single" w:sz="4" w:space="0" w:color="00000A"/>
              <w:bottom w:val="single" w:sz="6" w:space="0" w:color="00000A"/>
            </w:tcBorders>
            <w:shd w:val="clear" w:color="auto" w:fill="auto"/>
            <w:vAlign w:val="center"/>
          </w:tcPr>
          <w:p w:rsidR="006E6FDE" w:rsidRPr="006E6FDE" w:rsidRDefault="006E6FDE" w:rsidP="00DC1331">
            <w:pPr>
              <w:jc w:val="center"/>
            </w:pPr>
            <w:r w:rsidRPr="006E6FDE">
              <w:t>Игровое оборудование</w:t>
            </w:r>
          </w:p>
        </w:tc>
        <w:tc>
          <w:tcPr>
            <w:tcW w:w="8139" w:type="dxa"/>
            <w:tcBorders>
              <w:top w:val="single" w:sz="4"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pPr>
              <w:jc w:val="center"/>
            </w:pPr>
            <w:r w:rsidRPr="006E6FDE">
              <w:t>Минимальные расстояния</w:t>
            </w:r>
          </w:p>
        </w:tc>
      </w:tr>
      <w:tr w:rsidR="006E6FDE" w:rsidRPr="006E6FDE" w:rsidTr="00DC1331">
        <w:trPr>
          <w:trHeight w:val="567"/>
        </w:trPr>
        <w:tc>
          <w:tcPr>
            <w:tcW w:w="1688"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ind w:left="113"/>
              <w:jc w:val="both"/>
            </w:pPr>
            <w:r w:rsidRPr="006E6FDE">
              <w:t>Качели</w:t>
            </w:r>
          </w:p>
        </w:tc>
        <w:tc>
          <w:tcPr>
            <w:tcW w:w="8139"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pPr>
              <w:jc w:val="both"/>
            </w:pPr>
            <w:r w:rsidRPr="006E6FDE">
              <w:t>не менее 1,5 м в стороны от боковых конструкций и не менее 2,0 м вперед (назад) от крайних точек качели в состоянии наклона</w:t>
            </w:r>
          </w:p>
        </w:tc>
      </w:tr>
      <w:tr w:rsidR="006E6FDE" w:rsidRPr="006E6FDE" w:rsidTr="00DC1331">
        <w:trPr>
          <w:trHeight w:val="567"/>
        </w:trPr>
        <w:tc>
          <w:tcPr>
            <w:tcW w:w="1688"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ind w:left="113"/>
              <w:jc w:val="both"/>
            </w:pPr>
            <w:r w:rsidRPr="006E6FDE">
              <w:t>Качалки</w:t>
            </w:r>
          </w:p>
        </w:tc>
        <w:tc>
          <w:tcPr>
            <w:tcW w:w="8139"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pPr>
              <w:jc w:val="both"/>
            </w:pPr>
            <w:r w:rsidRPr="006E6FDE">
              <w:t>не менее 1,0 м в стороны от боковых конструкций и не менее 1,5 м вперед от крайних точек качалки в состоянии наклона</w:t>
            </w:r>
          </w:p>
        </w:tc>
      </w:tr>
      <w:tr w:rsidR="006E6FDE" w:rsidRPr="006E6FDE" w:rsidTr="00DC1331">
        <w:trPr>
          <w:trHeight w:val="567"/>
        </w:trPr>
        <w:tc>
          <w:tcPr>
            <w:tcW w:w="1688" w:type="dxa"/>
            <w:tcBorders>
              <w:top w:val="single" w:sz="6" w:space="0" w:color="00000A"/>
              <w:left w:val="single" w:sz="4" w:space="0" w:color="00000A"/>
              <w:bottom w:val="single" w:sz="6" w:space="0" w:color="00000A"/>
            </w:tcBorders>
            <w:shd w:val="clear" w:color="auto" w:fill="auto"/>
            <w:vAlign w:val="center"/>
          </w:tcPr>
          <w:p w:rsidR="006E6FDE" w:rsidRPr="006E6FDE" w:rsidRDefault="006E6FDE" w:rsidP="00DC1331">
            <w:pPr>
              <w:ind w:left="113"/>
              <w:jc w:val="both"/>
            </w:pPr>
            <w:r w:rsidRPr="006E6FDE">
              <w:lastRenderedPageBreak/>
              <w:t>Карусели</w:t>
            </w:r>
          </w:p>
        </w:tc>
        <w:tc>
          <w:tcPr>
            <w:tcW w:w="8139" w:type="dxa"/>
            <w:tcBorders>
              <w:top w:val="single" w:sz="6" w:space="0" w:color="00000A"/>
              <w:left w:val="single" w:sz="4" w:space="0" w:color="00000A"/>
              <w:bottom w:val="single" w:sz="6" w:space="0" w:color="00000A"/>
              <w:right w:val="single" w:sz="4" w:space="0" w:color="00000A"/>
            </w:tcBorders>
            <w:shd w:val="clear" w:color="auto" w:fill="auto"/>
            <w:vAlign w:val="center"/>
          </w:tcPr>
          <w:p w:rsidR="006E6FDE" w:rsidRPr="006E6FDE" w:rsidRDefault="006E6FDE" w:rsidP="00DC1331">
            <w:pPr>
              <w:jc w:val="both"/>
            </w:pPr>
            <w:r w:rsidRPr="006E6FDE">
              <w:t>не менее 2 м в стороны от боковых конструкций и не менее 3 м вверх от нижней вращающейся поверхности карусели</w:t>
            </w:r>
          </w:p>
        </w:tc>
      </w:tr>
      <w:tr w:rsidR="006E6FDE" w:rsidRPr="006E6FDE" w:rsidTr="00DC1331">
        <w:trPr>
          <w:trHeight w:val="567"/>
        </w:trPr>
        <w:tc>
          <w:tcPr>
            <w:tcW w:w="1688" w:type="dxa"/>
            <w:tcBorders>
              <w:top w:val="single" w:sz="6" w:space="0" w:color="00000A"/>
              <w:left w:val="single" w:sz="4" w:space="0" w:color="00000A"/>
              <w:bottom w:val="single" w:sz="4" w:space="0" w:color="00000A"/>
            </w:tcBorders>
            <w:shd w:val="clear" w:color="auto" w:fill="auto"/>
            <w:vAlign w:val="center"/>
          </w:tcPr>
          <w:p w:rsidR="006E6FDE" w:rsidRPr="006E6FDE" w:rsidRDefault="006E6FDE" w:rsidP="00DC1331">
            <w:pPr>
              <w:ind w:left="113"/>
              <w:jc w:val="both"/>
            </w:pPr>
            <w:r w:rsidRPr="006E6FDE">
              <w:t>Горки</w:t>
            </w:r>
          </w:p>
        </w:tc>
        <w:tc>
          <w:tcPr>
            <w:tcW w:w="8139" w:type="dxa"/>
            <w:tcBorders>
              <w:top w:val="single" w:sz="6"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both"/>
            </w:pPr>
            <w:bookmarkStart w:id="18" w:name="TO0000010"/>
            <w:bookmarkEnd w:id="18"/>
            <w:r w:rsidRPr="006E6FDE">
              <w:t>не менее 1 м от боковых сторон и 2 м вперед от нижнего края ската горки.</w:t>
            </w:r>
          </w:p>
        </w:tc>
      </w:tr>
    </w:tbl>
    <w:p w:rsidR="006E6FDE" w:rsidRPr="006E6FDE" w:rsidRDefault="006E6FDE" w:rsidP="006E6FDE">
      <w:pPr>
        <w:ind w:firstLine="425"/>
        <w:jc w:val="both"/>
      </w:pPr>
      <w:r w:rsidRPr="006E6FDE">
        <w:rPr>
          <w:sz w:val="28"/>
          <w:szCs w:val="28"/>
        </w:rPr>
        <w:t>5.7.2. Спортивное оборудование</w:t>
      </w:r>
    </w:p>
    <w:p w:rsidR="006E6FDE" w:rsidRPr="006E6FDE" w:rsidRDefault="006E6FDE" w:rsidP="006E6FDE">
      <w:pPr>
        <w:ind w:firstLine="425"/>
        <w:jc w:val="both"/>
      </w:pPr>
      <w:r w:rsidRPr="006E6FDE">
        <w:rPr>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6E6FDE" w:rsidRPr="006E6FDE" w:rsidRDefault="006E6FDE" w:rsidP="006E6FDE">
      <w:pPr>
        <w:pStyle w:val="2"/>
        <w:keepNext w:val="0"/>
        <w:numPr>
          <w:ilvl w:val="1"/>
          <w:numId w:val="1"/>
        </w:numPr>
        <w:suppressAutoHyphens/>
        <w:spacing w:before="120" w:after="120"/>
        <w:jc w:val="center"/>
        <w:rPr>
          <w:color w:val="auto"/>
        </w:rPr>
      </w:pPr>
      <w:bookmarkStart w:id="19" w:name="__RefHeading___Toc37759106"/>
      <w:r w:rsidRPr="006E6FDE">
        <w:rPr>
          <w:rFonts w:ascii="Times New Roman" w:hAnsi="Times New Roman" w:cs="Times New Roman"/>
          <w:color w:val="auto"/>
          <w:sz w:val="28"/>
          <w:szCs w:val="28"/>
        </w:rPr>
        <w:t xml:space="preserve">5.8. </w:t>
      </w:r>
      <w:bookmarkStart w:id="20" w:name="PO0000200"/>
      <w:bookmarkEnd w:id="19"/>
      <w:bookmarkEnd w:id="20"/>
      <w:r w:rsidRPr="006E6FDE">
        <w:rPr>
          <w:rFonts w:ascii="Times New Roman" w:hAnsi="Times New Roman" w:cs="Times New Roman"/>
          <w:color w:val="auto"/>
          <w:sz w:val="24"/>
          <w:szCs w:val="24"/>
        </w:rPr>
        <w:t>ОСВЕЩЕНИЕ И ОСВЕТИТЕЛЬНОЕ ОБОРУДОВАНИЕ</w:t>
      </w:r>
    </w:p>
    <w:p w:rsidR="006E6FDE" w:rsidRPr="006E6FDE" w:rsidRDefault="006E6FDE" w:rsidP="006E6FDE">
      <w:pPr>
        <w:ind w:firstLine="425"/>
        <w:jc w:val="both"/>
      </w:pPr>
      <w:r w:rsidRPr="006E6FDE">
        <w:rPr>
          <w:sz w:val="28"/>
          <w:szCs w:val="28"/>
        </w:rPr>
        <w:t xml:space="preserve">5.8.1 Наружное освещение территории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условиях следует предусматривать функциональное, архитектурное и информационное освещение с целью решения утилитарных, </w:t>
      </w:r>
      <w:proofErr w:type="spellStart"/>
      <w:r w:rsidRPr="006E6FDE">
        <w:rPr>
          <w:sz w:val="28"/>
          <w:szCs w:val="28"/>
        </w:rPr>
        <w:t>светопланировочных</w:t>
      </w:r>
      <w:proofErr w:type="spellEnd"/>
      <w:r w:rsidRPr="006E6FDE">
        <w:rPr>
          <w:sz w:val="28"/>
          <w:szCs w:val="28"/>
        </w:rPr>
        <w:t xml:space="preserve"> и </w:t>
      </w:r>
      <w:proofErr w:type="spellStart"/>
      <w:r w:rsidRPr="006E6FDE">
        <w:rPr>
          <w:sz w:val="28"/>
          <w:szCs w:val="28"/>
        </w:rPr>
        <w:t>светокомпозиционных</w:t>
      </w:r>
      <w:proofErr w:type="spellEnd"/>
      <w:r w:rsidRPr="006E6FDE">
        <w:rPr>
          <w:sz w:val="28"/>
          <w:szCs w:val="28"/>
        </w:rPr>
        <w:t xml:space="preserve"> задач, в </w:t>
      </w:r>
      <w:proofErr w:type="spellStart"/>
      <w:r w:rsidRPr="006E6FDE">
        <w:rPr>
          <w:sz w:val="28"/>
          <w:szCs w:val="28"/>
        </w:rPr>
        <w:t>т.ч</w:t>
      </w:r>
      <w:proofErr w:type="spellEnd"/>
      <w:r w:rsidRPr="006E6FDE">
        <w:rPr>
          <w:sz w:val="28"/>
          <w:szCs w:val="28"/>
        </w:rPr>
        <w:t xml:space="preserve">. светоцветового зонирования территорий населенного пункта и формирования системы </w:t>
      </w:r>
      <w:proofErr w:type="spellStart"/>
      <w:r w:rsidRPr="006E6FDE">
        <w:rPr>
          <w:sz w:val="28"/>
          <w:szCs w:val="28"/>
        </w:rPr>
        <w:t>светопространственных</w:t>
      </w:r>
      <w:proofErr w:type="spellEnd"/>
      <w:r w:rsidRPr="006E6FDE">
        <w:rPr>
          <w:sz w:val="28"/>
          <w:szCs w:val="28"/>
        </w:rPr>
        <w:t xml:space="preserve"> ансамблей.</w:t>
      </w:r>
    </w:p>
    <w:p w:rsidR="006E6FDE" w:rsidRPr="006E6FDE" w:rsidRDefault="006E6FDE" w:rsidP="006E6FDE">
      <w:pPr>
        <w:ind w:firstLine="425"/>
        <w:jc w:val="both"/>
      </w:pPr>
      <w:r w:rsidRPr="006E6FDE">
        <w:rPr>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6E6FDE" w:rsidRPr="006E6FDE" w:rsidRDefault="006E6FDE" w:rsidP="006E6FDE">
      <w:pPr>
        <w:pStyle w:val="19"/>
        <w:spacing w:before="0" w:after="0"/>
        <w:ind w:firstLine="425"/>
        <w:jc w:val="both"/>
        <w:rPr>
          <w:color w:val="auto"/>
        </w:rPr>
      </w:pPr>
      <w:r w:rsidRPr="006E6FDE">
        <w:rPr>
          <w:color w:val="auto"/>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6E6FDE" w:rsidRPr="006E6FDE" w:rsidRDefault="006E6FDE" w:rsidP="006E6FDE">
      <w:pPr>
        <w:pStyle w:val="19"/>
        <w:spacing w:before="0" w:after="0"/>
        <w:ind w:firstLine="425"/>
        <w:jc w:val="both"/>
        <w:rPr>
          <w:color w:val="auto"/>
        </w:rPr>
      </w:pPr>
      <w:r w:rsidRPr="006E6FDE">
        <w:rPr>
          <w:color w:val="auto"/>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6E6FDE" w:rsidRPr="006E6FDE" w:rsidRDefault="006E6FDE" w:rsidP="006E6FDE">
      <w:pPr>
        <w:pStyle w:val="1"/>
        <w:keepLines w:val="0"/>
        <w:numPr>
          <w:ilvl w:val="0"/>
          <w:numId w:val="1"/>
        </w:numPr>
        <w:shd w:val="clear" w:color="auto" w:fill="FFFFFF"/>
        <w:suppressAutoHyphens/>
        <w:spacing w:before="0"/>
        <w:jc w:val="both"/>
        <w:textAlignment w:val="baseline"/>
        <w:rPr>
          <w:color w:val="auto"/>
        </w:rPr>
      </w:pPr>
      <w:r w:rsidRPr="006E6FDE">
        <w:rPr>
          <w:b w:val="0"/>
          <w:color w:val="auto"/>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6E6FDE">
        <w:rPr>
          <w:rFonts w:ascii="Arial" w:hAnsi="Arial" w:cs="Arial"/>
          <w:b w:val="0"/>
          <w:color w:val="auto"/>
          <w:spacing w:val="2"/>
        </w:rPr>
        <w:t xml:space="preserve"> </w:t>
      </w:r>
      <w:proofErr w:type="gramStart"/>
      <w:r w:rsidRPr="006E6FDE">
        <w:rPr>
          <w:rFonts w:ascii="Arial" w:hAnsi="Arial" w:cs="Arial"/>
          <w:b w:val="0"/>
          <w:color w:val="auto"/>
          <w:spacing w:val="2"/>
        </w:rPr>
        <w:t>(</w:t>
      </w:r>
      <w:r w:rsidRPr="006E6FDE">
        <w:rPr>
          <w:rFonts w:cs="Times New Roman"/>
          <w:b w:val="0"/>
          <w:color w:val="auto"/>
          <w:spacing w:val="2"/>
        </w:rPr>
        <w:t xml:space="preserve">Раздел 7, </w:t>
      </w:r>
      <w:r w:rsidRPr="006E6FDE">
        <w:rPr>
          <w:rFonts w:cs="Times New Roman"/>
          <w:b w:val="0"/>
          <w:color w:val="auto"/>
          <w:spacing w:val="2"/>
        </w:rPr>
        <w:lastRenderedPageBreak/>
        <w:t>Гл.7.1, п.7.1.3.</w:t>
      </w:r>
      <w:proofErr w:type="gramEnd"/>
      <w:r w:rsidRPr="006E6FDE">
        <w:rPr>
          <w:b w:val="0"/>
          <w:color w:val="auto"/>
        </w:rPr>
        <w:t xml:space="preserve"> </w:t>
      </w:r>
      <w:proofErr w:type="gramStart"/>
      <w:r w:rsidRPr="006E6FDE">
        <w:rPr>
          <w:b w:val="0"/>
          <w:color w:val="auto"/>
        </w:rPr>
        <w:t>РД 34.20.185-94 «Инструкция по проектированию городских электрических сетей».)</w:t>
      </w:r>
      <w:proofErr w:type="gramEnd"/>
    </w:p>
    <w:p w:rsidR="006E6FDE" w:rsidRPr="006E6FDE" w:rsidRDefault="006E6FDE" w:rsidP="006E6FDE">
      <w:pPr>
        <w:pStyle w:val="19"/>
        <w:spacing w:before="0" w:after="0"/>
        <w:ind w:firstLine="425"/>
        <w:jc w:val="both"/>
        <w:rPr>
          <w:color w:val="auto"/>
        </w:rPr>
      </w:pPr>
      <w:r w:rsidRPr="006E6FDE">
        <w:rPr>
          <w:color w:val="auto"/>
          <w:sz w:val="28"/>
          <w:szCs w:val="28"/>
        </w:rPr>
        <w:t xml:space="preserve">5.8.6. Организация уличного освещения осуществляется в соответствии с ГОСТ </w:t>
      </w:r>
      <w:proofErr w:type="gramStart"/>
      <w:r w:rsidRPr="006E6FDE">
        <w:rPr>
          <w:color w:val="auto"/>
          <w:sz w:val="28"/>
          <w:szCs w:val="28"/>
        </w:rPr>
        <w:t>Р</w:t>
      </w:r>
      <w:proofErr w:type="gramEnd"/>
      <w:r w:rsidRPr="006E6FDE">
        <w:rPr>
          <w:color w:val="auto"/>
          <w:sz w:val="28"/>
          <w:szCs w:val="28"/>
        </w:rPr>
        <w:t xml:space="preserve"> 24940-2016 «Здания и сооружения. Методы измерения освещенности».</w:t>
      </w:r>
    </w:p>
    <w:p w:rsidR="006E6FDE" w:rsidRPr="006E6FDE" w:rsidRDefault="006E6FDE" w:rsidP="006E6FDE">
      <w:pPr>
        <w:pStyle w:val="19"/>
        <w:spacing w:before="0" w:after="0"/>
        <w:ind w:firstLine="425"/>
        <w:jc w:val="both"/>
        <w:rPr>
          <w:color w:val="auto"/>
        </w:rPr>
      </w:pPr>
      <w:r w:rsidRPr="006E6FDE">
        <w:rPr>
          <w:color w:val="auto"/>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6E6FDE" w:rsidRPr="006E6FDE" w:rsidRDefault="006E6FDE" w:rsidP="006E6FDE">
      <w:pPr>
        <w:pStyle w:val="19"/>
        <w:spacing w:before="0" w:after="0"/>
        <w:ind w:firstLine="425"/>
        <w:jc w:val="both"/>
        <w:rPr>
          <w:color w:val="auto"/>
        </w:rPr>
      </w:pPr>
      <w:r w:rsidRPr="006E6FDE">
        <w:rPr>
          <w:color w:val="auto"/>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6E6FDE" w:rsidRPr="006E6FDE" w:rsidRDefault="006E6FDE" w:rsidP="006E6FDE">
      <w:pPr>
        <w:pStyle w:val="19"/>
        <w:spacing w:before="0" w:after="0"/>
        <w:ind w:firstLine="425"/>
        <w:jc w:val="both"/>
        <w:rPr>
          <w:color w:val="auto"/>
        </w:rPr>
      </w:pPr>
      <w:r w:rsidRPr="006E6FDE">
        <w:rPr>
          <w:color w:val="auto"/>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6E6FDE" w:rsidRPr="006E6FDE" w:rsidRDefault="006E6FDE" w:rsidP="006E6FDE">
      <w:pPr>
        <w:pStyle w:val="19"/>
        <w:spacing w:before="0" w:after="0"/>
        <w:ind w:firstLine="425"/>
        <w:jc w:val="both"/>
        <w:rPr>
          <w:color w:val="auto"/>
        </w:rPr>
      </w:pPr>
      <w:r w:rsidRPr="006E6FDE">
        <w:rPr>
          <w:color w:val="auto"/>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6E6FDE" w:rsidRPr="006E6FDE" w:rsidRDefault="006E6FDE" w:rsidP="006E6FDE">
      <w:pPr>
        <w:pStyle w:val="19"/>
        <w:spacing w:before="0" w:after="0"/>
        <w:ind w:firstLine="425"/>
        <w:jc w:val="both"/>
        <w:rPr>
          <w:color w:val="auto"/>
        </w:rPr>
      </w:pPr>
      <w:r w:rsidRPr="006E6FDE">
        <w:rPr>
          <w:color w:val="auto"/>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6E6FDE" w:rsidRPr="006E6FDE" w:rsidRDefault="006E6FDE" w:rsidP="006E6FDE">
      <w:pPr>
        <w:ind w:firstLine="425"/>
        <w:jc w:val="both"/>
      </w:pPr>
      <w:r w:rsidRPr="006E6FDE">
        <w:rPr>
          <w:sz w:val="28"/>
          <w:szCs w:val="28"/>
        </w:rPr>
        <w:t>5.8.12</w:t>
      </w:r>
      <w:proofErr w:type="gramStart"/>
      <w:r w:rsidRPr="006E6FDE">
        <w:rPr>
          <w:sz w:val="28"/>
          <w:szCs w:val="28"/>
        </w:rPr>
        <w:t xml:space="preserve"> П</w:t>
      </w:r>
      <w:proofErr w:type="gramEnd"/>
      <w:r w:rsidRPr="006E6FDE">
        <w:rPr>
          <w:sz w:val="28"/>
          <w:szCs w:val="28"/>
        </w:rPr>
        <w:t>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6E6FDE" w:rsidRPr="006E6FDE" w:rsidRDefault="006E6FDE" w:rsidP="006E6FDE">
      <w:pPr>
        <w:ind w:firstLine="425"/>
        <w:jc w:val="both"/>
      </w:pPr>
      <w:r w:rsidRPr="006E6FDE">
        <w:rPr>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6E6FDE" w:rsidRPr="006E6FDE" w:rsidRDefault="006E6FDE" w:rsidP="006E6FDE">
      <w:pPr>
        <w:ind w:firstLine="425"/>
        <w:jc w:val="both"/>
      </w:pPr>
      <w:r w:rsidRPr="006E6FDE">
        <w:rPr>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E6FDE" w:rsidRPr="006E6FDE" w:rsidRDefault="006E6FDE" w:rsidP="006E6FDE">
      <w:pPr>
        <w:ind w:firstLine="425"/>
        <w:jc w:val="both"/>
      </w:pPr>
      <w:r w:rsidRPr="006E6FDE">
        <w:rPr>
          <w:sz w:val="28"/>
          <w:szCs w:val="28"/>
        </w:rPr>
        <w:t xml:space="preserve">- экономичность и </w:t>
      </w:r>
      <w:proofErr w:type="spellStart"/>
      <w:r w:rsidRPr="006E6FDE">
        <w:rPr>
          <w:sz w:val="28"/>
          <w:szCs w:val="28"/>
        </w:rPr>
        <w:t>энергоэффективность</w:t>
      </w:r>
      <w:proofErr w:type="spellEnd"/>
      <w:r w:rsidRPr="006E6FDE">
        <w:rPr>
          <w:sz w:val="28"/>
          <w:szCs w:val="28"/>
        </w:rPr>
        <w:t xml:space="preserve"> применяемых установок, рациональное распределение и использование электроэнергии;</w:t>
      </w:r>
    </w:p>
    <w:p w:rsidR="006E6FDE" w:rsidRPr="006E6FDE" w:rsidRDefault="006E6FDE" w:rsidP="006E6FDE">
      <w:pPr>
        <w:ind w:firstLine="425"/>
        <w:jc w:val="both"/>
      </w:pPr>
      <w:r w:rsidRPr="006E6FDE">
        <w:rPr>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6E6FDE" w:rsidRPr="006E6FDE" w:rsidRDefault="006E6FDE" w:rsidP="006E6FDE">
      <w:pPr>
        <w:ind w:firstLine="425"/>
        <w:jc w:val="both"/>
      </w:pPr>
      <w:r w:rsidRPr="006E6FDE">
        <w:rPr>
          <w:sz w:val="28"/>
          <w:szCs w:val="28"/>
        </w:rPr>
        <w:t>- удобство обслуживания и управления при разных режимах работы установок.</w:t>
      </w:r>
    </w:p>
    <w:p w:rsidR="006E6FDE" w:rsidRPr="006E6FDE" w:rsidRDefault="006E6FDE" w:rsidP="006E6FDE">
      <w:pPr>
        <w:ind w:firstLine="425"/>
        <w:jc w:val="both"/>
      </w:pPr>
      <w:r w:rsidRPr="006E6FDE">
        <w:rPr>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E6FDE" w:rsidRPr="006E6FDE" w:rsidRDefault="006E6FDE" w:rsidP="006E6FDE">
      <w:pPr>
        <w:ind w:firstLine="425"/>
        <w:jc w:val="both"/>
      </w:pPr>
      <w:r w:rsidRPr="006E6FDE">
        <w:rPr>
          <w:sz w:val="28"/>
          <w:szCs w:val="28"/>
        </w:rPr>
        <w:lastRenderedPageBreak/>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E6FDE" w:rsidRPr="006E6FDE" w:rsidRDefault="006E6FDE" w:rsidP="006E6FDE">
      <w:pPr>
        <w:ind w:firstLine="425"/>
        <w:jc w:val="both"/>
      </w:pPr>
      <w:r w:rsidRPr="006E6FDE">
        <w:rPr>
          <w:sz w:val="28"/>
          <w:szCs w:val="28"/>
        </w:rPr>
        <w:t>5.8.3. Функциональное освещение</w:t>
      </w:r>
    </w:p>
    <w:p w:rsidR="006E6FDE" w:rsidRPr="006E6FDE" w:rsidRDefault="006E6FDE" w:rsidP="006E6FDE">
      <w:pPr>
        <w:ind w:firstLine="425"/>
        <w:jc w:val="both"/>
      </w:pPr>
      <w:r w:rsidRPr="006E6FDE">
        <w:rPr>
          <w:sz w:val="28"/>
          <w:szCs w:val="28"/>
        </w:rPr>
        <w:t>5.8.3.1. Функциональное освещение (ФО) осуществляется стационарными установками освещения дорожных покрытий и простран</w:t>
      </w:r>
      <w:proofErr w:type="gramStart"/>
      <w:r w:rsidRPr="006E6FDE">
        <w:rPr>
          <w:sz w:val="28"/>
          <w:szCs w:val="28"/>
        </w:rPr>
        <w:t>ств в тр</w:t>
      </w:r>
      <w:proofErr w:type="gramEnd"/>
      <w:r w:rsidRPr="006E6FDE">
        <w:rPr>
          <w:sz w:val="28"/>
          <w:szCs w:val="28"/>
        </w:rPr>
        <w:t xml:space="preserve">анспортных и пешеходных зонах. Установки ФО подразделяются </w:t>
      </w:r>
      <w:proofErr w:type="gramStart"/>
      <w:r w:rsidRPr="006E6FDE">
        <w:rPr>
          <w:sz w:val="28"/>
          <w:szCs w:val="28"/>
        </w:rPr>
        <w:t>на</w:t>
      </w:r>
      <w:proofErr w:type="gramEnd"/>
      <w:r w:rsidRPr="006E6FDE">
        <w:rPr>
          <w:sz w:val="28"/>
          <w:szCs w:val="28"/>
        </w:rPr>
        <w:t xml:space="preserve"> обычные, </w:t>
      </w:r>
      <w:proofErr w:type="spellStart"/>
      <w:r w:rsidRPr="006E6FDE">
        <w:rPr>
          <w:sz w:val="28"/>
          <w:szCs w:val="28"/>
        </w:rPr>
        <w:t>высокомачтовые</w:t>
      </w:r>
      <w:proofErr w:type="spellEnd"/>
      <w:r w:rsidRPr="006E6FDE">
        <w:rPr>
          <w:sz w:val="28"/>
          <w:szCs w:val="28"/>
        </w:rPr>
        <w:t>, парапетные, газонные и встроенные.</w:t>
      </w:r>
    </w:p>
    <w:p w:rsidR="006E6FDE" w:rsidRPr="006E6FDE" w:rsidRDefault="006E6FDE" w:rsidP="006E6FDE">
      <w:pPr>
        <w:ind w:firstLine="425"/>
        <w:jc w:val="both"/>
      </w:pPr>
      <w:r w:rsidRPr="006E6FDE">
        <w:rPr>
          <w:sz w:val="28"/>
          <w:szCs w:val="28"/>
        </w:rPr>
        <w:t>5.8.3.2.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6E6FDE" w:rsidRPr="006E6FDE" w:rsidRDefault="006E6FDE" w:rsidP="006E6FDE">
      <w:pPr>
        <w:ind w:firstLine="425"/>
        <w:jc w:val="both"/>
      </w:pPr>
      <w:r w:rsidRPr="006E6FDE">
        <w:rPr>
          <w:sz w:val="28"/>
          <w:szCs w:val="28"/>
        </w:rPr>
        <w:t xml:space="preserve">5.8.3.3. В </w:t>
      </w:r>
      <w:proofErr w:type="spellStart"/>
      <w:r w:rsidRPr="006E6FDE">
        <w:rPr>
          <w:sz w:val="28"/>
          <w:szCs w:val="28"/>
        </w:rPr>
        <w:t>высокомачтовых</w:t>
      </w:r>
      <w:proofErr w:type="spellEnd"/>
      <w:r w:rsidRPr="006E6FDE">
        <w:rPr>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6E6FDE" w:rsidRPr="006E6FDE" w:rsidRDefault="006E6FDE" w:rsidP="006E6FDE">
      <w:pPr>
        <w:ind w:firstLine="425"/>
        <w:jc w:val="both"/>
      </w:pPr>
      <w:r w:rsidRPr="006E6FDE">
        <w:rPr>
          <w:sz w:val="28"/>
          <w:szCs w:val="28"/>
        </w:rPr>
        <w:t>5.8.3.4.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6E6FDE" w:rsidRPr="006E6FDE" w:rsidRDefault="006E6FDE" w:rsidP="006E6FDE">
      <w:pPr>
        <w:ind w:firstLine="425"/>
        <w:jc w:val="both"/>
      </w:pPr>
      <w:r w:rsidRPr="006E6FDE">
        <w:rPr>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E6FDE" w:rsidRPr="006E6FDE" w:rsidRDefault="006E6FDE" w:rsidP="006E6FDE">
      <w:pPr>
        <w:ind w:firstLine="425"/>
        <w:jc w:val="both"/>
      </w:pPr>
      <w:r w:rsidRPr="006E6FDE">
        <w:rPr>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6E6FDE" w:rsidRPr="006E6FDE" w:rsidRDefault="006E6FDE" w:rsidP="006E6FDE">
      <w:pPr>
        <w:ind w:firstLine="425"/>
        <w:jc w:val="both"/>
      </w:pPr>
      <w:r w:rsidRPr="006E6FDE">
        <w:rPr>
          <w:sz w:val="28"/>
          <w:szCs w:val="28"/>
        </w:rPr>
        <w:t>5.8.4. Архитектурное освещение</w:t>
      </w:r>
    </w:p>
    <w:p w:rsidR="006E6FDE" w:rsidRPr="006E6FDE" w:rsidRDefault="006E6FDE" w:rsidP="006E6FDE">
      <w:pPr>
        <w:pStyle w:val="19"/>
        <w:spacing w:before="0" w:after="0"/>
        <w:ind w:firstLine="425"/>
        <w:jc w:val="both"/>
        <w:rPr>
          <w:color w:val="auto"/>
        </w:rPr>
      </w:pPr>
      <w:r w:rsidRPr="006E6FDE">
        <w:rPr>
          <w:color w:val="auto"/>
          <w:sz w:val="28"/>
          <w:szCs w:val="28"/>
        </w:rPr>
        <w:t>5.8.4.1. Архитектурное освещение (АО) фасадов зданий и сооружений, объектов зеленых насаждений осуществляется их собственниками (владельцами, пользователями</w:t>
      </w:r>
      <w:proofErr w:type="gramStart"/>
      <w:r w:rsidRPr="006E6FDE">
        <w:rPr>
          <w:color w:val="auto"/>
          <w:sz w:val="28"/>
          <w:szCs w:val="28"/>
        </w:rPr>
        <w:t>)в</w:t>
      </w:r>
      <w:proofErr w:type="gramEnd"/>
      <w:r w:rsidRPr="006E6FDE">
        <w:rPr>
          <w:color w:val="auto"/>
          <w:sz w:val="28"/>
          <w:szCs w:val="28"/>
        </w:rPr>
        <w:t xml:space="preserve"> соответствии со специально разработанной и утвержденной в установленном порядке концепцией и проектной документацией.</w:t>
      </w:r>
    </w:p>
    <w:p w:rsidR="006E6FDE" w:rsidRPr="006E6FDE" w:rsidRDefault="006E6FDE" w:rsidP="006E6FDE">
      <w:pPr>
        <w:pStyle w:val="19"/>
        <w:spacing w:before="0" w:after="0"/>
        <w:ind w:firstLine="425"/>
        <w:jc w:val="both"/>
        <w:rPr>
          <w:color w:val="auto"/>
        </w:rPr>
      </w:pPr>
      <w:r w:rsidRPr="006E6FDE">
        <w:rPr>
          <w:color w:val="auto"/>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поселения.</w:t>
      </w:r>
    </w:p>
    <w:p w:rsidR="006E6FDE" w:rsidRPr="006E6FDE" w:rsidRDefault="006E6FDE" w:rsidP="006E6FDE">
      <w:pPr>
        <w:pStyle w:val="19"/>
        <w:spacing w:before="0" w:after="0"/>
        <w:ind w:firstLine="425"/>
        <w:jc w:val="both"/>
        <w:rPr>
          <w:color w:val="auto"/>
        </w:rPr>
      </w:pPr>
      <w:r w:rsidRPr="006E6FDE">
        <w:rPr>
          <w:color w:val="auto"/>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6E6FDE" w:rsidRPr="006E6FDE" w:rsidRDefault="006E6FDE" w:rsidP="006E6FDE">
      <w:pPr>
        <w:ind w:firstLine="425"/>
        <w:jc w:val="both"/>
      </w:pPr>
      <w:r w:rsidRPr="006E6FDE">
        <w:rPr>
          <w:sz w:val="28"/>
          <w:szCs w:val="28"/>
        </w:rPr>
        <w:lastRenderedPageBreak/>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E6FDE" w:rsidRPr="006E6FDE" w:rsidRDefault="006E6FDE" w:rsidP="006E6FDE">
      <w:pPr>
        <w:ind w:firstLine="425"/>
        <w:jc w:val="both"/>
      </w:pPr>
      <w:r w:rsidRPr="006E6FDE">
        <w:rPr>
          <w:sz w:val="28"/>
          <w:szCs w:val="28"/>
        </w:rPr>
        <w:t>5.8.4.2</w:t>
      </w:r>
      <w:proofErr w:type="gramStart"/>
      <w:r w:rsidRPr="006E6FDE">
        <w:rPr>
          <w:sz w:val="28"/>
          <w:szCs w:val="28"/>
        </w:rPr>
        <w:t xml:space="preserve"> К</w:t>
      </w:r>
      <w:proofErr w:type="gramEnd"/>
      <w:r w:rsidRPr="006E6FDE">
        <w:rPr>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Pr="006E6FDE">
        <w:rPr>
          <w:sz w:val="28"/>
          <w:szCs w:val="28"/>
        </w:rPr>
        <w:t>светографические</w:t>
      </w:r>
      <w:proofErr w:type="spellEnd"/>
      <w:r w:rsidRPr="006E6FDE">
        <w:rPr>
          <w:sz w:val="28"/>
          <w:szCs w:val="28"/>
        </w:rPr>
        <w:t xml:space="preserve"> элементы, панно и объемные композиции из ламп накаливания, разрядных, светодиодов, </w:t>
      </w:r>
      <w:proofErr w:type="spellStart"/>
      <w:r w:rsidRPr="006E6FDE">
        <w:rPr>
          <w:sz w:val="28"/>
          <w:szCs w:val="28"/>
        </w:rPr>
        <w:t>световодов</w:t>
      </w:r>
      <w:proofErr w:type="spellEnd"/>
      <w:r w:rsidRPr="006E6FDE">
        <w:rPr>
          <w:sz w:val="28"/>
          <w:szCs w:val="28"/>
        </w:rPr>
        <w:t>, световые проекции, лазерные рисунки и т.п.</w:t>
      </w:r>
    </w:p>
    <w:p w:rsidR="006E6FDE" w:rsidRPr="006E6FDE" w:rsidRDefault="006E6FDE" w:rsidP="006E6FDE">
      <w:pPr>
        <w:pStyle w:val="19"/>
        <w:spacing w:before="0" w:after="0"/>
        <w:ind w:firstLine="425"/>
        <w:jc w:val="both"/>
        <w:rPr>
          <w:color w:val="auto"/>
        </w:rPr>
      </w:pPr>
      <w:r w:rsidRPr="006E6FDE">
        <w:rPr>
          <w:color w:val="auto"/>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6E6FDE" w:rsidRPr="006E6FDE" w:rsidRDefault="006E6FDE" w:rsidP="006E6FDE">
      <w:pPr>
        <w:ind w:firstLine="425"/>
        <w:jc w:val="both"/>
      </w:pPr>
      <w:r w:rsidRPr="006E6FDE">
        <w:rPr>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E6FDE" w:rsidRPr="006E6FDE" w:rsidRDefault="006E6FDE" w:rsidP="006E6FDE">
      <w:pPr>
        <w:ind w:firstLine="425"/>
        <w:jc w:val="both"/>
      </w:pPr>
      <w:r w:rsidRPr="006E6FDE">
        <w:rPr>
          <w:sz w:val="28"/>
          <w:szCs w:val="28"/>
        </w:rPr>
        <w:t>5.8.5. Световая информация</w:t>
      </w:r>
    </w:p>
    <w:p w:rsidR="006E6FDE" w:rsidRPr="006E6FDE" w:rsidRDefault="006E6FDE" w:rsidP="006E6FDE">
      <w:pPr>
        <w:ind w:firstLine="425"/>
        <w:jc w:val="both"/>
      </w:pPr>
      <w:r w:rsidRPr="006E6FDE">
        <w:rPr>
          <w:sz w:val="28"/>
          <w:szCs w:val="28"/>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6E6FDE">
        <w:rPr>
          <w:sz w:val="28"/>
          <w:szCs w:val="28"/>
        </w:rPr>
        <w:t>светокомпозиционных</w:t>
      </w:r>
      <w:proofErr w:type="spellEnd"/>
      <w:r w:rsidRPr="006E6FDE">
        <w:rPr>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6E6FDE" w:rsidRPr="006E6FDE" w:rsidRDefault="006E6FDE" w:rsidP="006E6FDE">
      <w:pPr>
        <w:ind w:firstLine="425"/>
        <w:jc w:val="both"/>
      </w:pPr>
      <w:r w:rsidRPr="006E6FDE">
        <w:rPr>
          <w:sz w:val="28"/>
          <w:szCs w:val="28"/>
        </w:rPr>
        <w:t>5.8.6. Источники света</w:t>
      </w:r>
    </w:p>
    <w:p w:rsidR="006E6FDE" w:rsidRPr="006E6FDE" w:rsidRDefault="006E6FDE" w:rsidP="006E6FDE">
      <w:pPr>
        <w:ind w:firstLine="425"/>
        <w:jc w:val="both"/>
      </w:pPr>
      <w:r w:rsidRPr="006E6FDE">
        <w:rPr>
          <w:sz w:val="28"/>
          <w:szCs w:val="28"/>
        </w:rPr>
        <w:t xml:space="preserve">5.8.6.1. В стационарных установках ФО и АО следует применять </w:t>
      </w:r>
      <w:proofErr w:type="spellStart"/>
      <w:r w:rsidRPr="006E6FDE">
        <w:rPr>
          <w:sz w:val="28"/>
          <w:szCs w:val="28"/>
        </w:rPr>
        <w:t>энергоэкономичные</w:t>
      </w:r>
      <w:proofErr w:type="spellEnd"/>
      <w:r w:rsidRPr="006E6FDE">
        <w:rPr>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6E6FDE" w:rsidRPr="006E6FDE" w:rsidRDefault="006E6FDE" w:rsidP="006E6FDE">
      <w:pPr>
        <w:ind w:firstLine="425"/>
        <w:jc w:val="both"/>
      </w:pPr>
      <w:r w:rsidRPr="006E6FDE">
        <w:rPr>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6E6FDE" w:rsidRPr="006E6FDE" w:rsidRDefault="006E6FDE" w:rsidP="006E6FDE">
      <w:pPr>
        <w:ind w:firstLine="425"/>
        <w:jc w:val="both"/>
      </w:pPr>
      <w:r w:rsidRPr="006E6FDE">
        <w:rPr>
          <w:sz w:val="28"/>
          <w:szCs w:val="28"/>
        </w:rPr>
        <w:t xml:space="preserve">- в транспортных зонах следует использовать, как правило, стандартные натриевые лампы высокого давления (НЛВД); </w:t>
      </w:r>
    </w:p>
    <w:p w:rsidR="006E6FDE" w:rsidRPr="006E6FDE" w:rsidRDefault="006E6FDE" w:rsidP="006E6FDE">
      <w:pPr>
        <w:ind w:firstLine="425"/>
        <w:jc w:val="both"/>
      </w:pPr>
      <w:r w:rsidRPr="006E6FDE">
        <w:rPr>
          <w:sz w:val="28"/>
          <w:szCs w:val="28"/>
        </w:rPr>
        <w:t xml:space="preserve">- в общественно-пешеходных и рекреационных зонах, в </w:t>
      </w:r>
      <w:proofErr w:type="spellStart"/>
      <w:r w:rsidRPr="006E6FDE">
        <w:rPr>
          <w:sz w:val="28"/>
          <w:szCs w:val="28"/>
        </w:rPr>
        <w:t>т.ч</w:t>
      </w:r>
      <w:proofErr w:type="spellEnd"/>
      <w:r w:rsidRPr="006E6FDE">
        <w:rPr>
          <w:sz w:val="28"/>
          <w:szCs w:val="28"/>
        </w:rPr>
        <w:t xml:space="preserve">. в пешеходных тоннелях - разрядные лампы белого света с хорошей </w:t>
      </w:r>
      <w:r w:rsidRPr="006E6FDE">
        <w:rPr>
          <w:sz w:val="28"/>
          <w:szCs w:val="28"/>
        </w:rPr>
        <w:lastRenderedPageBreak/>
        <w:t xml:space="preserve">цветопередачей </w:t>
      </w:r>
      <w:r w:rsidRPr="006E6FDE">
        <w:rPr>
          <w:sz w:val="28"/>
          <w:szCs w:val="28"/>
          <w:lang w:val="en-US"/>
        </w:rPr>
        <w:t>Ra</w:t>
      </w:r>
      <w:r w:rsidRPr="006E6FDE">
        <w:rPr>
          <w:sz w:val="28"/>
          <w:szCs w:val="28"/>
        </w:rPr>
        <w:t xml:space="preserve"> = 80, </w:t>
      </w:r>
      <w:proofErr w:type="spellStart"/>
      <w:r w:rsidRPr="006E6FDE">
        <w:rPr>
          <w:sz w:val="28"/>
          <w:szCs w:val="28"/>
        </w:rPr>
        <w:t>Тц</w:t>
      </w:r>
      <w:proofErr w:type="spellEnd"/>
      <w:r w:rsidRPr="006E6FDE">
        <w:rPr>
          <w:sz w:val="28"/>
          <w:szCs w:val="28"/>
        </w:rPr>
        <w:t xml:space="preserve"> = 3200-5000</w:t>
      </w:r>
      <w:proofErr w:type="gramStart"/>
      <w:r w:rsidRPr="006E6FDE">
        <w:rPr>
          <w:sz w:val="28"/>
          <w:szCs w:val="28"/>
        </w:rPr>
        <w:t xml:space="preserve"> К</w:t>
      </w:r>
      <w:proofErr w:type="gramEnd"/>
      <w:r w:rsidRPr="006E6FDE">
        <w:rPr>
          <w:sz w:val="28"/>
          <w:szCs w:val="28"/>
        </w:rPr>
        <w:t xml:space="preserve"> (люминесцентные ЛЛ и компактные люминесцентные КЛЛ, дуговые ртутно-люминесцентные ДРЛ, </w:t>
      </w:r>
      <w:proofErr w:type="spellStart"/>
      <w:r w:rsidRPr="006E6FDE">
        <w:rPr>
          <w:sz w:val="28"/>
          <w:szCs w:val="28"/>
        </w:rPr>
        <w:t>металлогалогенные</w:t>
      </w:r>
      <w:proofErr w:type="spellEnd"/>
      <w:r w:rsidRPr="006E6FDE">
        <w:rPr>
          <w:sz w:val="28"/>
          <w:szCs w:val="28"/>
        </w:rPr>
        <w:t xml:space="preserve"> МГЛ, индукционные типа </w:t>
      </w:r>
      <w:r w:rsidRPr="006E6FDE">
        <w:rPr>
          <w:sz w:val="28"/>
          <w:szCs w:val="28"/>
          <w:lang w:val="en-US"/>
        </w:rPr>
        <w:t>QL</w:t>
      </w:r>
      <w:r w:rsidRPr="006E6FDE">
        <w:rPr>
          <w:sz w:val="28"/>
          <w:szCs w:val="28"/>
        </w:rPr>
        <w:t xml:space="preserve"> и т.п.);</w:t>
      </w:r>
    </w:p>
    <w:p w:rsidR="006E6FDE" w:rsidRPr="006E6FDE" w:rsidRDefault="006E6FDE" w:rsidP="006E6FDE">
      <w:pPr>
        <w:ind w:firstLine="425"/>
        <w:jc w:val="both"/>
      </w:pPr>
      <w:r w:rsidRPr="006E6FDE">
        <w:rPr>
          <w:sz w:val="28"/>
          <w:szCs w:val="28"/>
        </w:rPr>
        <w:t xml:space="preserve">- в жилых дворах в исторических районах поселений - лампы тепло-белого света, </w:t>
      </w:r>
      <w:r w:rsidRPr="006E6FDE">
        <w:rPr>
          <w:sz w:val="28"/>
          <w:szCs w:val="28"/>
          <w:lang w:val="en-US"/>
        </w:rPr>
        <w:t>Ra</w:t>
      </w:r>
      <w:r w:rsidRPr="006E6FDE">
        <w:rPr>
          <w:sz w:val="28"/>
          <w:szCs w:val="28"/>
        </w:rPr>
        <w:t xml:space="preserve"> = 70, </w:t>
      </w:r>
      <w:proofErr w:type="spellStart"/>
      <w:r w:rsidRPr="006E6FDE">
        <w:rPr>
          <w:sz w:val="28"/>
          <w:szCs w:val="28"/>
        </w:rPr>
        <w:t>Тц</w:t>
      </w:r>
      <w:proofErr w:type="spellEnd"/>
      <w:r w:rsidRPr="006E6FDE">
        <w:rPr>
          <w:sz w:val="28"/>
          <w:szCs w:val="28"/>
        </w:rPr>
        <w:t xml:space="preserve"> = 3000-3500</w:t>
      </w:r>
      <w:proofErr w:type="gramStart"/>
      <w:r w:rsidRPr="006E6FDE">
        <w:rPr>
          <w:sz w:val="28"/>
          <w:szCs w:val="28"/>
        </w:rPr>
        <w:t xml:space="preserve"> К</w:t>
      </w:r>
      <w:proofErr w:type="gramEnd"/>
      <w:r w:rsidRPr="006E6FDE">
        <w:rPr>
          <w:sz w:val="28"/>
          <w:szCs w:val="28"/>
        </w:rPr>
        <w:t xml:space="preserve"> (КЛЛ, ДРЛ «комфорт», НЛВД «</w:t>
      </w:r>
      <w:r w:rsidRPr="006E6FDE">
        <w:rPr>
          <w:sz w:val="28"/>
          <w:szCs w:val="28"/>
          <w:lang w:val="en-US"/>
        </w:rPr>
        <w:t>white</w:t>
      </w:r>
      <w:r w:rsidRPr="006E6FDE">
        <w:rPr>
          <w:sz w:val="28"/>
          <w:szCs w:val="28"/>
        </w:rPr>
        <w:t>»);</w:t>
      </w:r>
    </w:p>
    <w:p w:rsidR="006E6FDE" w:rsidRPr="006E6FDE" w:rsidRDefault="006E6FDE" w:rsidP="006E6FDE">
      <w:pPr>
        <w:ind w:firstLine="425"/>
        <w:jc w:val="both"/>
      </w:pPr>
      <w:r w:rsidRPr="006E6FDE">
        <w:rPr>
          <w:sz w:val="28"/>
          <w:szCs w:val="28"/>
        </w:rPr>
        <w:t>- в парапетных, газонных и встроенных установках допустимо применение ламп белого и цветного света (КЛЛ, ЛЛ).</w:t>
      </w:r>
    </w:p>
    <w:p w:rsidR="006E6FDE" w:rsidRPr="006E6FDE" w:rsidRDefault="006E6FDE" w:rsidP="006E6FDE">
      <w:pPr>
        <w:ind w:firstLine="425"/>
        <w:jc w:val="both"/>
      </w:pPr>
      <w:r w:rsidRPr="006E6FDE">
        <w:rPr>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6E6FDE" w:rsidRPr="006E6FDE" w:rsidRDefault="006E6FDE" w:rsidP="006E6FDE">
      <w:pPr>
        <w:ind w:firstLine="425"/>
        <w:jc w:val="both"/>
      </w:pPr>
      <w:r w:rsidRPr="006E6FDE">
        <w:rPr>
          <w:sz w:val="28"/>
          <w:szCs w:val="28"/>
        </w:rPr>
        <w:t>5.8.7. Освещение транспортных и пешеходных зон.</w:t>
      </w:r>
    </w:p>
    <w:p w:rsidR="006E6FDE" w:rsidRPr="006E6FDE" w:rsidRDefault="006E6FDE" w:rsidP="006E6FDE">
      <w:pPr>
        <w:ind w:firstLine="425"/>
        <w:jc w:val="both"/>
      </w:pPr>
      <w:r w:rsidRPr="006E6FDE">
        <w:rPr>
          <w:sz w:val="28"/>
          <w:szCs w:val="28"/>
        </w:rPr>
        <w:t xml:space="preserve">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E6FDE">
        <w:rPr>
          <w:sz w:val="28"/>
          <w:szCs w:val="28"/>
        </w:rPr>
        <w:t>светораспределением</w:t>
      </w:r>
      <w:proofErr w:type="spellEnd"/>
      <w:r w:rsidRPr="006E6FDE">
        <w:rPr>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6E6FDE" w:rsidRPr="006E6FDE" w:rsidRDefault="006E6FDE" w:rsidP="006E6FDE">
      <w:pPr>
        <w:ind w:firstLine="425"/>
        <w:jc w:val="both"/>
      </w:pPr>
      <w:r w:rsidRPr="006E6FDE">
        <w:rPr>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6E6FDE">
        <w:rPr>
          <w:sz w:val="28"/>
          <w:szCs w:val="28"/>
        </w:rPr>
        <w:t>двухконсольные</w:t>
      </w:r>
      <w:proofErr w:type="spellEnd"/>
      <w:r w:rsidRPr="006E6FDE">
        <w:rPr>
          <w:sz w:val="28"/>
          <w:szCs w:val="28"/>
        </w:rPr>
        <w:t xml:space="preserve"> опоры со светильниками на разной высоте, снабженными </w:t>
      </w:r>
      <w:proofErr w:type="spellStart"/>
      <w:r w:rsidRPr="006E6FDE">
        <w:rPr>
          <w:sz w:val="28"/>
          <w:szCs w:val="28"/>
        </w:rPr>
        <w:t>разноспектральными</w:t>
      </w:r>
      <w:proofErr w:type="spellEnd"/>
      <w:r w:rsidRPr="006E6FDE">
        <w:rPr>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6E6FDE" w:rsidRPr="006E6FDE" w:rsidRDefault="006E6FDE" w:rsidP="006E6FDE">
      <w:pPr>
        <w:ind w:firstLine="425"/>
        <w:jc w:val="both"/>
      </w:pPr>
      <w:r w:rsidRPr="006E6FDE">
        <w:rPr>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6E6FDE">
        <w:rPr>
          <w:sz w:val="28"/>
          <w:szCs w:val="28"/>
        </w:rPr>
        <w:t>светопространств</w:t>
      </w:r>
      <w:proofErr w:type="spellEnd"/>
      <w:r w:rsidRPr="006E6FDE">
        <w:rPr>
          <w:sz w:val="28"/>
          <w:szCs w:val="28"/>
        </w:rPr>
        <w:t xml:space="preserve">. </w:t>
      </w:r>
      <w:proofErr w:type="gramStart"/>
      <w:r w:rsidRPr="006E6FDE">
        <w:rPr>
          <w:sz w:val="28"/>
          <w:szCs w:val="28"/>
        </w:rPr>
        <w:t>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6E6FDE" w:rsidRPr="006E6FDE" w:rsidRDefault="006E6FDE" w:rsidP="006E6FDE">
      <w:pPr>
        <w:ind w:firstLine="425"/>
        <w:jc w:val="both"/>
      </w:pPr>
      <w:r w:rsidRPr="006E6FDE">
        <w:rPr>
          <w:sz w:val="28"/>
          <w:szCs w:val="28"/>
        </w:rPr>
        <w:t xml:space="preserve">5.8.7.4. </w:t>
      </w:r>
      <w:proofErr w:type="gramStart"/>
      <w:r w:rsidRPr="006E6FDE">
        <w:rPr>
          <w:sz w:val="28"/>
          <w:szCs w:val="28"/>
        </w:rPr>
        <w:t>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6E6FDE">
        <w:rPr>
          <w:sz w:val="28"/>
          <w:szCs w:val="28"/>
        </w:rPr>
        <w:t xml:space="preserve"> </w:t>
      </w:r>
      <w:r w:rsidRPr="006E6FDE">
        <w:rPr>
          <w:sz w:val="28"/>
          <w:szCs w:val="28"/>
        </w:rPr>
        <w:lastRenderedPageBreak/>
        <w:t>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6E6FDE" w:rsidRPr="006E6FDE" w:rsidRDefault="006E6FDE" w:rsidP="006E6FDE">
      <w:pPr>
        <w:ind w:firstLine="425"/>
        <w:jc w:val="both"/>
      </w:pPr>
      <w:r w:rsidRPr="006E6FDE">
        <w:rPr>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rsidR="006E6FDE" w:rsidRPr="006E6FDE" w:rsidRDefault="006E6FDE" w:rsidP="006E6FDE">
      <w:pPr>
        <w:jc w:val="both"/>
      </w:pPr>
      <w:r w:rsidRPr="006E6FDE">
        <w:rPr>
          <w:sz w:val="28"/>
          <w:szCs w:val="28"/>
        </w:rPr>
        <w:t>5.8.8. Режимы работы осветительных установок</w:t>
      </w:r>
    </w:p>
    <w:p w:rsidR="006E6FDE" w:rsidRPr="006E6FDE" w:rsidRDefault="006E6FDE" w:rsidP="006E6FDE">
      <w:pPr>
        <w:jc w:val="both"/>
      </w:pPr>
      <w:r w:rsidRPr="006E6FDE">
        <w:rPr>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6E6FDE" w:rsidRPr="006E6FDE" w:rsidRDefault="006E6FDE" w:rsidP="006E6FDE">
      <w:pPr>
        <w:jc w:val="both"/>
      </w:pPr>
      <w:r w:rsidRPr="006E6FDE">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6E6FDE" w:rsidRPr="006E6FDE" w:rsidRDefault="006E6FDE" w:rsidP="006E6FDE">
      <w:pPr>
        <w:jc w:val="both"/>
      </w:pPr>
      <w:r w:rsidRPr="006E6FDE">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6E6FDE" w:rsidRPr="006E6FDE" w:rsidRDefault="006E6FDE" w:rsidP="006E6FDE">
      <w:pPr>
        <w:jc w:val="both"/>
      </w:pPr>
      <w:r w:rsidRPr="006E6FDE">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6E6FDE" w:rsidRPr="006E6FDE" w:rsidRDefault="006E6FDE" w:rsidP="006E6FDE">
      <w:pPr>
        <w:jc w:val="both"/>
      </w:pPr>
      <w:r w:rsidRPr="006E6FDE">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E6FDE" w:rsidRPr="006E6FDE" w:rsidRDefault="006E6FDE" w:rsidP="006E6FDE">
      <w:pPr>
        <w:jc w:val="both"/>
      </w:pPr>
      <w:r w:rsidRPr="006E6FDE">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E6FDE" w:rsidRPr="006E6FDE" w:rsidRDefault="006E6FDE" w:rsidP="006E6FDE">
      <w:pPr>
        <w:jc w:val="both"/>
      </w:pPr>
      <w:r w:rsidRPr="006E6FDE">
        <w:rPr>
          <w:sz w:val="28"/>
          <w:szCs w:val="28"/>
        </w:rPr>
        <w:t xml:space="preserve">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6E6FDE">
        <w:rPr>
          <w:sz w:val="28"/>
          <w:szCs w:val="28"/>
        </w:rPr>
        <w:t>лк</w:t>
      </w:r>
      <w:proofErr w:type="spellEnd"/>
      <w:r w:rsidRPr="006E6FDE">
        <w:rPr>
          <w:sz w:val="28"/>
          <w:szCs w:val="28"/>
        </w:rPr>
        <w:t>. Отключение производится:</w:t>
      </w:r>
    </w:p>
    <w:p w:rsidR="006E6FDE" w:rsidRPr="006E6FDE" w:rsidRDefault="006E6FDE" w:rsidP="006E6FDE">
      <w:pPr>
        <w:ind w:firstLine="425"/>
        <w:jc w:val="both"/>
      </w:pPr>
      <w:proofErr w:type="gramStart"/>
      <w:r w:rsidRPr="006E6FDE">
        <w:rPr>
          <w:sz w:val="28"/>
          <w:szCs w:val="28"/>
        </w:rPr>
        <w:t xml:space="preserve">- установок ФО - утром при повышении освещенности до 10 </w:t>
      </w:r>
      <w:proofErr w:type="spellStart"/>
      <w:r w:rsidRPr="006E6FDE">
        <w:rPr>
          <w:sz w:val="28"/>
          <w:szCs w:val="28"/>
        </w:rPr>
        <w:t>лк</w:t>
      </w:r>
      <w:proofErr w:type="spellEnd"/>
      <w:r w:rsidRPr="006E6FDE">
        <w:rPr>
          <w:sz w:val="28"/>
          <w:szCs w:val="28"/>
        </w:rPr>
        <w:t>; время возможного отключения части уличных светильников при переходе с вечернего на ночной режим устанавливается администрацией поселения, переключение освещения пешеходных переходов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6E6FDE" w:rsidRPr="006E6FDE" w:rsidRDefault="006E6FDE" w:rsidP="006E6FDE">
      <w:pPr>
        <w:ind w:firstLine="425"/>
        <w:jc w:val="both"/>
      </w:pPr>
      <w:proofErr w:type="gramStart"/>
      <w:r w:rsidRPr="006E6FDE">
        <w:rPr>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6E6FDE" w:rsidRPr="006E6FDE" w:rsidRDefault="006E6FDE" w:rsidP="006E6FDE">
      <w:pPr>
        <w:ind w:firstLine="425"/>
        <w:jc w:val="both"/>
      </w:pPr>
      <w:r w:rsidRPr="006E6FDE">
        <w:rPr>
          <w:sz w:val="28"/>
          <w:szCs w:val="28"/>
        </w:rPr>
        <w:t>- установок СИ - по решению соответствующих ведомств или владельцев.</w:t>
      </w:r>
    </w:p>
    <w:p w:rsidR="006E6FDE" w:rsidRPr="006E6FDE" w:rsidRDefault="006E6FDE" w:rsidP="006E6FDE">
      <w:pPr>
        <w:ind w:firstLine="425"/>
        <w:jc w:val="both"/>
      </w:pPr>
      <w:r w:rsidRPr="006E6FDE">
        <w:rPr>
          <w:sz w:val="28"/>
          <w:szCs w:val="28"/>
        </w:rPr>
        <w:t xml:space="preserve">5.8.8.3. Система учета потребленной электроэнергии на нужды освещения организовывается в соответствии с требованиями ПП РФ от 04.05.2012 N 442 </w:t>
      </w:r>
      <w:r w:rsidRPr="006E6FDE">
        <w:rPr>
          <w:sz w:val="28"/>
          <w:szCs w:val="28"/>
        </w:rPr>
        <w:lastRenderedPageBreak/>
        <w:t>(ред.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E6FDE" w:rsidRPr="006E6FDE" w:rsidRDefault="006E6FDE" w:rsidP="006E6FDE">
      <w:pPr>
        <w:ind w:firstLine="425"/>
        <w:jc w:val="both"/>
      </w:pPr>
      <w:r w:rsidRPr="006E6FDE">
        <w:rPr>
          <w:sz w:val="28"/>
          <w:szCs w:val="28"/>
        </w:rPr>
        <w:t xml:space="preserve">5.8.8.4. </w:t>
      </w:r>
      <w:r w:rsidRPr="006E6FDE">
        <w:rPr>
          <w:bCs/>
          <w:iCs/>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6E6FDE" w:rsidRPr="006E6FDE" w:rsidRDefault="006E6FDE" w:rsidP="006E6FDE">
      <w:pPr>
        <w:pStyle w:val="2"/>
        <w:keepNext w:val="0"/>
        <w:numPr>
          <w:ilvl w:val="1"/>
          <w:numId w:val="1"/>
        </w:numPr>
        <w:suppressAutoHyphens/>
        <w:spacing w:before="120" w:after="120"/>
        <w:rPr>
          <w:color w:val="auto"/>
        </w:rPr>
      </w:pPr>
      <w:bookmarkStart w:id="21" w:name="__RefHeading___Toc37759107"/>
      <w:r w:rsidRPr="006E6FDE">
        <w:rPr>
          <w:rFonts w:ascii="Times New Roman" w:eastAsia="Times New Roman" w:hAnsi="Times New Roman" w:cs="Times New Roman"/>
          <w:color w:val="auto"/>
          <w:sz w:val="28"/>
          <w:szCs w:val="28"/>
        </w:rPr>
        <w:t xml:space="preserve">            </w:t>
      </w:r>
      <w:r w:rsidRPr="006E6FDE">
        <w:rPr>
          <w:rFonts w:ascii="Times New Roman" w:hAnsi="Times New Roman" w:cs="Times New Roman"/>
          <w:color w:val="auto"/>
          <w:sz w:val="28"/>
          <w:szCs w:val="28"/>
        </w:rPr>
        <w:t xml:space="preserve">5.9. </w:t>
      </w:r>
      <w:bookmarkEnd w:id="21"/>
      <w:r w:rsidRPr="006E6FDE">
        <w:rPr>
          <w:rFonts w:ascii="Times New Roman" w:hAnsi="Times New Roman" w:cs="Times New Roman"/>
          <w:color w:val="auto"/>
          <w:sz w:val="24"/>
          <w:szCs w:val="24"/>
        </w:rPr>
        <w:t>СРЕДСТВА НАРУЖНОЙ РЕКЛАМЫ И ИНФОРМАЦИИ</w:t>
      </w:r>
    </w:p>
    <w:p w:rsidR="006E6FDE" w:rsidRPr="006E6FDE" w:rsidRDefault="006E6FDE" w:rsidP="006E6FDE">
      <w:pPr>
        <w:ind w:firstLine="709"/>
        <w:jc w:val="both"/>
      </w:pPr>
      <w:r w:rsidRPr="006E6FDE">
        <w:rPr>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6E6FDE" w:rsidRPr="006E6FDE" w:rsidRDefault="006E6FDE" w:rsidP="006E6FDE">
      <w:pPr>
        <w:ind w:firstLine="709"/>
        <w:jc w:val="both"/>
      </w:pPr>
      <w:r w:rsidRPr="006E6FDE">
        <w:rPr>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6E6FDE" w:rsidRPr="006E6FDE" w:rsidRDefault="006E6FDE" w:rsidP="006E6FDE">
      <w:pPr>
        <w:ind w:firstLine="709"/>
        <w:jc w:val="both"/>
      </w:pPr>
      <w:r w:rsidRPr="006E6FDE">
        <w:rPr>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6E6FDE" w:rsidRPr="006E6FDE" w:rsidRDefault="006E6FDE" w:rsidP="006E6FDE">
      <w:pPr>
        <w:ind w:firstLine="709"/>
        <w:jc w:val="both"/>
      </w:pPr>
      <w:r w:rsidRPr="006E6FDE">
        <w:rPr>
          <w:sz w:val="28"/>
          <w:szCs w:val="28"/>
        </w:rPr>
        <w:t>5.9.4. На рекламных и информационных конструкциях может быть организована подсветка.</w:t>
      </w:r>
    </w:p>
    <w:p w:rsidR="006E6FDE" w:rsidRPr="006E6FDE" w:rsidRDefault="006E6FDE" w:rsidP="006E6FDE">
      <w:pPr>
        <w:pStyle w:val="2"/>
        <w:keepNext w:val="0"/>
        <w:numPr>
          <w:ilvl w:val="1"/>
          <w:numId w:val="1"/>
        </w:numPr>
        <w:suppressAutoHyphens/>
        <w:spacing w:before="120" w:after="120"/>
        <w:ind w:firstLine="709"/>
        <w:jc w:val="center"/>
        <w:rPr>
          <w:color w:val="auto"/>
        </w:rPr>
      </w:pPr>
      <w:bookmarkStart w:id="22" w:name="__RefHeading___Toc37759108"/>
      <w:r w:rsidRPr="006E6FDE">
        <w:rPr>
          <w:rFonts w:ascii="Times New Roman" w:hAnsi="Times New Roman" w:cs="Times New Roman"/>
          <w:color w:val="auto"/>
          <w:sz w:val="28"/>
          <w:szCs w:val="28"/>
        </w:rPr>
        <w:t xml:space="preserve">5.10. </w:t>
      </w:r>
      <w:bookmarkEnd w:id="22"/>
      <w:r w:rsidRPr="006E6FDE">
        <w:rPr>
          <w:rFonts w:ascii="Times New Roman" w:hAnsi="Times New Roman" w:cs="Times New Roman"/>
          <w:color w:val="auto"/>
          <w:sz w:val="24"/>
          <w:szCs w:val="24"/>
        </w:rPr>
        <w:t>НЕКАПИТАЛЬНЫЕ НЕСТАЦИОНАРНЫЕ СООРУЖЕНИЯ</w:t>
      </w:r>
    </w:p>
    <w:p w:rsidR="006E6FDE" w:rsidRPr="006E6FDE" w:rsidRDefault="006E6FDE" w:rsidP="006E6FDE">
      <w:pPr>
        <w:ind w:firstLine="426"/>
        <w:jc w:val="both"/>
      </w:pPr>
      <w:r w:rsidRPr="006E6FDE">
        <w:rPr>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6E6FDE">
        <w:rPr>
          <w:sz w:val="28"/>
          <w:szCs w:val="28"/>
        </w:rPr>
        <w:t>маркетов</w:t>
      </w:r>
      <w:proofErr w:type="spellEnd"/>
      <w:r w:rsidRPr="006E6FDE">
        <w:rPr>
          <w:sz w:val="28"/>
          <w:szCs w:val="28"/>
        </w:rPr>
        <w:t>, мини-рынков, торговых рядов следует применять быстровозводимые модульные комплексы, выполняемые из легких конструкций.</w:t>
      </w:r>
    </w:p>
    <w:p w:rsidR="006E6FDE" w:rsidRPr="006E6FDE" w:rsidRDefault="006E6FDE" w:rsidP="006E6FDE">
      <w:pPr>
        <w:ind w:firstLine="426"/>
        <w:jc w:val="both"/>
      </w:pPr>
      <w:r w:rsidRPr="006E6FDE">
        <w:rPr>
          <w:sz w:val="28"/>
          <w:szCs w:val="28"/>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w:t>
      </w:r>
      <w:r w:rsidRPr="006E6FDE">
        <w:rPr>
          <w:sz w:val="28"/>
          <w:szCs w:val="28"/>
        </w:rPr>
        <w:lastRenderedPageBreak/>
        <w:t>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6E6FDE" w:rsidRPr="006E6FDE" w:rsidRDefault="006E6FDE" w:rsidP="006E6FDE">
      <w:pPr>
        <w:ind w:firstLine="426"/>
        <w:jc w:val="both"/>
      </w:pPr>
      <w:r w:rsidRPr="006E6FDE">
        <w:rPr>
          <w:sz w:val="28"/>
          <w:szCs w:val="28"/>
        </w:rPr>
        <w:t xml:space="preserve">5.10.2.1. </w:t>
      </w:r>
      <w:proofErr w:type="gramStart"/>
      <w:r w:rsidRPr="006E6FDE">
        <w:rPr>
          <w:sz w:val="28"/>
          <w:szCs w:val="28"/>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w:t>
      </w:r>
      <w:proofErr w:type="gramEnd"/>
      <w:r w:rsidRPr="006E6FDE">
        <w:rPr>
          <w:sz w:val="28"/>
          <w:szCs w:val="28"/>
        </w:rPr>
        <w:t xml:space="preserve"> технических сооружений, 25 м - от вентиляционных шахт, 20 м - от окон жилых помещений, перед витринами торговых предприятий, 3 м - от ствола дерева.</w:t>
      </w:r>
    </w:p>
    <w:p w:rsidR="006E6FDE" w:rsidRPr="006E6FDE" w:rsidRDefault="006E6FDE" w:rsidP="006E6FDE">
      <w:pPr>
        <w:ind w:firstLine="426"/>
        <w:jc w:val="both"/>
      </w:pPr>
      <w:r w:rsidRPr="006E6FDE">
        <w:rPr>
          <w:sz w:val="28"/>
          <w:szCs w:val="28"/>
        </w:rPr>
        <w:t xml:space="preserve">5.10.2.2. 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6E6FDE">
        <w:rPr>
          <w:sz w:val="28"/>
          <w:szCs w:val="28"/>
        </w:rPr>
        <w:t>превышает 700 пеш</w:t>
      </w:r>
      <w:proofErr w:type="gramEnd"/>
      <w:r w:rsidRPr="006E6FDE">
        <w:rPr>
          <w:sz w:val="28"/>
          <w:szCs w:val="28"/>
        </w:rPr>
        <w:t>/час на одну полосу движения, равную 0,75 м.</w:t>
      </w:r>
    </w:p>
    <w:p w:rsidR="006E6FDE" w:rsidRPr="006E6FDE" w:rsidRDefault="006E6FDE" w:rsidP="006E6FDE">
      <w:pPr>
        <w:ind w:firstLine="426"/>
        <w:jc w:val="both"/>
      </w:pPr>
      <w:r w:rsidRPr="006E6FDE">
        <w:rPr>
          <w:sz w:val="28"/>
          <w:szCs w:val="28"/>
        </w:rPr>
        <w:t>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E6FDE" w:rsidRPr="006E6FDE" w:rsidRDefault="006E6FDE" w:rsidP="006E6FDE">
      <w:pPr>
        <w:ind w:firstLine="426"/>
        <w:jc w:val="both"/>
      </w:pPr>
      <w:r w:rsidRPr="006E6FDE">
        <w:rPr>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6E6FDE">
        <w:rPr>
          <w:sz w:val="28"/>
          <w:szCs w:val="28"/>
        </w:rPr>
        <w:t>Р</w:t>
      </w:r>
      <w:proofErr w:type="gramEnd"/>
      <w:r w:rsidRPr="006E6FDE">
        <w:rPr>
          <w:sz w:val="28"/>
          <w:szCs w:val="28"/>
        </w:rPr>
        <w:t xml:space="preserve"> 52289-2004. При проектировании остановочных пунктов следует обеспечивать требования СП 59.13330.2016.</w:t>
      </w:r>
    </w:p>
    <w:p w:rsidR="006E6FDE" w:rsidRPr="006E6FDE" w:rsidRDefault="006E6FDE" w:rsidP="006E6FDE">
      <w:pPr>
        <w:ind w:firstLine="426"/>
        <w:jc w:val="both"/>
      </w:pPr>
      <w:r w:rsidRPr="006E6FDE">
        <w:rPr>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w:t>
      </w:r>
      <w:r w:rsidRPr="006E6FDE">
        <w:rPr>
          <w:sz w:val="28"/>
          <w:szCs w:val="28"/>
        </w:rPr>
        <w:lastRenderedPageBreak/>
        <w:t>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6E6FDE" w:rsidRPr="006E6FDE" w:rsidRDefault="006E6FDE" w:rsidP="006E6FDE">
      <w:pPr>
        <w:pStyle w:val="2"/>
        <w:keepNext w:val="0"/>
        <w:numPr>
          <w:ilvl w:val="1"/>
          <w:numId w:val="1"/>
        </w:numPr>
        <w:suppressAutoHyphens/>
        <w:spacing w:before="120" w:after="120"/>
        <w:jc w:val="center"/>
        <w:rPr>
          <w:color w:val="auto"/>
        </w:rPr>
      </w:pPr>
      <w:bookmarkStart w:id="23" w:name="__RefHeading___Toc37759109"/>
      <w:r w:rsidRPr="006E6FDE">
        <w:rPr>
          <w:rFonts w:ascii="Times New Roman" w:hAnsi="Times New Roman" w:cs="Times New Roman"/>
          <w:color w:val="auto"/>
          <w:sz w:val="28"/>
          <w:szCs w:val="28"/>
        </w:rPr>
        <w:t>5.11</w:t>
      </w:r>
      <w:bookmarkEnd w:id="23"/>
      <w:r w:rsidRPr="006E6FDE">
        <w:rPr>
          <w:rFonts w:ascii="Times New Roman" w:hAnsi="Times New Roman" w:cs="Times New Roman"/>
          <w:color w:val="auto"/>
          <w:sz w:val="24"/>
          <w:szCs w:val="24"/>
        </w:rPr>
        <w:t>. ОФОРМЛЕНИЕ И ОБОРУДОВАНИЕ ЗДАНИЙ И СООРУЖЕНИЙ</w:t>
      </w:r>
    </w:p>
    <w:p w:rsidR="006E6FDE" w:rsidRPr="006E6FDE" w:rsidRDefault="006E6FDE" w:rsidP="006E6FDE">
      <w:pPr>
        <w:ind w:firstLine="709"/>
        <w:jc w:val="both"/>
      </w:pPr>
      <w:r w:rsidRPr="006E6FDE">
        <w:rPr>
          <w:sz w:val="28"/>
          <w:szCs w:val="28"/>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E6FDE" w:rsidRPr="006E6FDE" w:rsidRDefault="006E6FDE" w:rsidP="006E6FDE">
      <w:pPr>
        <w:ind w:firstLine="709"/>
        <w:jc w:val="both"/>
      </w:pPr>
      <w:r w:rsidRPr="006E6FDE">
        <w:rPr>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6E6FDE" w:rsidRPr="006E6FDE" w:rsidRDefault="006E6FDE" w:rsidP="006E6FDE">
      <w:pPr>
        <w:ind w:firstLine="709"/>
        <w:jc w:val="both"/>
      </w:pPr>
      <w:r w:rsidRPr="006E6FDE">
        <w:rPr>
          <w:sz w:val="28"/>
          <w:szCs w:val="28"/>
        </w:rPr>
        <w:t xml:space="preserve">5.11.2.1. В границах исторических </w:t>
      </w:r>
      <w:proofErr w:type="spellStart"/>
      <w:r w:rsidRPr="006E6FDE">
        <w:rPr>
          <w:sz w:val="28"/>
          <w:szCs w:val="28"/>
        </w:rPr>
        <w:t>морфотипов</w:t>
      </w:r>
      <w:proofErr w:type="spellEnd"/>
      <w:r w:rsidRPr="006E6FDE">
        <w:rPr>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6E6FDE" w:rsidRPr="006E6FDE" w:rsidRDefault="006E6FDE" w:rsidP="006E6FDE">
      <w:pPr>
        <w:ind w:firstLine="709"/>
        <w:jc w:val="both"/>
      </w:pPr>
      <w:r w:rsidRPr="006E6FDE">
        <w:rPr>
          <w:sz w:val="28"/>
          <w:szCs w:val="28"/>
        </w:rPr>
        <w:t>5.11.2.2. Размещение наружных кондиционеров и антен</w:t>
      </w:r>
      <w:proofErr w:type="gramStart"/>
      <w:r w:rsidRPr="006E6FDE">
        <w:rPr>
          <w:sz w:val="28"/>
          <w:szCs w:val="28"/>
        </w:rPr>
        <w:t>н-</w:t>
      </w:r>
      <w:proofErr w:type="gramEnd"/>
      <w:r w:rsidRPr="006E6FDE">
        <w:rPr>
          <w:sz w:val="28"/>
          <w:szCs w:val="28"/>
        </w:rPr>
        <w:t>«тарелок» на зданиях, расположенных вдоль магистральных улиц города, следует предусматривать со стороны дворовых фасадов.</w:t>
      </w:r>
    </w:p>
    <w:p w:rsidR="006E6FDE" w:rsidRPr="006E6FDE" w:rsidRDefault="006E6FDE" w:rsidP="006E6FDE">
      <w:pPr>
        <w:ind w:firstLine="709"/>
        <w:jc w:val="both"/>
      </w:pPr>
      <w:r w:rsidRPr="006E6FDE">
        <w:rPr>
          <w:sz w:val="28"/>
          <w:szCs w:val="28"/>
        </w:rPr>
        <w:t xml:space="preserve">5.11.3. </w:t>
      </w:r>
      <w:proofErr w:type="gramStart"/>
      <w:r w:rsidRPr="006E6FDE">
        <w:rPr>
          <w:sz w:val="28"/>
          <w:szCs w:val="28"/>
        </w:rPr>
        <w:t xml:space="preserve">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6E6FDE">
        <w:rPr>
          <w:sz w:val="28"/>
          <w:szCs w:val="28"/>
        </w:rPr>
        <w:t>флагодержатели</w:t>
      </w:r>
      <w:proofErr w:type="spellEnd"/>
      <w:r w:rsidRPr="006E6FDE">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6E6FDE">
        <w:rPr>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6E6FDE" w:rsidRPr="006E6FDE" w:rsidRDefault="006E6FDE" w:rsidP="006E6FDE">
      <w:pPr>
        <w:ind w:firstLine="709"/>
        <w:jc w:val="both"/>
      </w:pPr>
      <w:r w:rsidRPr="006E6FDE">
        <w:rPr>
          <w:sz w:val="28"/>
          <w:szCs w:val="28"/>
        </w:rPr>
        <w:t xml:space="preserve">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w:t>
      </w:r>
      <w:r w:rsidRPr="006E6FDE">
        <w:rPr>
          <w:sz w:val="28"/>
          <w:szCs w:val="28"/>
        </w:rPr>
        <w:lastRenderedPageBreak/>
        <w:t>- 1,5-3 м. В случае примыкания здания к пешеходным коммуникациям, роль отмостки выполняет тротуар с твердым видом покрытия</w:t>
      </w:r>
    </w:p>
    <w:p w:rsidR="006E6FDE" w:rsidRPr="006E6FDE" w:rsidRDefault="006E6FDE" w:rsidP="006E6FDE">
      <w:pPr>
        <w:ind w:firstLine="425"/>
        <w:jc w:val="both"/>
      </w:pPr>
      <w:r w:rsidRPr="006E6FDE">
        <w:rPr>
          <w:sz w:val="28"/>
          <w:szCs w:val="28"/>
        </w:rPr>
        <w:t>5.11.5. При организации стока воды со скатных крыш через водосточные трубы следует:</w:t>
      </w:r>
    </w:p>
    <w:p w:rsidR="006E6FDE" w:rsidRPr="006E6FDE" w:rsidRDefault="006E6FDE" w:rsidP="006E6FDE">
      <w:pPr>
        <w:ind w:firstLine="425"/>
        <w:jc w:val="both"/>
      </w:pPr>
      <w:r w:rsidRPr="006E6FDE">
        <w:rPr>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E6FDE" w:rsidRPr="006E6FDE" w:rsidRDefault="006E6FDE" w:rsidP="006E6FDE">
      <w:pPr>
        <w:ind w:firstLine="425"/>
        <w:jc w:val="both"/>
      </w:pPr>
      <w:r w:rsidRPr="006E6FDE">
        <w:rPr>
          <w:sz w:val="28"/>
          <w:szCs w:val="28"/>
        </w:rPr>
        <w:t>- не допускать высоты свободного падения воды из выходного отверстия трубы более 200 мм;</w:t>
      </w:r>
    </w:p>
    <w:p w:rsidR="006E6FDE" w:rsidRPr="006E6FDE" w:rsidRDefault="006E6FDE" w:rsidP="006E6FDE">
      <w:pPr>
        <w:ind w:firstLine="425"/>
        <w:jc w:val="both"/>
      </w:pPr>
      <w:r w:rsidRPr="006E6FDE">
        <w:rPr>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6E6FDE" w:rsidRPr="006E6FDE" w:rsidRDefault="006E6FDE" w:rsidP="006E6FDE">
      <w:pPr>
        <w:ind w:firstLine="425"/>
        <w:jc w:val="both"/>
      </w:pPr>
      <w:r w:rsidRPr="006E6FDE">
        <w:rPr>
          <w:sz w:val="28"/>
          <w:szCs w:val="28"/>
        </w:rPr>
        <w:t>- предусматривать устройство дренажа в местах стока воды из трубы на газон или иные «мягкие» виды покрытия.</w:t>
      </w:r>
    </w:p>
    <w:p w:rsidR="006E6FDE" w:rsidRPr="006E6FDE" w:rsidRDefault="006E6FDE" w:rsidP="006E6FDE">
      <w:pPr>
        <w:ind w:firstLine="426"/>
        <w:jc w:val="both"/>
      </w:pPr>
      <w:r w:rsidRPr="006E6FDE">
        <w:rPr>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6E6FDE" w:rsidRPr="006E6FDE" w:rsidRDefault="006E6FDE" w:rsidP="006E6FDE">
      <w:pPr>
        <w:ind w:firstLine="426"/>
        <w:jc w:val="both"/>
      </w:pPr>
      <w:r w:rsidRPr="006E6FDE">
        <w:rPr>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села.</w:t>
      </w:r>
    </w:p>
    <w:p w:rsidR="006E6FDE" w:rsidRPr="006E6FDE" w:rsidRDefault="006E6FDE" w:rsidP="006E6FDE">
      <w:pPr>
        <w:ind w:firstLine="426"/>
        <w:jc w:val="both"/>
      </w:pPr>
      <w:r w:rsidRPr="006E6FDE">
        <w:rPr>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6E6FDE" w:rsidRPr="006E6FDE" w:rsidRDefault="006E6FDE" w:rsidP="006E6FDE">
      <w:pPr>
        <w:ind w:firstLine="426"/>
        <w:jc w:val="both"/>
      </w:pPr>
      <w:r w:rsidRPr="006E6FDE">
        <w:rPr>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6E6FDE">
        <w:rPr>
          <w:sz w:val="28"/>
          <w:szCs w:val="28"/>
        </w:rPr>
        <w:t>,</w:t>
      </w:r>
      <w:proofErr w:type="gramEnd"/>
      <w:r w:rsidRPr="006E6FDE">
        <w:rPr>
          <w:sz w:val="28"/>
          <w:szCs w:val="28"/>
        </w:rPr>
        <w:t xml:space="preserve"> чем на 0,5 м.</w:t>
      </w:r>
    </w:p>
    <w:p w:rsidR="006E6FDE" w:rsidRPr="006E6FDE" w:rsidRDefault="006E6FDE" w:rsidP="006E6FDE">
      <w:pPr>
        <w:ind w:firstLine="426"/>
        <w:jc w:val="both"/>
      </w:pPr>
      <w:r w:rsidRPr="006E6FDE">
        <w:rPr>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6E6FDE" w:rsidRPr="006E6FDE" w:rsidRDefault="006E6FDE" w:rsidP="006E6FDE">
      <w:pPr>
        <w:pStyle w:val="2"/>
        <w:keepNext w:val="0"/>
        <w:numPr>
          <w:ilvl w:val="1"/>
          <w:numId w:val="1"/>
        </w:numPr>
        <w:suppressAutoHyphens/>
        <w:spacing w:before="120" w:after="120"/>
        <w:ind w:firstLine="709"/>
        <w:jc w:val="both"/>
        <w:rPr>
          <w:color w:val="auto"/>
        </w:rPr>
      </w:pPr>
      <w:bookmarkStart w:id="24" w:name="__RefHeading___Toc37759110"/>
      <w:bookmarkStart w:id="25" w:name="PO0000255"/>
      <w:bookmarkEnd w:id="24"/>
      <w:bookmarkEnd w:id="25"/>
      <w:r w:rsidRPr="006E6FDE">
        <w:rPr>
          <w:rFonts w:ascii="Times New Roman" w:hAnsi="Times New Roman" w:cs="Times New Roman"/>
          <w:color w:val="auto"/>
          <w:sz w:val="24"/>
          <w:szCs w:val="24"/>
        </w:rPr>
        <w:t>5.12. ПЛОЩАДКИ</w:t>
      </w:r>
    </w:p>
    <w:p w:rsidR="006E6FDE" w:rsidRPr="006E6FDE" w:rsidRDefault="006E6FDE" w:rsidP="006E6FDE">
      <w:pPr>
        <w:ind w:firstLine="426"/>
        <w:jc w:val="both"/>
      </w:pPr>
      <w:r w:rsidRPr="006E6FDE">
        <w:rPr>
          <w:sz w:val="28"/>
          <w:szCs w:val="28"/>
        </w:rPr>
        <w:t xml:space="preserve">5.12.1. На селитебных территориях следует проектировать следующие виды площадок: для игр детей, отдыха взрослых, занятий спортом, установки </w:t>
      </w:r>
      <w:r w:rsidRPr="006E6FDE">
        <w:rPr>
          <w:sz w:val="28"/>
          <w:szCs w:val="28"/>
        </w:rPr>
        <w:lastRenderedPageBreak/>
        <w:t>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6E6FDE" w:rsidRPr="006E6FDE" w:rsidRDefault="006E6FDE" w:rsidP="006E6FDE">
      <w:pPr>
        <w:ind w:firstLine="426"/>
        <w:jc w:val="both"/>
      </w:pPr>
      <w:r w:rsidRPr="006E6FDE">
        <w:rPr>
          <w:sz w:val="28"/>
          <w:szCs w:val="28"/>
        </w:rPr>
        <w:t>5.12.2. Детские площадки</w:t>
      </w:r>
    </w:p>
    <w:p w:rsidR="006E6FDE" w:rsidRPr="006E6FDE" w:rsidRDefault="006E6FDE" w:rsidP="006E6FDE">
      <w:pPr>
        <w:ind w:firstLine="426"/>
        <w:jc w:val="both"/>
      </w:pPr>
      <w:r w:rsidRPr="006E6FDE">
        <w:rPr>
          <w:sz w:val="28"/>
          <w:szCs w:val="28"/>
        </w:rPr>
        <w:t xml:space="preserve">5.12.2.1. Детские площадки предназначены для игр и активного отдыха детей разных возрастов: </w:t>
      </w:r>
      <w:proofErr w:type="spellStart"/>
      <w:r w:rsidRPr="006E6FDE">
        <w:rPr>
          <w:sz w:val="28"/>
          <w:szCs w:val="28"/>
        </w:rPr>
        <w:t>преддошкольного</w:t>
      </w:r>
      <w:proofErr w:type="spellEnd"/>
      <w:r w:rsidRPr="006E6FDE">
        <w:rPr>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6E6FDE">
        <w:rPr>
          <w:sz w:val="28"/>
          <w:szCs w:val="28"/>
        </w:rPr>
        <w:t>скалодромы</w:t>
      </w:r>
      <w:proofErr w:type="spellEnd"/>
      <w:r w:rsidRPr="006E6FDE">
        <w:rPr>
          <w:sz w:val="28"/>
          <w:szCs w:val="28"/>
        </w:rPr>
        <w:t>, велодромы и т.п.) и оборудовать специальные места для катания на самокатах, роликовых досках и коньках.</w:t>
      </w:r>
    </w:p>
    <w:p w:rsidR="006E6FDE" w:rsidRPr="006E6FDE" w:rsidRDefault="006E6FDE" w:rsidP="006E6FDE">
      <w:pPr>
        <w:ind w:firstLine="426"/>
        <w:jc w:val="both"/>
      </w:pPr>
      <w:r w:rsidRPr="006E6FDE">
        <w:rPr>
          <w:sz w:val="28"/>
          <w:szCs w:val="28"/>
        </w:rPr>
        <w:t xml:space="preserve">5.12.2.2. </w:t>
      </w:r>
      <w:proofErr w:type="gramStart"/>
      <w:r w:rsidRPr="006E6FDE">
        <w:rPr>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6E6FDE">
        <w:rPr>
          <w:sz w:val="28"/>
          <w:szCs w:val="28"/>
        </w:rPr>
        <w:t>преддошкольного</w:t>
      </w:r>
      <w:proofErr w:type="spellEnd"/>
      <w:r w:rsidRPr="006E6FDE">
        <w:rPr>
          <w:sz w:val="28"/>
          <w:szCs w:val="28"/>
        </w:rPr>
        <w:t xml:space="preserve"> возраста следует размещать на участке жилой застройки, площадки для младшего и среднего</w:t>
      </w:r>
      <w:proofErr w:type="gramEnd"/>
      <w:r w:rsidRPr="006E6FDE">
        <w:rPr>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6E6FDE" w:rsidRPr="006E6FDE" w:rsidRDefault="006E6FDE" w:rsidP="006E6FDE">
      <w:pPr>
        <w:ind w:firstLine="426"/>
        <w:jc w:val="both"/>
      </w:pPr>
      <w:r w:rsidRPr="006E6FDE">
        <w:rPr>
          <w:sz w:val="28"/>
          <w:szCs w:val="28"/>
        </w:rPr>
        <w:t xml:space="preserve">5.12.2.3. Площадки для игр детей на территориях жилого назначения следует проектировать из расчета 0,5-0,7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6E6FDE" w:rsidRPr="006E6FDE" w:rsidRDefault="006E6FDE" w:rsidP="006E6FDE">
      <w:pPr>
        <w:ind w:firstLine="426"/>
        <w:jc w:val="both"/>
      </w:pPr>
      <w:r w:rsidRPr="006E6FDE">
        <w:rPr>
          <w:sz w:val="28"/>
          <w:szCs w:val="28"/>
        </w:rPr>
        <w:t xml:space="preserve">5.12.2.4. Площадки детей </w:t>
      </w:r>
      <w:proofErr w:type="spellStart"/>
      <w:r w:rsidRPr="006E6FDE">
        <w:rPr>
          <w:sz w:val="28"/>
          <w:szCs w:val="28"/>
        </w:rPr>
        <w:t>преддошкольного</w:t>
      </w:r>
      <w:proofErr w:type="spellEnd"/>
      <w:r w:rsidRPr="006E6FDE">
        <w:rPr>
          <w:sz w:val="28"/>
          <w:szCs w:val="28"/>
        </w:rPr>
        <w:t xml:space="preserve"> возраста могут иметь незначительные размеры (до 50</w:t>
      </w:r>
      <w:r w:rsidRPr="006E6FDE">
        <w:rPr>
          <w:i/>
          <w:iCs/>
          <w:sz w:val="28"/>
          <w:szCs w:val="28"/>
        </w:rPr>
        <w:t>-</w:t>
      </w:r>
      <w:bookmarkStart w:id="26" w:name="PO0000261"/>
      <w:bookmarkEnd w:id="26"/>
      <w:r w:rsidRPr="006E6FDE">
        <w:rPr>
          <w:sz w:val="28"/>
          <w:szCs w:val="28"/>
        </w:rPr>
        <w:t xml:space="preserve">75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6E6FDE">
        <w:rPr>
          <w:sz w:val="28"/>
          <w:szCs w:val="28"/>
        </w:rPr>
        <w:t>кв.м</w:t>
      </w:r>
      <w:proofErr w:type="spellEnd"/>
      <w:r w:rsidRPr="006E6FDE">
        <w:rPr>
          <w:sz w:val="28"/>
          <w:szCs w:val="28"/>
        </w:rPr>
        <w:t>.</w:t>
      </w:r>
    </w:p>
    <w:p w:rsidR="006E6FDE" w:rsidRPr="006E6FDE" w:rsidRDefault="006E6FDE" w:rsidP="006E6FDE">
      <w:pPr>
        <w:ind w:firstLine="426"/>
        <w:jc w:val="both"/>
      </w:pPr>
      <w:r w:rsidRPr="006E6FDE">
        <w:rPr>
          <w:sz w:val="28"/>
          <w:szCs w:val="28"/>
        </w:rPr>
        <w:t xml:space="preserve">5.12.2.5. Оптимальный размер игровых площадок для детей дошкольного возраста - 70-150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школьного возраста - 100-300 </w:t>
      </w:r>
      <w:proofErr w:type="spellStart"/>
      <w:r w:rsidRPr="006E6FDE">
        <w:rPr>
          <w:sz w:val="28"/>
          <w:szCs w:val="28"/>
        </w:rPr>
        <w:t>кв.м</w:t>
      </w:r>
      <w:proofErr w:type="spellEnd"/>
      <w:r w:rsidRPr="006E6FDE">
        <w:rPr>
          <w:sz w:val="28"/>
          <w:szCs w:val="28"/>
        </w:rPr>
        <w:t xml:space="preserve">, комплексных игровых площадок - 900-1600 </w:t>
      </w:r>
      <w:proofErr w:type="spellStart"/>
      <w:r w:rsidRPr="006E6FDE">
        <w:rPr>
          <w:sz w:val="28"/>
          <w:szCs w:val="28"/>
        </w:rPr>
        <w:t>кв.м</w:t>
      </w:r>
      <w:proofErr w:type="spellEnd"/>
      <w:r w:rsidRPr="006E6FDE">
        <w:rPr>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6E6FDE">
        <w:rPr>
          <w:sz w:val="28"/>
          <w:szCs w:val="28"/>
        </w:rPr>
        <w:t>кв.м</w:t>
      </w:r>
      <w:proofErr w:type="spellEnd"/>
      <w:r w:rsidRPr="006E6FDE">
        <w:rPr>
          <w:sz w:val="28"/>
          <w:szCs w:val="28"/>
        </w:rPr>
        <w:t>). Соседствующие детские и взрослые площадки следует разделять густыми зелеными посадками и (или) декоративными стенками.</w:t>
      </w:r>
    </w:p>
    <w:p w:rsidR="006E6FDE" w:rsidRPr="006E6FDE" w:rsidRDefault="006E6FDE" w:rsidP="006E6FDE">
      <w:pPr>
        <w:ind w:firstLine="426"/>
        <w:jc w:val="both"/>
      </w:pPr>
      <w:r w:rsidRPr="006E6FDE">
        <w:rPr>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6E6FDE" w:rsidRPr="006E6FDE" w:rsidRDefault="006E6FDE" w:rsidP="006E6FDE">
      <w:pPr>
        <w:ind w:firstLine="426"/>
        <w:jc w:val="both"/>
      </w:pPr>
      <w:r w:rsidRPr="006E6FDE">
        <w:rPr>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w:t>
      </w:r>
      <w:r w:rsidRPr="006E6FDE">
        <w:rPr>
          <w:sz w:val="28"/>
          <w:szCs w:val="28"/>
        </w:rPr>
        <w:lastRenderedPageBreak/>
        <w:t xml:space="preserve">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w:t>
      </w:r>
      <w:proofErr w:type="spellStart"/>
      <w:r w:rsidRPr="006E6FDE">
        <w:rPr>
          <w:sz w:val="28"/>
          <w:szCs w:val="28"/>
        </w:rPr>
        <w:t>отстойно</w:t>
      </w:r>
      <w:proofErr w:type="spellEnd"/>
      <w:r w:rsidRPr="006E6FDE">
        <w:rPr>
          <w:sz w:val="28"/>
          <w:szCs w:val="28"/>
        </w:rPr>
        <w:t>-разворотных площадок на конечных остановках маршрутов городского пассажирского транспорта - не менее 50 м.</w:t>
      </w:r>
    </w:p>
    <w:p w:rsidR="006E6FDE" w:rsidRPr="006E6FDE" w:rsidRDefault="006E6FDE" w:rsidP="006E6FDE">
      <w:pPr>
        <w:ind w:firstLine="426"/>
        <w:jc w:val="both"/>
      </w:pPr>
      <w:r w:rsidRPr="006E6FDE">
        <w:rPr>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6E6FDE" w:rsidRPr="006E6FDE" w:rsidRDefault="006E6FDE" w:rsidP="006E6FDE">
      <w:pPr>
        <w:pStyle w:val="1"/>
        <w:keepLines w:val="0"/>
        <w:numPr>
          <w:ilvl w:val="0"/>
          <w:numId w:val="1"/>
        </w:numPr>
        <w:shd w:val="clear" w:color="auto" w:fill="FFFFFF"/>
        <w:suppressAutoHyphens/>
        <w:spacing w:before="0"/>
        <w:ind w:firstLine="426"/>
        <w:jc w:val="both"/>
        <w:textAlignment w:val="baseline"/>
        <w:rPr>
          <w:color w:val="auto"/>
        </w:rPr>
      </w:pPr>
      <w:r w:rsidRPr="006E6FDE">
        <w:rPr>
          <w:rFonts w:cs="Times New Roman"/>
          <w:b w:val="0"/>
          <w:color w:val="auto"/>
        </w:rPr>
        <w:t>5.12.2.9. Обязательный перечень элементов комплексного благоустройства на детской площадке включает: «мягкие» виды покрытия (</w:t>
      </w:r>
      <w:r w:rsidRPr="006E6FDE">
        <w:rPr>
          <w:rFonts w:cs="Times New Roman"/>
          <w:b w:val="0"/>
          <w:color w:val="auto"/>
          <w:spacing w:val="2"/>
        </w:rPr>
        <w:t xml:space="preserve">ГОСТ </w:t>
      </w:r>
      <w:proofErr w:type="gramStart"/>
      <w:r w:rsidRPr="006E6FDE">
        <w:rPr>
          <w:rFonts w:cs="Times New Roman"/>
          <w:b w:val="0"/>
          <w:color w:val="auto"/>
          <w:spacing w:val="2"/>
        </w:rPr>
        <w:t>Р</w:t>
      </w:r>
      <w:proofErr w:type="gramEnd"/>
      <w:r w:rsidRPr="006E6FDE">
        <w:rPr>
          <w:rFonts w:cs="Times New Roman"/>
          <w:b w:val="0"/>
          <w:color w:val="auto"/>
          <w:spacing w:val="2"/>
        </w:rPr>
        <w:t xml:space="preserve"> 52169-2012</w:t>
      </w:r>
      <w:r w:rsidRPr="006E6FDE">
        <w:rPr>
          <w:rFonts w:cs="Times New Roman"/>
          <w:b w:val="0"/>
          <w:color w:val="auto"/>
        </w:rPr>
        <w:t>), элементы сопряжения поверхности площадки с газоном, озеленение, игровое оборудование, скамьи и урны, осветительное оборудование.</w:t>
      </w:r>
    </w:p>
    <w:p w:rsidR="006E6FDE" w:rsidRPr="006E6FDE" w:rsidRDefault="006E6FDE" w:rsidP="006E6FDE">
      <w:pPr>
        <w:ind w:firstLine="426"/>
        <w:jc w:val="both"/>
      </w:pPr>
      <w:r w:rsidRPr="006E6FDE">
        <w:rPr>
          <w:sz w:val="28"/>
          <w:szCs w:val="28"/>
        </w:rPr>
        <w:t>5.12.2.10. Для сопряжения поверхностей площадки и газона следует применять садовые бортовые камни со скошенными или закругленными краями.</w:t>
      </w:r>
    </w:p>
    <w:p w:rsidR="006E6FDE" w:rsidRPr="006E6FDE" w:rsidRDefault="006E6FDE" w:rsidP="006E6FDE">
      <w:pPr>
        <w:ind w:firstLine="426"/>
        <w:jc w:val="both"/>
      </w:pPr>
      <w:bookmarkStart w:id="27" w:name="PO0000269"/>
      <w:r w:rsidRPr="006E6FDE">
        <w:rPr>
          <w:sz w:val="28"/>
          <w:szCs w:val="28"/>
        </w:rPr>
        <w:t>5.12.2.11</w:t>
      </w:r>
      <w:bookmarkEnd w:id="27"/>
      <w:r w:rsidRPr="006E6FDE">
        <w:rPr>
          <w:sz w:val="28"/>
          <w:szCs w:val="28"/>
        </w:rPr>
        <w:t xml:space="preserve">. Детские площадки должны быть озеленены посадками деревьев и кустарника, </w:t>
      </w:r>
      <w:proofErr w:type="spellStart"/>
      <w:r w:rsidRPr="006E6FDE">
        <w:rPr>
          <w:sz w:val="28"/>
          <w:szCs w:val="28"/>
        </w:rPr>
        <w:t>инсолироваться</w:t>
      </w:r>
      <w:proofErr w:type="spellEnd"/>
      <w:r w:rsidRPr="006E6FDE">
        <w:rPr>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rsidR="006E6FDE" w:rsidRPr="006E6FDE" w:rsidRDefault="006E6FDE" w:rsidP="006E6FDE">
      <w:pPr>
        <w:ind w:firstLine="426"/>
        <w:jc w:val="both"/>
      </w:pPr>
      <w:r w:rsidRPr="006E6FDE">
        <w:rPr>
          <w:sz w:val="28"/>
          <w:szCs w:val="28"/>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6E6FDE" w:rsidRPr="006E6FDE" w:rsidRDefault="006E6FDE" w:rsidP="006E6FDE">
      <w:pPr>
        <w:ind w:firstLine="426"/>
        <w:jc w:val="both"/>
      </w:pPr>
      <w:r w:rsidRPr="006E6FDE">
        <w:rPr>
          <w:sz w:val="28"/>
          <w:szCs w:val="28"/>
        </w:rPr>
        <w:t>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6E6FDE" w:rsidRPr="006E6FDE" w:rsidRDefault="006E6FDE" w:rsidP="006E6FDE">
      <w:pPr>
        <w:ind w:firstLine="426"/>
        <w:jc w:val="both"/>
      </w:pPr>
      <w:r w:rsidRPr="006E6FDE">
        <w:rPr>
          <w:sz w:val="28"/>
          <w:szCs w:val="28"/>
        </w:rPr>
        <w:t>5.12.3. Площадки отдыха</w:t>
      </w:r>
    </w:p>
    <w:p w:rsidR="006E6FDE" w:rsidRPr="006E6FDE" w:rsidRDefault="006E6FDE" w:rsidP="006E6FDE">
      <w:pPr>
        <w:ind w:firstLine="426"/>
        <w:jc w:val="both"/>
      </w:pPr>
      <w:r w:rsidRPr="006E6FDE">
        <w:rPr>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6E6FDE">
        <w:rPr>
          <w:sz w:val="28"/>
          <w:szCs w:val="28"/>
        </w:rPr>
        <w:t xml:space="preserve">Площадки отдыха не должны быть проходными, примыкать к проездам, посадочным площадкам остановок, </w:t>
      </w:r>
      <w:r w:rsidRPr="006E6FDE">
        <w:rPr>
          <w:sz w:val="28"/>
          <w:szCs w:val="28"/>
        </w:rPr>
        <w:lastRenderedPageBreak/>
        <w:t xml:space="preserve">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proofErr w:type="spellStart"/>
      <w:r w:rsidRPr="006E6FDE">
        <w:rPr>
          <w:sz w:val="28"/>
          <w:szCs w:val="28"/>
        </w:rPr>
        <w:t>отстойно</w:t>
      </w:r>
      <w:proofErr w:type="spellEnd"/>
      <w:r w:rsidRPr="006E6FDE">
        <w:rPr>
          <w:sz w:val="28"/>
          <w:szCs w:val="28"/>
        </w:rPr>
        <w:t>-разворотных площадок на конечных остановках маршрутов пассажирского транспорта в населенном пункте - не менее 50 м</w:t>
      </w:r>
      <w:proofErr w:type="gramEnd"/>
      <w:r w:rsidRPr="006E6FDE">
        <w:rPr>
          <w:sz w:val="28"/>
          <w:szCs w:val="28"/>
        </w:rPr>
        <w:t>. Расстояние от окон жилых домов до границ площадок тихого отдыха должно быть не менее 10 м, площадок шумных настольных игр - не менее 25 м.</w:t>
      </w:r>
    </w:p>
    <w:p w:rsidR="006E6FDE" w:rsidRPr="006E6FDE" w:rsidRDefault="006E6FDE" w:rsidP="006E6FDE">
      <w:pPr>
        <w:ind w:firstLine="426"/>
        <w:jc w:val="both"/>
      </w:pPr>
      <w:r w:rsidRPr="006E6FDE">
        <w:rPr>
          <w:sz w:val="28"/>
          <w:szCs w:val="28"/>
        </w:rPr>
        <w:t xml:space="preserve">5.12.3.2. Площадки отдыха на жилых территориях следует проектировать из расчета 0,1-0,2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на жителя. Оптимальный размер площадки 50-100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минимальный размер площадки отдыха - не менее 15-20 </w:t>
      </w:r>
      <w:proofErr w:type="spellStart"/>
      <w:r w:rsidRPr="006E6FDE">
        <w:rPr>
          <w:sz w:val="28"/>
          <w:szCs w:val="28"/>
        </w:rPr>
        <w:t>кв.м</w:t>
      </w:r>
      <w:proofErr w:type="spellEnd"/>
      <w:r w:rsidRPr="006E6FDE">
        <w:rPr>
          <w:sz w:val="28"/>
          <w:szCs w:val="28"/>
        </w:rPr>
        <w:t>.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6E6FDE" w:rsidRPr="006E6FDE" w:rsidRDefault="006E6FDE" w:rsidP="006E6FDE">
      <w:pPr>
        <w:ind w:firstLine="426"/>
        <w:jc w:val="both"/>
      </w:pPr>
      <w:r w:rsidRPr="006E6FDE">
        <w:rPr>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E6FDE" w:rsidRPr="006E6FDE" w:rsidRDefault="006E6FDE" w:rsidP="006E6FDE">
      <w:pPr>
        <w:ind w:firstLine="426"/>
        <w:jc w:val="both"/>
      </w:pPr>
      <w:r w:rsidRPr="006E6FDE">
        <w:rPr>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E6FDE" w:rsidRPr="006E6FDE" w:rsidRDefault="006E6FDE" w:rsidP="006E6FDE">
      <w:pPr>
        <w:ind w:firstLine="426"/>
        <w:jc w:val="both"/>
      </w:pPr>
      <w:r w:rsidRPr="006E6FDE">
        <w:rPr>
          <w:sz w:val="28"/>
          <w:szCs w:val="28"/>
        </w:rPr>
        <w:t xml:space="preserve">5.12.3.5.Следует применять </w:t>
      </w:r>
      <w:proofErr w:type="spellStart"/>
      <w:r w:rsidRPr="006E6FDE">
        <w:rPr>
          <w:sz w:val="28"/>
          <w:szCs w:val="28"/>
        </w:rPr>
        <w:t>периметральное</w:t>
      </w:r>
      <w:proofErr w:type="spellEnd"/>
      <w:r w:rsidRPr="006E6FDE">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6E6FDE">
        <w:rPr>
          <w:sz w:val="28"/>
          <w:szCs w:val="28"/>
        </w:rPr>
        <w:t>вытаптыванию</w:t>
      </w:r>
      <w:proofErr w:type="spellEnd"/>
      <w:r w:rsidRPr="006E6FDE">
        <w:rPr>
          <w:sz w:val="28"/>
          <w:szCs w:val="28"/>
        </w:rPr>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6E6FDE" w:rsidRPr="006E6FDE" w:rsidRDefault="006E6FDE" w:rsidP="006E6FDE">
      <w:pPr>
        <w:ind w:firstLine="426"/>
        <w:jc w:val="both"/>
      </w:pPr>
      <w:r w:rsidRPr="006E6FDE">
        <w:rPr>
          <w:sz w:val="28"/>
          <w:szCs w:val="28"/>
        </w:rPr>
        <w:t>5.12.3.6. Осветительное оборудование должно функционировать в режиме освещения территории, на которой расположена площадка.</w:t>
      </w:r>
    </w:p>
    <w:p w:rsidR="006E6FDE" w:rsidRPr="006E6FDE" w:rsidRDefault="006E6FDE" w:rsidP="006E6FDE">
      <w:pPr>
        <w:ind w:firstLine="426"/>
        <w:jc w:val="both"/>
      </w:pPr>
      <w:r w:rsidRPr="006E6FDE">
        <w:rPr>
          <w:sz w:val="28"/>
          <w:szCs w:val="28"/>
        </w:rPr>
        <w:t xml:space="preserve">5.12.3.7. Минимальный размер площадки с установкой одного стола со скамьями для настольных игр составляет 12-15 </w:t>
      </w:r>
      <w:proofErr w:type="spellStart"/>
      <w:r w:rsidRPr="006E6FDE">
        <w:rPr>
          <w:sz w:val="28"/>
          <w:szCs w:val="28"/>
        </w:rPr>
        <w:t>кв.м</w:t>
      </w:r>
      <w:proofErr w:type="spellEnd"/>
      <w:r w:rsidRPr="006E6FDE">
        <w:rPr>
          <w:sz w:val="28"/>
          <w:szCs w:val="28"/>
        </w:rPr>
        <w:t>.</w:t>
      </w:r>
    </w:p>
    <w:p w:rsidR="006E6FDE" w:rsidRPr="006E6FDE" w:rsidRDefault="006E6FDE" w:rsidP="006E6FDE">
      <w:pPr>
        <w:ind w:firstLine="426"/>
        <w:jc w:val="both"/>
      </w:pPr>
      <w:r w:rsidRPr="006E6FDE">
        <w:rPr>
          <w:sz w:val="28"/>
          <w:szCs w:val="28"/>
        </w:rPr>
        <w:t>5.12.4. Спортивные площадки</w:t>
      </w:r>
    </w:p>
    <w:p w:rsidR="006E6FDE" w:rsidRPr="006E6FDE" w:rsidRDefault="006E6FDE" w:rsidP="006E6FDE">
      <w:pPr>
        <w:ind w:firstLine="426"/>
        <w:jc w:val="both"/>
      </w:pPr>
      <w:r w:rsidRPr="006E6FDE">
        <w:rPr>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6E6FDE" w:rsidRPr="006E6FDE" w:rsidRDefault="006E6FDE" w:rsidP="006E6FDE">
      <w:pPr>
        <w:ind w:firstLine="426"/>
        <w:jc w:val="both"/>
      </w:pPr>
      <w:r w:rsidRPr="006E6FDE">
        <w:rPr>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w:t>
      </w:r>
      <w:r w:rsidRPr="006E6FDE">
        <w:rPr>
          <w:sz w:val="28"/>
          <w:szCs w:val="28"/>
        </w:rPr>
        <w:lastRenderedPageBreak/>
        <w:t xml:space="preserve">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школьного возраста (100 детей) - не менее 250 </w:t>
      </w:r>
      <w:proofErr w:type="spellStart"/>
      <w:r w:rsidRPr="006E6FDE">
        <w:rPr>
          <w:sz w:val="28"/>
          <w:szCs w:val="28"/>
        </w:rPr>
        <w:t>кв.м</w:t>
      </w:r>
      <w:proofErr w:type="spellEnd"/>
      <w:r w:rsidRPr="006E6FDE">
        <w:rPr>
          <w:sz w:val="28"/>
          <w:szCs w:val="28"/>
        </w:rPr>
        <w:t>.</w:t>
      </w:r>
    </w:p>
    <w:p w:rsidR="006E6FDE" w:rsidRPr="006E6FDE" w:rsidRDefault="006E6FDE" w:rsidP="006E6FDE">
      <w:pPr>
        <w:ind w:firstLine="426"/>
        <w:jc w:val="both"/>
      </w:pPr>
      <w:r w:rsidRPr="006E6FDE">
        <w:rPr>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6E6FDE" w:rsidRPr="006E6FDE" w:rsidRDefault="006E6FDE" w:rsidP="006E6FDE">
      <w:pPr>
        <w:ind w:firstLine="426"/>
        <w:jc w:val="both"/>
      </w:pPr>
      <w:r w:rsidRPr="006E6FDE">
        <w:rPr>
          <w:sz w:val="28"/>
          <w:szCs w:val="28"/>
        </w:rPr>
        <w:t>5.12.4.4. Покрытие площадок следует проектировать с учетом СП 82.13330.2016.</w:t>
      </w:r>
    </w:p>
    <w:p w:rsidR="006E6FDE" w:rsidRPr="006E6FDE" w:rsidRDefault="006E6FDE" w:rsidP="006E6FDE">
      <w:pPr>
        <w:ind w:firstLine="426"/>
        <w:jc w:val="both"/>
      </w:pPr>
      <w:r w:rsidRPr="006E6FDE">
        <w:rPr>
          <w:sz w:val="28"/>
          <w:szCs w:val="28"/>
        </w:rPr>
        <w:t xml:space="preserve">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6E6FDE">
        <w:rPr>
          <w:sz w:val="28"/>
          <w:szCs w:val="28"/>
        </w:rPr>
        <w:t>периметральную</w:t>
      </w:r>
      <w:proofErr w:type="spellEnd"/>
      <w:r w:rsidRPr="006E6FDE">
        <w:rPr>
          <w:sz w:val="28"/>
          <w:szCs w:val="28"/>
        </w:rPr>
        <w:t xml:space="preserve"> плотную посадку кустарника в виде живой изгороди, либо вертикальное озеленение.</w:t>
      </w:r>
    </w:p>
    <w:p w:rsidR="006E6FDE" w:rsidRPr="006E6FDE" w:rsidRDefault="006E6FDE" w:rsidP="006E6FDE">
      <w:pPr>
        <w:ind w:firstLine="426"/>
        <w:jc w:val="both"/>
      </w:pPr>
      <w:r w:rsidRPr="006E6FDE">
        <w:rPr>
          <w:sz w:val="28"/>
          <w:szCs w:val="28"/>
        </w:rPr>
        <w:t>5.12.4.6. Площадки оборудовать сетчатым ограждением высотой 2,5-3 м, а в местах примыкания спортивных площадок друг к другу - высотой не менее 1,2 м.</w:t>
      </w:r>
    </w:p>
    <w:p w:rsidR="006E6FDE" w:rsidRPr="006E6FDE" w:rsidRDefault="006E6FDE" w:rsidP="006E6FDE">
      <w:pPr>
        <w:ind w:firstLine="426"/>
        <w:jc w:val="both"/>
      </w:pPr>
      <w:r w:rsidRPr="006E6FDE">
        <w:rPr>
          <w:sz w:val="28"/>
          <w:szCs w:val="28"/>
        </w:rPr>
        <w:t>5.12.5. Площадки для установки мусоросборников</w:t>
      </w:r>
    </w:p>
    <w:p w:rsidR="006E6FDE" w:rsidRPr="006E6FDE" w:rsidRDefault="006E6FDE" w:rsidP="006E6FDE">
      <w:pPr>
        <w:ind w:firstLine="426"/>
        <w:jc w:val="both"/>
      </w:pPr>
      <w:r w:rsidRPr="006E6FDE">
        <w:rPr>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6E6FDE">
        <w:rPr>
          <w:sz w:val="28"/>
          <w:szCs w:val="28"/>
        </w:rPr>
        <w:t>в(</w:t>
      </w:r>
      <w:proofErr w:type="gramEnd"/>
      <w:r w:rsidRPr="006E6FDE">
        <w:rPr>
          <w:sz w:val="28"/>
          <w:szCs w:val="28"/>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6E6FDE" w:rsidRPr="006E6FDE" w:rsidRDefault="006E6FDE" w:rsidP="006E6FDE">
      <w:pPr>
        <w:ind w:firstLine="426"/>
        <w:jc w:val="both"/>
      </w:pPr>
      <w:r w:rsidRPr="006E6FDE">
        <w:rPr>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6E6FDE">
        <w:rPr>
          <w:sz w:val="28"/>
          <w:szCs w:val="28"/>
        </w:rPr>
        <w:t>,</w:t>
      </w:r>
      <w:proofErr w:type="gramEnd"/>
      <w:r w:rsidRPr="006E6FDE">
        <w:rPr>
          <w:sz w:val="28"/>
          <w:szCs w:val="28"/>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6E6FDE" w:rsidRPr="006E6FDE" w:rsidRDefault="006E6FDE" w:rsidP="006E6FDE">
      <w:pPr>
        <w:ind w:firstLine="426"/>
        <w:jc w:val="both"/>
      </w:pPr>
      <w:r w:rsidRPr="006E6FDE">
        <w:rPr>
          <w:sz w:val="28"/>
          <w:szCs w:val="28"/>
        </w:rPr>
        <w:t xml:space="preserve">5.12.5.3. Размер площадки на один контейнер следует принимать - 2-4 </w:t>
      </w:r>
      <w:proofErr w:type="spellStart"/>
      <w:r w:rsidRPr="006E6FDE">
        <w:rPr>
          <w:sz w:val="28"/>
          <w:szCs w:val="28"/>
        </w:rPr>
        <w:t>кв.м</w:t>
      </w:r>
      <w:proofErr w:type="spellEnd"/>
      <w:r w:rsidRPr="006E6FDE">
        <w:rPr>
          <w:sz w:val="28"/>
          <w:szCs w:val="28"/>
        </w:rPr>
        <w:t xml:space="preserve">. </w:t>
      </w:r>
      <w:r w:rsidRPr="006E6FDE">
        <w:rPr>
          <w:sz w:val="28"/>
          <w:szCs w:val="28"/>
          <w:shd w:val="clear" w:color="auto" w:fill="FFFFFF"/>
        </w:rPr>
        <w:t xml:space="preserve">Для сбора ТКО используются контейнеры емкостью </w:t>
      </w:r>
      <w:r w:rsidRPr="006E6FDE">
        <w:rPr>
          <w:bCs/>
          <w:sz w:val="28"/>
          <w:szCs w:val="28"/>
          <w:shd w:val="clear" w:color="auto" w:fill="FFFFFF"/>
        </w:rPr>
        <w:t>0.0</w:t>
      </w:r>
      <w:r w:rsidRPr="006E6FDE">
        <w:rPr>
          <w:sz w:val="28"/>
          <w:szCs w:val="28"/>
          <w:shd w:val="clear" w:color="auto" w:fill="FFFFFF"/>
        </w:rPr>
        <w:t>5-8 </w:t>
      </w:r>
      <w:proofErr w:type="spellStart"/>
      <w:r w:rsidRPr="006E6FDE">
        <w:rPr>
          <w:sz w:val="28"/>
          <w:szCs w:val="28"/>
          <w:shd w:val="clear" w:color="auto" w:fill="FFFFFF"/>
        </w:rPr>
        <w:t>куб.м</w:t>
      </w:r>
      <w:proofErr w:type="gramStart"/>
      <w:r w:rsidRPr="006E6FDE">
        <w:rPr>
          <w:sz w:val="28"/>
          <w:szCs w:val="28"/>
          <w:shd w:val="clear" w:color="auto" w:fill="FFFFFF"/>
        </w:rPr>
        <w:t>.</w:t>
      </w:r>
      <w:r w:rsidRPr="006E6FDE">
        <w:rPr>
          <w:sz w:val="28"/>
          <w:szCs w:val="28"/>
        </w:rPr>
        <w:t>М</w:t>
      </w:r>
      <w:proofErr w:type="gramEnd"/>
      <w:r w:rsidRPr="006E6FDE">
        <w:rPr>
          <w:sz w:val="28"/>
          <w:szCs w:val="28"/>
        </w:rPr>
        <w:t>ежду</w:t>
      </w:r>
      <w:proofErr w:type="spellEnd"/>
      <w:r w:rsidRPr="006E6FDE">
        <w:rPr>
          <w:sz w:val="28"/>
          <w:szCs w:val="28"/>
        </w:rPr>
        <w:t xml:space="preserve"> контейнером и краем площадки размер прохода должен быть не менее 1,0 м, между контейнерами - не менее 0,35 м. На территории жилого </w:t>
      </w:r>
      <w:r w:rsidRPr="006E6FDE">
        <w:rPr>
          <w:sz w:val="28"/>
          <w:szCs w:val="28"/>
        </w:rPr>
        <w:lastRenderedPageBreak/>
        <w:t xml:space="preserve">назначения площадки следует проектировать из расчета 0,03 </w:t>
      </w:r>
      <w:proofErr w:type="spellStart"/>
      <w:r w:rsidRPr="006E6FDE">
        <w:rPr>
          <w:sz w:val="28"/>
          <w:szCs w:val="28"/>
        </w:rPr>
        <w:t>кв.м</w:t>
      </w:r>
      <w:proofErr w:type="spellEnd"/>
      <w:r w:rsidRPr="006E6FDE">
        <w:rPr>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 xml:space="preserve">5.12.5.4. При осуществлении раздельного сбора твердых коммунальных отходов используются контейнеры со </w:t>
      </w:r>
      <w:proofErr w:type="gramStart"/>
      <w:r w:rsidRPr="006E6FDE">
        <w:rPr>
          <w:color w:val="auto"/>
          <w:sz w:val="28"/>
          <w:szCs w:val="28"/>
        </w:rPr>
        <w:t>следующими</w:t>
      </w:r>
      <w:proofErr w:type="gramEnd"/>
      <w:r w:rsidRPr="006E6FDE">
        <w:rPr>
          <w:color w:val="auto"/>
          <w:sz w:val="28"/>
          <w:szCs w:val="28"/>
        </w:rPr>
        <w:t> цветовой индикацией по видам отходов:</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 несортированные отходы – серый цвет;</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 отходы для утилизаци</w:t>
      </w:r>
      <w:proofErr w:type="gramStart"/>
      <w:r w:rsidRPr="006E6FDE">
        <w:rPr>
          <w:color w:val="auto"/>
          <w:sz w:val="28"/>
          <w:szCs w:val="28"/>
        </w:rPr>
        <w:t>и(</w:t>
      </w:r>
      <w:proofErr w:type="gramEnd"/>
      <w:r w:rsidRPr="006E6FDE">
        <w:rPr>
          <w:color w:val="auto"/>
          <w:sz w:val="28"/>
          <w:szCs w:val="28"/>
          <w:shd w:val="clear" w:color="auto" w:fill="FFFFFF"/>
        </w:rPr>
        <w:t>виды которых устанавливаются региональным оператором)</w:t>
      </w:r>
      <w:r w:rsidRPr="006E6FDE">
        <w:rPr>
          <w:color w:val="auto"/>
          <w:sz w:val="28"/>
          <w:szCs w:val="28"/>
        </w:rPr>
        <w:t> – желтый цвет;</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 бумага – синий цвет;</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 пластик – оранжевый цвет;</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 стекло – зеленый цвет;</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 пищевые отходы (</w:t>
      </w:r>
      <w:r w:rsidRPr="006E6FDE">
        <w:rPr>
          <w:color w:val="auto"/>
          <w:sz w:val="28"/>
          <w:szCs w:val="28"/>
          <w:shd w:val="clear" w:color="auto" w:fill="FFFFFF"/>
        </w:rPr>
        <w:t>исключая напитки и табачные изделия</w:t>
      </w:r>
      <w:r w:rsidRPr="006E6FDE">
        <w:rPr>
          <w:color w:val="auto"/>
          <w:sz w:val="28"/>
          <w:szCs w:val="28"/>
        </w:rPr>
        <w:t>) – черный цвет.</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6E6FDE" w:rsidRPr="006E6FDE" w:rsidRDefault="006E6FDE" w:rsidP="006E6FDE">
      <w:pPr>
        <w:pStyle w:val="19"/>
        <w:shd w:val="clear" w:color="auto" w:fill="FFFFFF"/>
        <w:spacing w:before="0" w:after="0"/>
        <w:ind w:firstLine="426"/>
        <w:jc w:val="both"/>
        <w:rPr>
          <w:color w:val="auto"/>
        </w:rPr>
      </w:pPr>
      <w:r w:rsidRPr="006E6FDE">
        <w:rPr>
          <w:color w:val="auto"/>
          <w:sz w:val="28"/>
          <w:szCs w:val="28"/>
        </w:rPr>
        <w:t>5.12.5.6. Контейнерные площадки должны быть огорожены с трех сторон.</w:t>
      </w:r>
    </w:p>
    <w:p w:rsidR="006E6FDE" w:rsidRPr="006E6FDE" w:rsidRDefault="006E6FDE" w:rsidP="006E6FDE">
      <w:pPr>
        <w:ind w:firstLine="426"/>
        <w:jc w:val="both"/>
      </w:pPr>
      <w:r w:rsidRPr="006E6FDE">
        <w:rPr>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6E6FDE" w:rsidRPr="006E6FDE" w:rsidRDefault="006E6FDE" w:rsidP="006E6FDE">
      <w:pPr>
        <w:ind w:firstLine="426"/>
        <w:jc w:val="both"/>
      </w:pPr>
      <w:r w:rsidRPr="006E6FDE">
        <w:rPr>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6E6FDE" w:rsidRPr="006E6FDE" w:rsidRDefault="006E6FDE" w:rsidP="006E6FDE">
      <w:pPr>
        <w:ind w:firstLine="426"/>
        <w:jc w:val="both"/>
      </w:pPr>
      <w:r w:rsidRPr="006E6FDE">
        <w:rPr>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6E6FDE" w:rsidRPr="006E6FDE" w:rsidRDefault="006E6FDE" w:rsidP="006E6FDE">
      <w:pPr>
        <w:ind w:firstLine="426"/>
        <w:jc w:val="both"/>
      </w:pPr>
      <w:r w:rsidRPr="006E6FDE">
        <w:rPr>
          <w:sz w:val="28"/>
          <w:szCs w:val="28"/>
        </w:rPr>
        <w:t>5.12.5.10. Осветительное оборудование должно функционировать в режиме освещения прилегающей территории, высота опор - не менее 3 м.</w:t>
      </w:r>
    </w:p>
    <w:p w:rsidR="006E6FDE" w:rsidRPr="006E6FDE" w:rsidRDefault="006E6FDE" w:rsidP="006E6FDE">
      <w:pPr>
        <w:ind w:firstLine="426"/>
        <w:jc w:val="both"/>
      </w:pPr>
      <w:r w:rsidRPr="006E6FDE">
        <w:rPr>
          <w:sz w:val="28"/>
          <w:szCs w:val="28"/>
        </w:rPr>
        <w:t xml:space="preserve">5.12.5.11. Озеленение следует производить деревьями с высокой степенью </w:t>
      </w:r>
      <w:proofErr w:type="spellStart"/>
      <w:r w:rsidRPr="006E6FDE">
        <w:rPr>
          <w:sz w:val="28"/>
          <w:szCs w:val="28"/>
        </w:rPr>
        <w:t>фитонцидности</w:t>
      </w:r>
      <w:proofErr w:type="spellEnd"/>
      <w:r w:rsidRPr="006E6FDE">
        <w:rPr>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w:t>
      </w:r>
      <w:proofErr w:type="spellStart"/>
      <w:r w:rsidRPr="006E6FDE">
        <w:rPr>
          <w:sz w:val="28"/>
          <w:szCs w:val="28"/>
        </w:rPr>
        <w:t>периметральной</w:t>
      </w:r>
      <w:proofErr w:type="spellEnd"/>
      <w:r w:rsidRPr="006E6FDE">
        <w:rPr>
          <w:sz w:val="28"/>
          <w:szCs w:val="28"/>
        </w:rPr>
        <w:t xml:space="preserve"> живой изгороди в виде высоких кустарников без плодов и ягод.</w:t>
      </w:r>
    </w:p>
    <w:p w:rsidR="006E6FDE" w:rsidRPr="006E6FDE" w:rsidRDefault="006E6FDE" w:rsidP="006E6FDE">
      <w:pPr>
        <w:ind w:firstLine="426"/>
        <w:jc w:val="both"/>
      </w:pPr>
      <w:r w:rsidRPr="006E6FDE">
        <w:rPr>
          <w:sz w:val="28"/>
          <w:szCs w:val="28"/>
        </w:rPr>
        <w:t>5.12.6. Площадки для выгула собак</w:t>
      </w:r>
    </w:p>
    <w:p w:rsidR="006E6FDE" w:rsidRPr="006E6FDE" w:rsidRDefault="006E6FDE" w:rsidP="006E6FDE">
      <w:pPr>
        <w:ind w:firstLine="426"/>
        <w:jc w:val="both"/>
      </w:pPr>
      <w:r w:rsidRPr="006E6FDE">
        <w:rPr>
          <w:sz w:val="28"/>
          <w:szCs w:val="28"/>
        </w:rPr>
        <w:t xml:space="preserve">5.12.6.1. Площадки для выгула собак следует размещать на территориях общего пользования жилого назначения, свободных от зелёных насаждений, в технических зонах внутрипоселковых дорог, под линиями электропередач с напряжением не более 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6E6FDE" w:rsidRPr="006E6FDE" w:rsidRDefault="006E6FDE" w:rsidP="006E6FDE">
      <w:pPr>
        <w:ind w:firstLine="426"/>
        <w:jc w:val="both"/>
      </w:pPr>
      <w:r w:rsidRPr="006E6FDE">
        <w:rPr>
          <w:sz w:val="28"/>
          <w:szCs w:val="28"/>
        </w:rPr>
        <w:lastRenderedPageBreak/>
        <w:t xml:space="preserve">5.12.6.2. Размеры площадок для выгула собак, размещаемые на территориях жилого назначения следует принимать 400-600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на прочих территориях - до 800 </w:t>
      </w:r>
      <w:proofErr w:type="spellStart"/>
      <w:r w:rsidRPr="006E6FDE">
        <w:rPr>
          <w:sz w:val="28"/>
          <w:szCs w:val="28"/>
        </w:rPr>
        <w:t>кв.м</w:t>
      </w:r>
      <w:proofErr w:type="spellEnd"/>
      <w:r w:rsidRPr="006E6FDE">
        <w:rPr>
          <w:sz w:val="28"/>
          <w:szCs w:val="28"/>
        </w:rPr>
        <w:t>,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жилого назначения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6E6FDE" w:rsidRPr="006E6FDE" w:rsidRDefault="006E6FDE" w:rsidP="006E6FDE">
      <w:pPr>
        <w:ind w:firstLine="426"/>
        <w:jc w:val="both"/>
      </w:pPr>
      <w:r w:rsidRPr="006E6FDE">
        <w:rPr>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6E6FDE">
        <w:rPr>
          <w:sz w:val="28"/>
          <w:szCs w:val="28"/>
        </w:rPr>
        <w:t>периметральное</w:t>
      </w:r>
      <w:proofErr w:type="spellEnd"/>
      <w:r w:rsidRPr="006E6FDE">
        <w:rPr>
          <w:sz w:val="28"/>
          <w:szCs w:val="28"/>
        </w:rPr>
        <w:t xml:space="preserve"> озеленение.</w:t>
      </w:r>
    </w:p>
    <w:p w:rsidR="006E6FDE" w:rsidRPr="006E6FDE" w:rsidRDefault="006E6FDE" w:rsidP="006E6FDE">
      <w:pPr>
        <w:ind w:firstLine="426"/>
        <w:jc w:val="both"/>
      </w:pPr>
      <w:r w:rsidRPr="006E6FDE">
        <w:rPr>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E6FDE" w:rsidRPr="006E6FDE" w:rsidRDefault="006E6FDE" w:rsidP="006E6FDE">
      <w:pPr>
        <w:ind w:firstLine="426"/>
        <w:jc w:val="both"/>
      </w:pPr>
      <w:r w:rsidRPr="006E6FDE">
        <w:rPr>
          <w:sz w:val="28"/>
          <w:szCs w:val="28"/>
        </w:rPr>
        <w:t>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E6FDE" w:rsidRPr="006E6FDE" w:rsidRDefault="006E6FDE" w:rsidP="006E6FDE">
      <w:pPr>
        <w:ind w:firstLine="426"/>
        <w:jc w:val="both"/>
      </w:pPr>
      <w:r w:rsidRPr="006E6FDE">
        <w:rPr>
          <w:sz w:val="28"/>
          <w:szCs w:val="28"/>
        </w:rPr>
        <w:t>5.12.6.6. На территории площадки должен быть предусмотрен информационный стенд с правилами пользования площадкой.</w:t>
      </w:r>
    </w:p>
    <w:p w:rsidR="006E6FDE" w:rsidRPr="006E6FDE" w:rsidRDefault="006E6FDE" w:rsidP="006E6FDE">
      <w:pPr>
        <w:ind w:firstLine="426"/>
        <w:jc w:val="both"/>
      </w:pPr>
      <w:r w:rsidRPr="006E6FDE">
        <w:rPr>
          <w:sz w:val="28"/>
          <w:szCs w:val="28"/>
        </w:rPr>
        <w:t xml:space="preserve">5.12.6.7. Озеленение следует проектировать из </w:t>
      </w:r>
      <w:proofErr w:type="spellStart"/>
      <w:r w:rsidRPr="006E6FDE">
        <w:rPr>
          <w:sz w:val="28"/>
          <w:szCs w:val="28"/>
        </w:rPr>
        <w:t>периметральных</w:t>
      </w:r>
      <w:proofErr w:type="spellEnd"/>
      <w:r w:rsidRPr="006E6FDE">
        <w:rPr>
          <w:sz w:val="28"/>
          <w:szCs w:val="28"/>
        </w:rPr>
        <w:t xml:space="preserve"> плотных посадок высокого кустарника в виде живой изгороди или вертикального озеленения.</w:t>
      </w:r>
    </w:p>
    <w:p w:rsidR="006E6FDE" w:rsidRPr="006E6FDE" w:rsidRDefault="006E6FDE" w:rsidP="006E6FDE">
      <w:pPr>
        <w:ind w:firstLine="426"/>
        <w:jc w:val="both"/>
      </w:pPr>
      <w:r w:rsidRPr="006E6FDE">
        <w:rPr>
          <w:sz w:val="28"/>
          <w:szCs w:val="28"/>
        </w:rPr>
        <w:t>5.12.7. Площадки для дрессировки собак</w:t>
      </w:r>
    </w:p>
    <w:p w:rsidR="006E6FDE" w:rsidRPr="006E6FDE" w:rsidRDefault="006E6FDE" w:rsidP="006E6FDE">
      <w:pPr>
        <w:ind w:firstLine="426"/>
        <w:jc w:val="both"/>
      </w:pPr>
      <w:r w:rsidRPr="006E6FDE">
        <w:rPr>
          <w:sz w:val="28"/>
          <w:szCs w:val="28"/>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6E6FDE">
        <w:rPr>
          <w:sz w:val="28"/>
          <w:szCs w:val="28"/>
        </w:rPr>
        <w:t>,</w:t>
      </w:r>
      <w:proofErr w:type="gramEnd"/>
      <w:r w:rsidRPr="006E6FDE">
        <w:rPr>
          <w:sz w:val="28"/>
          <w:szCs w:val="28"/>
        </w:rPr>
        <w:t xml:space="preserve">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6E6FDE">
        <w:rPr>
          <w:sz w:val="28"/>
          <w:szCs w:val="28"/>
        </w:rPr>
        <w:t>кв.м</w:t>
      </w:r>
      <w:proofErr w:type="spellEnd"/>
      <w:r w:rsidRPr="006E6FDE">
        <w:rPr>
          <w:sz w:val="28"/>
          <w:szCs w:val="28"/>
        </w:rPr>
        <w:t>.</w:t>
      </w:r>
    </w:p>
    <w:p w:rsidR="006E6FDE" w:rsidRPr="006E6FDE" w:rsidRDefault="006E6FDE" w:rsidP="006E6FDE">
      <w:pPr>
        <w:ind w:firstLine="426"/>
        <w:jc w:val="both"/>
      </w:pPr>
      <w:r w:rsidRPr="006E6FDE">
        <w:rPr>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w:t>
      </w:r>
      <w:proofErr w:type="gramStart"/>
      <w:r w:rsidRPr="006E6FDE">
        <w:rPr>
          <w:sz w:val="28"/>
          <w:szCs w:val="28"/>
        </w:rPr>
        <w:t>ы(</w:t>
      </w:r>
      <w:proofErr w:type="gramEnd"/>
      <w:r w:rsidRPr="006E6FDE">
        <w:rPr>
          <w:sz w:val="28"/>
          <w:szCs w:val="28"/>
        </w:rPr>
        <w:t>либо урны) не менее 2-х на площадку, информационный стенд, осветительное оборудование, специальное тренировочное оборудование.</w:t>
      </w:r>
    </w:p>
    <w:p w:rsidR="006E6FDE" w:rsidRPr="006E6FDE" w:rsidRDefault="006E6FDE" w:rsidP="006E6FDE">
      <w:pPr>
        <w:ind w:firstLine="426"/>
        <w:jc w:val="both"/>
      </w:pPr>
      <w:r w:rsidRPr="006E6FDE">
        <w:rPr>
          <w:sz w:val="28"/>
          <w:szCs w:val="28"/>
        </w:rPr>
        <w:lastRenderedPageBreak/>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6E6FDE" w:rsidRPr="006E6FDE" w:rsidRDefault="006E6FDE" w:rsidP="006E6FDE">
      <w:pPr>
        <w:ind w:firstLine="426"/>
        <w:jc w:val="both"/>
      </w:pPr>
      <w:r w:rsidRPr="006E6FDE">
        <w:rPr>
          <w:sz w:val="28"/>
          <w:szCs w:val="28"/>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6E6FDE" w:rsidRPr="006E6FDE" w:rsidRDefault="006E6FDE" w:rsidP="006E6FDE">
      <w:pPr>
        <w:ind w:firstLine="426"/>
        <w:jc w:val="both"/>
      </w:pPr>
      <w:r w:rsidRPr="006E6FDE">
        <w:rPr>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E6FDE" w:rsidRPr="006E6FDE" w:rsidRDefault="006E6FDE" w:rsidP="006E6FDE">
      <w:pPr>
        <w:ind w:firstLine="426"/>
        <w:jc w:val="both"/>
      </w:pPr>
      <w:r w:rsidRPr="006E6FDE">
        <w:rPr>
          <w:sz w:val="28"/>
          <w:szCs w:val="28"/>
        </w:rPr>
        <w:t>5.12.8. Площадки автостоянок</w:t>
      </w:r>
    </w:p>
    <w:p w:rsidR="006E6FDE" w:rsidRPr="006E6FDE" w:rsidRDefault="006E6FDE" w:rsidP="006E6FDE">
      <w:pPr>
        <w:ind w:firstLine="426"/>
        <w:jc w:val="both"/>
      </w:pPr>
      <w:r w:rsidRPr="006E6FDE">
        <w:rPr>
          <w:sz w:val="28"/>
          <w:szCs w:val="28"/>
        </w:rPr>
        <w:t xml:space="preserve">5.12.8.1. </w:t>
      </w:r>
      <w:proofErr w:type="gramStart"/>
      <w:r w:rsidRPr="006E6FDE">
        <w:rPr>
          <w:sz w:val="28"/>
          <w:szCs w:val="28"/>
        </w:rPr>
        <w:t xml:space="preserve">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6E6FDE">
        <w:rPr>
          <w:sz w:val="28"/>
          <w:szCs w:val="28"/>
        </w:rPr>
        <w:t>приобъектных</w:t>
      </w:r>
      <w:proofErr w:type="spellEnd"/>
      <w:r w:rsidRPr="006E6FDE">
        <w:rPr>
          <w:sz w:val="28"/>
          <w:szCs w:val="28"/>
        </w:rPr>
        <w:t xml:space="preserve"> (у объекта или группы объектов), прочих (грузовых, перехватывающих и др.).</w:t>
      </w:r>
      <w:proofErr w:type="gramEnd"/>
    </w:p>
    <w:p w:rsidR="006E6FDE" w:rsidRPr="006E6FDE" w:rsidRDefault="006E6FDE" w:rsidP="006E6FDE">
      <w:pPr>
        <w:ind w:firstLine="426"/>
        <w:jc w:val="both"/>
      </w:pPr>
      <w:r w:rsidRPr="006E6FDE">
        <w:rPr>
          <w:sz w:val="28"/>
          <w:szCs w:val="28"/>
        </w:rPr>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6E6FDE">
        <w:rPr>
          <w:sz w:val="28"/>
          <w:szCs w:val="28"/>
        </w:rPr>
        <w:t>приобъектных</w:t>
      </w:r>
      <w:proofErr w:type="spellEnd"/>
      <w:r w:rsidRPr="006E6FDE">
        <w:rPr>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6E6FDE" w:rsidRPr="006E6FDE" w:rsidRDefault="006E6FDE" w:rsidP="006E6FDE">
      <w:pPr>
        <w:ind w:firstLine="426"/>
        <w:jc w:val="both"/>
      </w:pPr>
      <w:r w:rsidRPr="006E6FDE">
        <w:rPr>
          <w:sz w:val="28"/>
          <w:szCs w:val="28"/>
        </w:rPr>
        <w:t>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6E6FDE" w:rsidRPr="006E6FDE" w:rsidRDefault="006E6FDE" w:rsidP="006E6FDE">
      <w:pPr>
        <w:ind w:firstLine="426"/>
        <w:jc w:val="both"/>
      </w:pPr>
      <w:r w:rsidRPr="006E6FDE">
        <w:rPr>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E6FDE" w:rsidRPr="006E6FDE" w:rsidRDefault="006E6FDE" w:rsidP="006E6FDE">
      <w:pPr>
        <w:ind w:firstLine="426"/>
        <w:jc w:val="both"/>
      </w:pPr>
      <w:r w:rsidRPr="006E6FDE">
        <w:rPr>
          <w:sz w:val="28"/>
          <w:szCs w:val="28"/>
        </w:rPr>
        <w:t xml:space="preserve">5.12.8.5. Покрытие площадок следует проектировать </w:t>
      </w:r>
      <w:proofErr w:type="gramStart"/>
      <w:r w:rsidRPr="006E6FDE">
        <w:rPr>
          <w:sz w:val="28"/>
          <w:szCs w:val="28"/>
        </w:rPr>
        <w:t>аналогичным</w:t>
      </w:r>
      <w:proofErr w:type="gramEnd"/>
      <w:r w:rsidRPr="006E6FDE">
        <w:rPr>
          <w:sz w:val="28"/>
          <w:szCs w:val="28"/>
        </w:rPr>
        <w:t xml:space="preserve"> покрытию транспортных проездов.</w:t>
      </w:r>
    </w:p>
    <w:p w:rsidR="006E6FDE" w:rsidRPr="006E6FDE" w:rsidRDefault="006E6FDE" w:rsidP="006E6FDE">
      <w:pPr>
        <w:ind w:firstLine="426"/>
        <w:jc w:val="both"/>
      </w:pPr>
      <w:r w:rsidRPr="006E6FDE">
        <w:rPr>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6E6FDE" w:rsidRPr="006E6FDE" w:rsidRDefault="006E6FDE" w:rsidP="006E6FDE">
      <w:pPr>
        <w:ind w:firstLine="426"/>
        <w:jc w:val="both"/>
      </w:pPr>
      <w:r w:rsidRPr="006E6FDE">
        <w:rPr>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6E6FDE" w:rsidRPr="006E6FDE" w:rsidRDefault="006E6FDE" w:rsidP="006E6FDE">
      <w:pPr>
        <w:pStyle w:val="2"/>
        <w:keepNext w:val="0"/>
        <w:numPr>
          <w:ilvl w:val="1"/>
          <w:numId w:val="1"/>
        </w:numPr>
        <w:suppressAutoHyphens/>
        <w:spacing w:before="120" w:after="120"/>
        <w:jc w:val="center"/>
        <w:rPr>
          <w:color w:val="auto"/>
        </w:rPr>
      </w:pPr>
      <w:bookmarkStart w:id="28" w:name="__RefHeading___Toc37759111"/>
      <w:r w:rsidRPr="006E6FDE">
        <w:rPr>
          <w:rFonts w:ascii="Times New Roman" w:hAnsi="Times New Roman" w:cs="Times New Roman"/>
          <w:color w:val="auto"/>
          <w:sz w:val="28"/>
          <w:szCs w:val="28"/>
        </w:rPr>
        <w:lastRenderedPageBreak/>
        <w:t xml:space="preserve">5.13. </w:t>
      </w:r>
      <w:bookmarkEnd w:id="28"/>
      <w:r w:rsidRPr="006E6FDE">
        <w:rPr>
          <w:rFonts w:ascii="Times New Roman" w:hAnsi="Times New Roman" w:cs="Times New Roman"/>
          <w:color w:val="auto"/>
          <w:sz w:val="24"/>
          <w:szCs w:val="24"/>
        </w:rPr>
        <w:t>ПЕШЕХОДНЫЕ КОММУНИКАЦИИ</w:t>
      </w:r>
    </w:p>
    <w:p w:rsidR="006E6FDE" w:rsidRPr="006E6FDE" w:rsidRDefault="006E6FDE" w:rsidP="006E6FDE">
      <w:pPr>
        <w:ind w:firstLine="426"/>
        <w:jc w:val="both"/>
      </w:pPr>
      <w:r w:rsidRPr="006E6FDE">
        <w:rPr>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6E6FDE" w:rsidRPr="006E6FDE" w:rsidRDefault="006E6FDE" w:rsidP="006E6FDE">
      <w:pPr>
        <w:ind w:firstLine="426"/>
        <w:jc w:val="both"/>
      </w:pPr>
      <w:r w:rsidRPr="006E6FDE">
        <w:rPr>
          <w:sz w:val="28"/>
          <w:szCs w:val="28"/>
        </w:rPr>
        <w:t>5.13.2</w:t>
      </w:r>
      <w:proofErr w:type="gramStart"/>
      <w:r w:rsidRPr="006E6FDE">
        <w:rPr>
          <w:sz w:val="28"/>
          <w:szCs w:val="28"/>
        </w:rPr>
        <w:t xml:space="preserve"> П</w:t>
      </w:r>
      <w:proofErr w:type="gramEnd"/>
      <w:r w:rsidRPr="006E6FDE">
        <w:rPr>
          <w:sz w:val="28"/>
          <w:szCs w:val="28"/>
        </w:rPr>
        <w:t>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6E6FDE" w:rsidRPr="006E6FDE" w:rsidRDefault="006E6FDE" w:rsidP="006E6FDE">
      <w:pPr>
        <w:ind w:firstLine="426"/>
        <w:jc w:val="both"/>
      </w:pPr>
      <w:r w:rsidRPr="006E6FDE">
        <w:rPr>
          <w:sz w:val="28"/>
          <w:szCs w:val="28"/>
        </w:rPr>
        <w:t>5.13.3</w:t>
      </w:r>
      <w:proofErr w:type="gramStart"/>
      <w:r w:rsidRPr="006E6FDE">
        <w:rPr>
          <w:sz w:val="28"/>
          <w:szCs w:val="28"/>
        </w:rPr>
        <w:t xml:space="preserve"> В</w:t>
      </w:r>
      <w:proofErr w:type="gramEnd"/>
      <w:r w:rsidRPr="006E6FDE">
        <w:rPr>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6E6FDE" w:rsidRPr="006E6FDE" w:rsidRDefault="006E6FDE" w:rsidP="006E6FDE">
      <w:pPr>
        <w:ind w:firstLine="426"/>
        <w:jc w:val="both"/>
      </w:pPr>
      <w:r w:rsidRPr="006E6FDE">
        <w:rPr>
          <w:sz w:val="28"/>
          <w:szCs w:val="28"/>
        </w:rPr>
        <w:t>5.13.4. Основные пешеходные коммуникации</w:t>
      </w:r>
    </w:p>
    <w:p w:rsidR="006E6FDE" w:rsidRPr="006E6FDE" w:rsidRDefault="006E6FDE" w:rsidP="006E6FDE">
      <w:pPr>
        <w:ind w:firstLine="426"/>
        <w:jc w:val="both"/>
      </w:pPr>
      <w:r w:rsidRPr="006E6FDE">
        <w:rPr>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E6FDE" w:rsidRPr="006E6FDE" w:rsidRDefault="006E6FDE" w:rsidP="006E6FDE">
      <w:pPr>
        <w:ind w:firstLine="426"/>
        <w:jc w:val="both"/>
      </w:pPr>
      <w:r w:rsidRPr="006E6FDE">
        <w:rPr>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6E6FDE" w:rsidRPr="006E6FDE" w:rsidRDefault="006E6FDE" w:rsidP="006E6FDE">
      <w:pPr>
        <w:ind w:firstLine="426"/>
        <w:jc w:val="both"/>
      </w:pPr>
      <w:r w:rsidRPr="006E6FDE">
        <w:rPr>
          <w:sz w:val="28"/>
          <w:szCs w:val="28"/>
        </w:rPr>
        <w:lastRenderedPageBreak/>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6E6FDE" w:rsidRPr="006E6FDE" w:rsidRDefault="006E6FDE" w:rsidP="006E6FDE">
      <w:pPr>
        <w:ind w:firstLine="426"/>
        <w:jc w:val="both"/>
      </w:pPr>
      <w:r w:rsidRPr="006E6FDE">
        <w:rPr>
          <w:sz w:val="28"/>
          <w:szCs w:val="28"/>
        </w:rPr>
        <w:t xml:space="preserve">5.13.4.4. </w:t>
      </w:r>
      <w:proofErr w:type="gramStart"/>
      <w:r w:rsidRPr="006E6FDE">
        <w:rPr>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6E6FDE" w:rsidRPr="006E6FDE" w:rsidRDefault="006E6FDE" w:rsidP="006E6FDE">
      <w:pPr>
        <w:ind w:firstLine="426"/>
        <w:jc w:val="both"/>
      </w:pPr>
      <w:r w:rsidRPr="006E6FDE">
        <w:rPr>
          <w:sz w:val="28"/>
          <w:szCs w:val="28"/>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6E6FDE" w:rsidRPr="006E6FDE" w:rsidRDefault="006E6FDE" w:rsidP="006E6FDE">
      <w:pPr>
        <w:ind w:firstLine="426"/>
        <w:jc w:val="both"/>
      </w:pPr>
      <w:r w:rsidRPr="006E6FDE">
        <w:rPr>
          <w:sz w:val="28"/>
          <w:szCs w:val="28"/>
        </w:rPr>
        <w:t xml:space="preserve">5.13.4.6. </w:t>
      </w:r>
      <w:proofErr w:type="gramStart"/>
      <w:r w:rsidRPr="006E6FDE">
        <w:rPr>
          <w:sz w:val="28"/>
          <w:szCs w:val="28"/>
        </w:rPr>
        <w:t>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w:t>
      </w:r>
      <w:proofErr w:type="gramEnd"/>
      <w:r w:rsidRPr="006E6FDE">
        <w:rPr>
          <w:sz w:val="28"/>
          <w:szCs w:val="28"/>
        </w:rPr>
        <w:t xml:space="preserve"> </w:t>
      </w:r>
      <w:proofErr w:type="gramStart"/>
      <w:r w:rsidRPr="006E6FDE">
        <w:rPr>
          <w:sz w:val="28"/>
          <w:szCs w:val="28"/>
        </w:rPr>
        <w:t>рассчитана</w:t>
      </w:r>
      <w:proofErr w:type="gramEnd"/>
      <w:r w:rsidRPr="006E6FDE">
        <w:rPr>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6E6FDE" w:rsidRPr="006E6FDE" w:rsidRDefault="006E6FDE" w:rsidP="006E6FDE">
      <w:pPr>
        <w:ind w:firstLine="426"/>
        <w:jc w:val="both"/>
      </w:pPr>
      <w:r w:rsidRPr="006E6FDE">
        <w:rPr>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E6FDE" w:rsidRPr="006E6FDE" w:rsidRDefault="006E6FDE" w:rsidP="006E6FDE">
      <w:pPr>
        <w:ind w:firstLine="426"/>
        <w:jc w:val="both"/>
      </w:pPr>
      <w:r w:rsidRPr="006E6FDE">
        <w:rPr>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6E6FDE" w:rsidRPr="006E6FDE" w:rsidRDefault="006E6FDE" w:rsidP="006E6FDE">
      <w:pPr>
        <w:ind w:firstLine="426"/>
        <w:jc w:val="both"/>
      </w:pPr>
      <w:r w:rsidRPr="006E6FDE">
        <w:rPr>
          <w:sz w:val="28"/>
          <w:szCs w:val="28"/>
        </w:rPr>
        <w:t>5.13.4.9. Допускается на основных пешеходных коммуникациях размещение некапитальных нестационарных сооружений.</w:t>
      </w:r>
    </w:p>
    <w:p w:rsidR="006E6FDE" w:rsidRPr="006E6FDE" w:rsidRDefault="006E6FDE" w:rsidP="006E6FDE">
      <w:pPr>
        <w:ind w:firstLine="426"/>
        <w:jc w:val="both"/>
      </w:pPr>
      <w:r w:rsidRPr="006E6FDE">
        <w:rPr>
          <w:sz w:val="28"/>
          <w:szCs w:val="28"/>
        </w:rPr>
        <w:t>5.13.5. Второстепенные пешеходные коммуникации</w:t>
      </w:r>
    </w:p>
    <w:p w:rsidR="006E6FDE" w:rsidRPr="006E6FDE" w:rsidRDefault="006E6FDE" w:rsidP="006E6FDE">
      <w:pPr>
        <w:ind w:firstLine="426"/>
        <w:jc w:val="both"/>
      </w:pPr>
      <w:r w:rsidRPr="006E6FDE">
        <w:rPr>
          <w:sz w:val="28"/>
          <w:szCs w:val="28"/>
        </w:rPr>
        <w:lastRenderedPageBreak/>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6E6FDE" w:rsidRPr="006E6FDE" w:rsidRDefault="006E6FDE" w:rsidP="006E6FDE">
      <w:pPr>
        <w:ind w:firstLine="426"/>
        <w:jc w:val="both"/>
      </w:pPr>
      <w:r w:rsidRPr="006E6FDE">
        <w:rPr>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6E6FDE" w:rsidRPr="006E6FDE" w:rsidRDefault="006E6FDE" w:rsidP="006E6FDE">
      <w:pPr>
        <w:ind w:firstLine="426"/>
        <w:jc w:val="both"/>
      </w:pPr>
      <w:r w:rsidRPr="006E6FDE">
        <w:rPr>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6E6FDE" w:rsidRPr="006E6FDE" w:rsidRDefault="006E6FDE" w:rsidP="006E6FDE">
      <w:pPr>
        <w:ind w:firstLine="426"/>
        <w:jc w:val="both"/>
      </w:pPr>
      <w:r w:rsidRPr="006E6FDE">
        <w:rPr>
          <w:sz w:val="28"/>
          <w:szCs w:val="28"/>
        </w:rPr>
        <w:t>5.13.12.2</w:t>
      </w:r>
      <w:proofErr w:type="gramStart"/>
      <w:r w:rsidRPr="006E6FDE">
        <w:rPr>
          <w:sz w:val="28"/>
          <w:szCs w:val="28"/>
        </w:rPr>
        <w:t xml:space="preserve"> Н</w:t>
      </w:r>
      <w:proofErr w:type="gramEnd"/>
      <w:r w:rsidRPr="006E6FDE">
        <w:rPr>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6E6FDE" w:rsidRPr="006E6FDE" w:rsidRDefault="006E6FDE" w:rsidP="006E6FDE">
      <w:pPr>
        <w:pStyle w:val="2"/>
        <w:keepNext w:val="0"/>
        <w:numPr>
          <w:ilvl w:val="1"/>
          <w:numId w:val="1"/>
        </w:numPr>
        <w:suppressAutoHyphens/>
        <w:spacing w:before="120" w:after="120"/>
        <w:jc w:val="center"/>
        <w:rPr>
          <w:color w:val="auto"/>
        </w:rPr>
      </w:pPr>
      <w:bookmarkStart w:id="29" w:name="__RefHeading___Toc37759112"/>
      <w:r w:rsidRPr="006E6FDE">
        <w:rPr>
          <w:rFonts w:ascii="Times New Roman" w:hAnsi="Times New Roman" w:cs="Times New Roman"/>
          <w:color w:val="auto"/>
          <w:sz w:val="28"/>
          <w:szCs w:val="28"/>
        </w:rPr>
        <w:t xml:space="preserve">5.14. </w:t>
      </w:r>
      <w:bookmarkEnd w:id="29"/>
      <w:r w:rsidRPr="006E6FDE">
        <w:rPr>
          <w:rFonts w:ascii="Times New Roman" w:hAnsi="Times New Roman" w:cs="Times New Roman"/>
          <w:color w:val="auto"/>
          <w:sz w:val="24"/>
          <w:szCs w:val="24"/>
        </w:rPr>
        <w:t>ТРАНСПОРТНЫЕ ПРОЕЗДЫ</w:t>
      </w:r>
    </w:p>
    <w:p w:rsidR="006E6FDE" w:rsidRPr="006E6FDE" w:rsidRDefault="006E6FDE" w:rsidP="006E6FDE">
      <w:pPr>
        <w:tabs>
          <w:tab w:val="left" w:pos="1134"/>
        </w:tabs>
        <w:ind w:firstLine="426"/>
        <w:jc w:val="both"/>
      </w:pPr>
      <w:proofErr w:type="gramStart"/>
      <w:r w:rsidRPr="006E6FDE">
        <w:rPr>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6E6FDE" w:rsidRPr="006E6FDE" w:rsidRDefault="006E6FDE" w:rsidP="006E6FDE">
      <w:pPr>
        <w:ind w:firstLine="426"/>
        <w:jc w:val="both"/>
      </w:pPr>
      <w:r w:rsidRPr="006E6FDE">
        <w:rPr>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6E6FDE" w:rsidRPr="006E6FDE" w:rsidRDefault="006E6FDE" w:rsidP="006E6FDE">
      <w:pPr>
        <w:ind w:firstLine="426"/>
        <w:jc w:val="both"/>
      </w:pPr>
      <w:r w:rsidRPr="006E6FDE">
        <w:rPr>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E6FDE" w:rsidRPr="006E6FDE" w:rsidRDefault="006E6FDE" w:rsidP="006E6FDE">
      <w:pPr>
        <w:ind w:firstLine="426"/>
        <w:jc w:val="both"/>
      </w:pPr>
      <w:r w:rsidRPr="006E6FDE">
        <w:rPr>
          <w:sz w:val="28"/>
          <w:szCs w:val="28"/>
        </w:rPr>
        <w:t>5.14.3.1</w:t>
      </w:r>
      <w:proofErr w:type="gramStart"/>
      <w:r w:rsidRPr="006E6FDE">
        <w:rPr>
          <w:sz w:val="28"/>
          <w:szCs w:val="28"/>
        </w:rPr>
        <w:t xml:space="preserve"> Н</w:t>
      </w:r>
      <w:proofErr w:type="gramEnd"/>
      <w:r w:rsidRPr="006E6FDE">
        <w:rPr>
          <w:sz w:val="28"/>
          <w:szCs w:val="28"/>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6E6FDE" w:rsidRPr="006E6FDE" w:rsidRDefault="006E6FDE" w:rsidP="006E6FDE">
      <w:pPr>
        <w:ind w:firstLine="426"/>
        <w:jc w:val="both"/>
      </w:pPr>
      <w:r w:rsidRPr="006E6FDE">
        <w:rPr>
          <w:sz w:val="28"/>
          <w:szCs w:val="28"/>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6E6FDE" w:rsidRPr="006E6FDE" w:rsidRDefault="006E6FDE" w:rsidP="006E6FDE">
      <w:pPr>
        <w:ind w:firstLine="709"/>
        <w:jc w:val="both"/>
        <w:rPr>
          <w:sz w:val="28"/>
          <w:szCs w:val="28"/>
        </w:rPr>
      </w:pPr>
    </w:p>
    <w:p w:rsidR="006E6FDE" w:rsidRPr="006E6FDE" w:rsidRDefault="006E6FDE" w:rsidP="006E6FDE">
      <w:pPr>
        <w:pStyle w:val="17"/>
        <w:keepNext/>
        <w:keepLines/>
        <w:numPr>
          <w:ilvl w:val="0"/>
          <w:numId w:val="8"/>
        </w:numPr>
        <w:tabs>
          <w:tab w:val="left" w:pos="284"/>
        </w:tabs>
        <w:spacing w:before="120" w:after="120" w:line="240" w:lineRule="auto"/>
        <w:ind w:left="0" w:hanging="1700"/>
      </w:pPr>
      <w:bookmarkStart w:id="30" w:name="bookmark11"/>
      <w:r w:rsidRPr="006E6FDE">
        <w:rPr>
          <w:sz w:val="24"/>
          <w:szCs w:val="24"/>
        </w:rPr>
        <w:t>ТРЕБОВАНИЯ К БЛАГОУСТРОЙСТВУ НА ТЕРРИТОРИЯХ ОБЩЕСТВЕННОГО НАЗНАЧЕНИЯ</w:t>
      </w:r>
      <w:bookmarkEnd w:id="30"/>
      <w:r w:rsidRPr="006E6FDE">
        <w:rPr>
          <w:sz w:val="24"/>
          <w:szCs w:val="24"/>
        </w:rPr>
        <w:t>.</w:t>
      </w:r>
    </w:p>
    <w:p w:rsidR="006E6FDE" w:rsidRPr="006E6FDE" w:rsidRDefault="006E6FDE" w:rsidP="006E6FDE">
      <w:pPr>
        <w:pStyle w:val="24"/>
        <w:numPr>
          <w:ilvl w:val="1"/>
          <w:numId w:val="8"/>
        </w:numPr>
        <w:tabs>
          <w:tab w:val="left" w:pos="851"/>
          <w:tab w:val="left" w:pos="1134"/>
        </w:tabs>
        <w:spacing w:before="0" w:after="0" w:line="240" w:lineRule="auto"/>
        <w:ind w:left="0" w:firstLine="709"/>
        <w:jc w:val="both"/>
      </w:pPr>
      <w:r w:rsidRPr="006E6FDE">
        <w:rPr>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w:t>
      </w:r>
      <w:r w:rsidRPr="006E6FDE">
        <w:rPr>
          <w:sz w:val="28"/>
          <w:szCs w:val="28"/>
        </w:rPr>
        <w:lastRenderedPageBreak/>
        <w:t>образования: центры общепоселкового и локального значения, многофункциональные, придорожные и специализированные общественные зоны муниципального образования.</w:t>
      </w:r>
    </w:p>
    <w:p w:rsidR="006E6FDE" w:rsidRPr="006E6FDE" w:rsidRDefault="006E6FDE" w:rsidP="006E6FDE">
      <w:pPr>
        <w:pStyle w:val="24"/>
        <w:numPr>
          <w:ilvl w:val="1"/>
          <w:numId w:val="8"/>
        </w:numPr>
        <w:tabs>
          <w:tab w:val="left" w:pos="851"/>
          <w:tab w:val="left" w:pos="1134"/>
        </w:tabs>
        <w:spacing w:before="0" w:after="0" w:line="240" w:lineRule="auto"/>
        <w:ind w:left="0" w:firstLine="709"/>
        <w:jc w:val="both"/>
      </w:pPr>
      <w:r w:rsidRPr="006E6FDE">
        <w:rPr>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территории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E6FDE" w:rsidRPr="006E6FDE" w:rsidRDefault="006E6FDE" w:rsidP="006E6FDE">
      <w:pPr>
        <w:pStyle w:val="24"/>
        <w:numPr>
          <w:ilvl w:val="1"/>
          <w:numId w:val="8"/>
        </w:numPr>
        <w:tabs>
          <w:tab w:val="left" w:pos="851"/>
          <w:tab w:val="left" w:pos="1134"/>
        </w:tabs>
        <w:spacing w:before="0" w:after="0" w:line="240" w:lineRule="auto"/>
        <w:ind w:left="0" w:firstLine="709"/>
        <w:jc w:val="both"/>
      </w:pPr>
      <w:r w:rsidRPr="006E6FDE">
        <w:rPr>
          <w:sz w:val="28"/>
          <w:szCs w:val="28"/>
        </w:rPr>
        <w:t xml:space="preserve"> Проекты благоустройства территорий общественных пространств разрабатывать на основании предварительных </w:t>
      </w:r>
      <w:proofErr w:type="spellStart"/>
      <w:r w:rsidRPr="006E6FDE">
        <w:rPr>
          <w:sz w:val="28"/>
          <w:szCs w:val="28"/>
        </w:rPr>
        <w:t>предпроектных</w:t>
      </w:r>
      <w:proofErr w:type="spellEnd"/>
      <w:r w:rsidRPr="006E6FDE">
        <w:rPr>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E6FDE" w:rsidRPr="006E6FDE" w:rsidRDefault="006E6FDE" w:rsidP="006E6FDE">
      <w:pPr>
        <w:pStyle w:val="24"/>
        <w:numPr>
          <w:ilvl w:val="1"/>
          <w:numId w:val="8"/>
        </w:numPr>
        <w:tabs>
          <w:tab w:val="left" w:pos="851"/>
          <w:tab w:val="left" w:pos="1134"/>
        </w:tabs>
        <w:spacing w:before="0" w:after="0" w:line="240" w:lineRule="auto"/>
        <w:ind w:left="0" w:firstLine="709"/>
        <w:jc w:val="both"/>
      </w:pPr>
      <w:r w:rsidRPr="006E6FDE">
        <w:rPr>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6E6FDE" w:rsidRPr="006E6FDE" w:rsidRDefault="006E6FDE" w:rsidP="006E6FDE">
      <w:pPr>
        <w:pStyle w:val="24"/>
        <w:numPr>
          <w:ilvl w:val="1"/>
          <w:numId w:val="8"/>
        </w:numPr>
        <w:tabs>
          <w:tab w:val="left" w:pos="1134"/>
          <w:tab w:val="left" w:pos="1244"/>
        </w:tabs>
        <w:spacing w:before="0" w:after="0" w:line="240" w:lineRule="auto"/>
        <w:ind w:left="0" w:firstLine="709"/>
        <w:jc w:val="both"/>
      </w:pPr>
      <w:r w:rsidRPr="006E6FDE">
        <w:rPr>
          <w:sz w:val="28"/>
          <w:szCs w:val="28"/>
        </w:rPr>
        <w:t xml:space="preserve"> Использовать территории общественных простран</w:t>
      </w:r>
      <w:proofErr w:type="gramStart"/>
      <w:r w:rsidRPr="006E6FDE">
        <w:rPr>
          <w:sz w:val="28"/>
          <w:szCs w:val="28"/>
        </w:rPr>
        <w:t>ств дл</w:t>
      </w:r>
      <w:proofErr w:type="gramEnd"/>
      <w:r w:rsidRPr="006E6FDE">
        <w:rPr>
          <w:sz w:val="28"/>
          <w:szCs w:val="28"/>
        </w:rPr>
        <w:t>я размещения произведений декоративно-прикладного искусства, декоративных водных устройств.</w:t>
      </w:r>
    </w:p>
    <w:p w:rsidR="006E6FDE" w:rsidRPr="006E6FDE" w:rsidRDefault="006E6FDE" w:rsidP="006E6FDE">
      <w:pPr>
        <w:pStyle w:val="19"/>
        <w:numPr>
          <w:ilvl w:val="2"/>
          <w:numId w:val="8"/>
        </w:numPr>
        <w:spacing w:before="0" w:after="0"/>
        <w:ind w:firstLine="426"/>
        <w:jc w:val="both"/>
        <w:rPr>
          <w:color w:val="auto"/>
        </w:rPr>
      </w:pPr>
      <w:r w:rsidRPr="006E6FDE">
        <w:rPr>
          <w:color w:val="auto"/>
          <w:sz w:val="27"/>
          <w:szCs w:val="27"/>
        </w:rPr>
        <w:t xml:space="preserve"> Фонтаны:</w:t>
      </w:r>
    </w:p>
    <w:p w:rsidR="006E6FDE" w:rsidRPr="006E6FDE" w:rsidRDefault="006E6FDE" w:rsidP="006E6FDE">
      <w:pPr>
        <w:pStyle w:val="19"/>
        <w:spacing w:before="0" w:after="0"/>
        <w:ind w:firstLine="426"/>
        <w:jc w:val="both"/>
        <w:rPr>
          <w:color w:val="auto"/>
        </w:rPr>
      </w:pPr>
      <w:r w:rsidRPr="006E6FDE">
        <w:rPr>
          <w:color w:val="auto"/>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6E6FDE" w:rsidRPr="006E6FDE" w:rsidRDefault="006E6FDE" w:rsidP="006E6FDE">
      <w:pPr>
        <w:pStyle w:val="19"/>
        <w:spacing w:before="0" w:after="0"/>
        <w:ind w:firstLine="426"/>
        <w:jc w:val="both"/>
        <w:rPr>
          <w:color w:val="auto"/>
        </w:rPr>
      </w:pPr>
      <w:r w:rsidRPr="006E6FDE">
        <w:rPr>
          <w:color w:val="auto"/>
          <w:sz w:val="28"/>
          <w:szCs w:val="28"/>
        </w:rPr>
        <w:t>Владельцы фонтанов своими силами и средствами обязаны обеспечить:</w:t>
      </w:r>
    </w:p>
    <w:p w:rsidR="006E6FDE" w:rsidRPr="006E6FDE" w:rsidRDefault="006E6FDE" w:rsidP="006E6FDE">
      <w:pPr>
        <w:pStyle w:val="19"/>
        <w:spacing w:before="0" w:after="0"/>
        <w:ind w:firstLine="426"/>
        <w:jc w:val="both"/>
        <w:rPr>
          <w:color w:val="auto"/>
        </w:rPr>
      </w:pPr>
      <w:r w:rsidRPr="006E6FDE">
        <w:rPr>
          <w:color w:val="auto"/>
          <w:sz w:val="28"/>
          <w:szCs w:val="28"/>
        </w:rPr>
        <w:t>- содержание фонтанов в чистоте, в том числе в период их отключения;</w:t>
      </w:r>
    </w:p>
    <w:p w:rsidR="006E6FDE" w:rsidRPr="006E6FDE" w:rsidRDefault="006E6FDE" w:rsidP="006E6FDE">
      <w:pPr>
        <w:pStyle w:val="19"/>
        <w:spacing w:before="0" w:after="0"/>
        <w:ind w:firstLine="426"/>
        <w:jc w:val="both"/>
        <w:rPr>
          <w:color w:val="auto"/>
        </w:rPr>
      </w:pPr>
      <w:r w:rsidRPr="006E6FDE">
        <w:rPr>
          <w:color w:val="auto"/>
          <w:sz w:val="28"/>
          <w:szCs w:val="28"/>
        </w:rPr>
        <w:t>- своевременную консервацию (закрытие) фонтанов на зимний период.</w:t>
      </w:r>
    </w:p>
    <w:p w:rsidR="006E6FDE" w:rsidRPr="006E6FDE" w:rsidRDefault="006E6FDE" w:rsidP="006E6FDE">
      <w:pPr>
        <w:pStyle w:val="19"/>
        <w:tabs>
          <w:tab w:val="left" w:pos="1134"/>
          <w:tab w:val="left" w:pos="1244"/>
        </w:tabs>
        <w:spacing w:before="0" w:after="0"/>
        <w:ind w:firstLine="426"/>
        <w:jc w:val="both"/>
        <w:rPr>
          <w:color w:val="auto"/>
        </w:rPr>
      </w:pPr>
      <w:r w:rsidRPr="006E6FDE">
        <w:rPr>
          <w:color w:val="auto"/>
          <w:sz w:val="28"/>
          <w:szCs w:val="28"/>
        </w:rPr>
        <w:t>В период работы фонтанов очистку водной поверхности от мусора производить ежедневно.</w:t>
      </w:r>
    </w:p>
    <w:p w:rsidR="006E6FDE" w:rsidRPr="006E6FDE" w:rsidRDefault="006E6FDE" w:rsidP="006E6FDE">
      <w:pPr>
        <w:pStyle w:val="17"/>
        <w:keepNext/>
        <w:keepLines/>
        <w:numPr>
          <w:ilvl w:val="0"/>
          <w:numId w:val="8"/>
        </w:numPr>
        <w:tabs>
          <w:tab w:val="left" w:pos="284"/>
        </w:tabs>
        <w:spacing w:before="120" w:after="120" w:line="240" w:lineRule="auto"/>
        <w:ind w:left="0" w:hanging="1700"/>
      </w:pPr>
      <w:bookmarkStart w:id="31" w:name="bookmark12"/>
      <w:bookmarkEnd w:id="31"/>
      <w:r w:rsidRPr="006E6FDE">
        <w:rPr>
          <w:sz w:val="24"/>
          <w:szCs w:val="24"/>
        </w:rPr>
        <w:lastRenderedPageBreak/>
        <w:t>ТРЕБОВАНИЯ К БЛАГОУСТРОЙСТВУ НА ТЕРРИТОРИЯХ ЖИЛОГО НАЗНАЧЕНИЯ.</w:t>
      </w:r>
    </w:p>
    <w:p w:rsidR="006E6FDE" w:rsidRPr="006E6FDE" w:rsidRDefault="006E6FDE" w:rsidP="006E6FDE">
      <w:pPr>
        <w:pStyle w:val="24"/>
        <w:numPr>
          <w:ilvl w:val="1"/>
          <w:numId w:val="8"/>
        </w:numPr>
        <w:tabs>
          <w:tab w:val="left" w:pos="1244"/>
        </w:tabs>
        <w:spacing w:before="0" w:after="0" w:line="240" w:lineRule="auto"/>
        <w:ind w:left="0" w:firstLine="709"/>
        <w:jc w:val="both"/>
      </w:pPr>
      <w:r w:rsidRPr="006E6FDE">
        <w:rPr>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6E6FDE" w:rsidRPr="006E6FDE" w:rsidRDefault="006E6FDE" w:rsidP="006E6FDE">
      <w:pPr>
        <w:pStyle w:val="24"/>
        <w:numPr>
          <w:ilvl w:val="1"/>
          <w:numId w:val="8"/>
        </w:numPr>
        <w:tabs>
          <w:tab w:val="left" w:pos="1249"/>
        </w:tabs>
        <w:spacing w:before="0" w:after="0" w:line="240" w:lineRule="auto"/>
        <w:ind w:left="0" w:firstLine="709"/>
        <w:jc w:val="both"/>
      </w:pPr>
      <w:r w:rsidRPr="006E6FDE">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жилых районов и озелененных территорий общего пользования.</w:t>
      </w:r>
    </w:p>
    <w:p w:rsidR="006E6FDE" w:rsidRPr="006E6FDE" w:rsidRDefault="006E6FDE" w:rsidP="006E6FDE">
      <w:pPr>
        <w:pStyle w:val="24"/>
        <w:numPr>
          <w:ilvl w:val="1"/>
          <w:numId w:val="8"/>
        </w:numPr>
        <w:tabs>
          <w:tab w:val="left" w:pos="1249"/>
        </w:tabs>
        <w:spacing w:before="0" w:after="0" w:line="240" w:lineRule="auto"/>
        <w:ind w:left="0" w:firstLine="709"/>
        <w:jc w:val="both"/>
      </w:pPr>
      <w:r w:rsidRPr="006E6FDE">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6E6FDE" w:rsidRPr="006E6FDE" w:rsidRDefault="006E6FDE" w:rsidP="006E6FDE">
      <w:pPr>
        <w:pStyle w:val="24"/>
        <w:numPr>
          <w:ilvl w:val="1"/>
          <w:numId w:val="8"/>
        </w:numPr>
        <w:tabs>
          <w:tab w:val="left" w:pos="1244"/>
        </w:tabs>
        <w:spacing w:before="0" w:after="0" w:line="240" w:lineRule="auto"/>
        <w:ind w:left="0" w:firstLine="709"/>
        <w:jc w:val="both"/>
      </w:pPr>
      <w:r w:rsidRPr="006E6FDE">
        <w:rPr>
          <w:sz w:val="28"/>
          <w:szCs w:val="28"/>
        </w:rPr>
        <w:t>Возможно размещение средств наружной рекламы, некапитальных нестационарных сооружений.</w:t>
      </w:r>
    </w:p>
    <w:p w:rsidR="006E6FDE" w:rsidRPr="006E6FDE" w:rsidRDefault="006E6FDE" w:rsidP="006E6FDE">
      <w:pPr>
        <w:pStyle w:val="24"/>
        <w:numPr>
          <w:ilvl w:val="1"/>
          <w:numId w:val="8"/>
        </w:numPr>
        <w:tabs>
          <w:tab w:val="left" w:pos="1254"/>
        </w:tabs>
        <w:spacing w:before="0" w:after="0" w:line="240" w:lineRule="auto"/>
        <w:ind w:left="0" w:firstLine="709"/>
        <w:jc w:val="both"/>
      </w:pPr>
      <w:r w:rsidRPr="006E6FDE">
        <w:rPr>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6E6FDE" w:rsidRPr="006E6FDE" w:rsidRDefault="006E6FDE" w:rsidP="006E6FDE">
      <w:pPr>
        <w:pStyle w:val="24"/>
        <w:numPr>
          <w:ilvl w:val="1"/>
          <w:numId w:val="8"/>
        </w:numPr>
        <w:tabs>
          <w:tab w:val="left" w:pos="1249"/>
        </w:tabs>
        <w:spacing w:before="0" w:after="0" w:line="240" w:lineRule="auto"/>
        <w:ind w:left="0" w:firstLine="709"/>
        <w:jc w:val="both"/>
      </w:pPr>
      <w:r w:rsidRPr="006E6FDE">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6E6FDE" w:rsidRPr="006E6FDE" w:rsidRDefault="006E6FDE" w:rsidP="006E6FDE">
      <w:pPr>
        <w:pStyle w:val="24"/>
        <w:numPr>
          <w:ilvl w:val="1"/>
          <w:numId w:val="8"/>
        </w:numPr>
        <w:tabs>
          <w:tab w:val="left" w:pos="1244"/>
        </w:tabs>
        <w:spacing w:before="0" w:after="0" w:line="240" w:lineRule="auto"/>
        <w:ind w:left="0" w:firstLine="709"/>
        <w:jc w:val="both"/>
      </w:pPr>
      <w:r w:rsidRPr="006E6FDE">
        <w:rPr>
          <w:sz w:val="28"/>
          <w:szCs w:val="28"/>
        </w:rPr>
        <w:t xml:space="preserve">Безопасность общественных пространств на территориях жилого назначения обеспечивать их </w:t>
      </w:r>
      <w:proofErr w:type="spellStart"/>
      <w:r w:rsidRPr="006E6FDE">
        <w:rPr>
          <w:sz w:val="28"/>
          <w:szCs w:val="28"/>
        </w:rPr>
        <w:t>просматриваемостью</w:t>
      </w:r>
      <w:proofErr w:type="spellEnd"/>
      <w:r w:rsidRPr="006E6FDE">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6E6FDE" w:rsidRPr="006E6FDE" w:rsidRDefault="006E6FDE" w:rsidP="006E6FDE">
      <w:pPr>
        <w:pStyle w:val="24"/>
        <w:numPr>
          <w:ilvl w:val="1"/>
          <w:numId w:val="8"/>
        </w:numPr>
        <w:tabs>
          <w:tab w:val="left" w:pos="1134"/>
          <w:tab w:val="left" w:pos="3492"/>
        </w:tabs>
        <w:spacing w:before="0" w:after="0" w:line="240" w:lineRule="auto"/>
        <w:ind w:left="0" w:firstLine="709"/>
        <w:jc w:val="both"/>
      </w:pPr>
      <w:r w:rsidRPr="006E6FDE">
        <w:rPr>
          <w:sz w:val="28"/>
          <w:szCs w:val="28"/>
        </w:rPr>
        <w:t xml:space="preserve"> Проектирование</w:t>
      </w:r>
      <w:r w:rsidRPr="006E6FDE">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6E6FDE" w:rsidRPr="006E6FDE" w:rsidRDefault="006E6FDE" w:rsidP="006E6FDE">
      <w:pPr>
        <w:pStyle w:val="24"/>
        <w:numPr>
          <w:ilvl w:val="1"/>
          <w:numId w:val="8"/>
        </w:numPr>
        <w:tabs>
          <w:tab w:val="left" w:pos="1134"/>
        </w:tabs>
        <w:spacing w:before="0" w:after="0" w:line="240" w:lineRule="auto"/>
        <w:jc w:val="both"/>
      </w:pPr>
      <w:r w:rsidRPr="006E6FDE">
        <w:rPr>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w:t>
      </w:r>
      <w:r w:rsidRPr="006E6FDE">
        <w:rPr>
          <w:sz w:val="28"/>
          <w:szCs w:val="28"/>
        </w:rPr>
        <w:lastRenderedPageBreak/>
        <w:t>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6E6FDE" w:rsidRPr="006E6FDE" w:rsidRDefault="006E6FDE" w:rsidP="006E6FDE">
      <w:pPr>
        <w:pStyle w:val="24"/>
        <w:numPr>
          <w:ilvl w:val="1"/>
          <w:numId w:val="8"/>
        </w:numPr>
        <w:tabs>
          <w:tab w:val="left" w:pos="1276"/>
        </w:tabs>
        <w:spacing w:before="0" w:after="0" w:line="240" w:lineRule="auto"/>
        <w:ind w:left="0" w:firstLine="709"/>
        <w:jc w:val="both"/>
      </w:pPr>
      <w:r w:rsidRPr="006E6FDE">
        <w:rPr>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6E6FDE" w:rsidRPr="006E6FDE" w:rsidRDefault="006E6FDE" w:rsidP="006E6FDE">
      <w:pPr>
        <w:pStyle w:val="24"/>
        <w:numPr>
          <w:ilvl w:val="1"/>
          <w:numId w:val="8"/>
        </w:numPr>
        <w:tabs>
          <w:tab w:val="left" w:pos="1388"/>
        </w:tabs>
        <w:spacing w:before="0" w:after="0" w:line="240" w:lineRule="auto"/>
        <w:ind w:left="0" w:firstLine="709"/>
        <w:jc w:val="both"/>
      </w:pPr>
      <w:r w:rsidRPr="006E6FDE">
        <w:rPr>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6E6FDE" w:rsidRPr="006E6FDE" w:rsidRDefault="006E6FDE" w:rsidP="006E6FDE">
      <w:pPr>
        <w:pStyle w:val="24"/>
        <w:numPr>
          <w:ilvl w:val="1"/>
          <w:numId w:val="8"/>
        </w:numPr>
        <w:tabs>
          <w:tab w:val="left" w:pos="1276"/>
        </w:tabs>
        <w:spacing w:before="0" w:after="0" w:line="240" w:lineRule="auto"/>
        <w:ind w:left="0" w:firstLine="709"/>
        <w:jc w:val="both"/>
      </w:pPr>
      <w:r w:rsidRPr="006E6FDE">
        <w:rPr>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6E6FDE" w:rsidRPr="006E6FDE" w:rsidRDefault="006E6FDE" w:rsidP="006E6FDE">
      <w:pPr>
        <w:pStyle w:val="24"/>
        <w:numPr>
          <w:ilvl w:val="1"/>
          <w:numId w:val="8"/>
        </w:numPr>
        <w:tabs>
          <w:tab w:val="left" w:pos="1276"/>
        </w:tabs>
        <w:spacing w:before="0" w:after="0" w:line="240" w:lineRule="auto"/>
        <w:ind w:left="0" w:firstLine="709"/>
        <w:jc w:val="both"/>
      </w:pPr>
      <w:r w:rsidRPr="006E6FDE">
        <w:rPr>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6E6FDE">
        <w:rPr>
          <w:sz w:val="28"/>
          <w:szCs w:val="28"/>
        </w:rPr>
        <w:t>дств тв</w:t>
      </w:r>
      <w:proofErr w:type="gramEnd"/>
      <w:r w:rsidRPr="006E6FDE">
        <w:rPr>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6E6FDE" w:rsidRPr="006E6FDE" w:rsidRDefault="006E6FDE" w:rsidP="006E6FDE">
      <w:pPr>
        <w:pStyle w:val="17"/>
        <w:keepNext/>
        <w:keepLines/>
        <w:numPr>
          <w:ilvl w:val="0"/>
          <w:numId w:val="8"/>
        </w:numPr>
        <w:tabs>
          <w:tab w:val="left" w:pos="284"/>
        </w:tabs>
        <w:spacing w:before="120" w:line="240" w:lineRule="auto"/>
        <w:ind w:left="0" w:hanging="1700"/>
      </w:pPr>
      <w:bookmarkStart w:id="32" w:name="bookmark13"/>
      <w:r w:rsidRPr="006E6FDE">
        <w:rPr>
          <w:sz w:val="24"/>
          <w:szCs w:val="24"/>
        </w:rPr>
        <w:t xml:space="preserve"> </w:t>
      </w:r>
      <w:bookmarkStart w:id="33" w:name="bookmark14"/>
      <w:bookmarkEnd w:id="32"/>
      <w:r w:rsidRPr="006E6FDE">
        <w:rPr>
          <w:sz w:val="24"/>
          <w:szCs w:val="24"/>
        </w:rPr>
        <w:t>ТРЕБОВАНИЯ К БЛАГОУСТРОЙСТВУ ТЕРРИТОРИЙ</w:t>
      </w:r>
    </w:p>
    <w:bookmarkEnd w:id="33"/>
    <w:p w:rsidR="006E6FDE" w:rsidRPr="006E6FDE" w:rsidRDefault="006E6FDE" w:rsidP="006E6FDE">
      <w:pPr>
        <w:pStyle w:val="17"/>
        <w:keepNext/>
        <w:keepLines/>
        <w:tabs>
          <w:tab w:val="left" w:pos="284"/>
        </w:tabs>
        <w:spacing w:after="120" w:line="240" w:lineRule="auto"/>
        <w:ind w:firstLine="0"/>
      </w:pPr>
      <w:r w:rsidRPr="006E6FDE">
        <w:rPr>
          <w:sz w:val="24"/>
          <w:szCs w:val="24"/>
        </w:rPr>
        <w:t>РЕКРЕАЦИОННОГО НАЗНАЧЕНИЯ</w:t>
      </w:r>
    </w:p>
    <w:p w:rsidR="006E6FDE" w:rsidRPr="006E6FDE" w:rsidRDefault="006E6FDE" w:rsidP="006E6FDE">
      <w:pPr>
        <w:pStyle w:val="24"/>
        <w:numPr>
          <w:ilvl w:val="1"/>
          <w:numId w:val="8"/>
        </w:numPr>
        <w:tabs>
          <w:tab w:val="left" w:pos="1290"/>
        </w:tabs>
        <w:spacing w:before="0" w:after="0" w:line="240" w:lineRule="auto"/>
        <w:ind w:left="0" w:firstLine="709"/>
        <w:jc w:val="both"/>
      </w:pPr>
      <w:r w:rsidRPr="006E6FDE">
        <w:rPr>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6E6FDE">
        <w:rPr>
          <w:sz w:val="28"/>
          <w:szCs w:val="28"/>
        </w:rPr>
        <w:t>пляжа</w:t>
      </w:r>
      <w:proofErr w:type="gramEnd"/>
      <w:r w:rsidRPr="006E6FDE">
        <w:rPr>
          <w:sz w:val="28"/>
          <w:szCs w:val="28"/>
        </w:rPr>
        <w:t xml:space="preserve"> и протяженность береговой линии пляжей принимаются по расчету количества посетителей.</w:t>
      </w:r>
    </w:p>
    <w:p w:rsidR="006E6FDE" w:rsidRPr="006E6FDE" w:rsidRDefault="006E6FDE" w:rsidP="006E6FDE">
      <w:pPr>
        <w:pStyle w:val="24"/>
        <w:numPr>
          <w:ilvl w:val="1"/>
          <w:numId w:val="8"/>
        </w:numPr>
        <w:tabs>
          <w:tab w:val="left" w:pos="1290"/>
        </w:tabs>
        <w:spacing w:before="0" w:after="0" w:line="240" w:lineRule="auto"/>
        <w:ind w:left="0" w:firstLine="709"/>
        <w:jc w:val="both"/>
      </w:pPr>
      <w:r w:rsidRPr="006E6FDE">
        <w:rPr>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6E6FDE" w:rsidRPr="006E6FDE" w:rsidRDefault="006E6FDE" w:rsidP="006E6FDE">
      <w:pPr>
        <w:pStyle w:val="24"/>
        <w:numPr>
          <w:ilvl w:val="1"/>
          <w:numId w:val="8"/>
        </w:numPr>
        <w:tabs>
          <w:tab w:val="left" w:pos="1239"/>
          <w:tab w:val="left" w:pos="1290"/>
        </w:tabs>
        <w:spacing w:before="0" w:after="0" w:line="240" w:lineRule="auto"/>
        <w:ind w:left="0" w:firstLine="709"/>
        <w:jc w:val="both"/>
      </w:pPr>
      <w:r w:rsidRPr="006E6FDE">
        <w:rPr>
          <w:sz w:val="28"/>
          <w:szCs w:val="28"/>
        </w:rPr>
        <w:t xml:space="preserve">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w:t>
      </w:r>
      <w:r w:rsidRPr="006E6FDE">
        <w:rPr>
          <w:sz w:val="28"/>
          <w:szCs w:val="28"/>
        </w:rPr>
        <w:lastRenderedPageBreak/>
        <w:t>рекреации - защита от высоких техногенных и рекреационных нагрузок урбанизированных территорий.</w:t>
      </w:r>
    </w:p>
    <w:p w:rsidR="006E6FDE" w:rsidRPr="006E6FDE" w:rsidRDefault="006E6FDE" w:rsidP="006E6FDE">
      <w:pPr>
        <w:pStyle w:val="24"/>
        <w:numPr>
          <w:ilvl w:val="1"/>
          <w:numId w:val="8"/>
        </w:numPr>
        <w:tabs>
          <w:tab w:val="left" w:pos="1254"/>
          <w:tab w:val="left" w:pos="1290"/>
        </w:tabs>
        <w:spacing w:before="0" w:after="0" w:line="240" w:lineRule="auto"/>
        <w:ind w:left="0" w:firstLine="709"/>
        <w:jc w:val="both"/>
      </w:pPr>
      <w:r w:rsidRPr="006E6FDE">
        <w:rPr>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6E6FDE" w:rsidRPr="006E6FDE" w:rsidRDefault="006E6FDE" w:rsidP="006E6FDE">
      <w:pPr>
        <w:pStyle w:val="24"/>
        <w:numPr>
          <w:ilvl w:val="1"/>
          <w:numId w:val="8"/>
        </w:numPr>
        <w:tabs>
          <w:tab w:val="left" w:pos="1254"/>
          <w:tab w:val="left" w:pos="1290"/>
        </w:tabs>
        <w:spacing w:before="0" w:after="0" w:line="240" w:lineRule="auto"/>
        <w:ind w:left="0" w:firstLine="709"/>
        <w:jc w:val="both"/>
      </w:pPr>
      <w:proofErr w:type="gramStart"/>
      <w:r w:rsidRPr="006E6FDE">
        <w:rPr>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6E6FDE" w:rsidRPr="006E6FDE" w:rsidRDefault="006E6FDE" w:rsidP="006E6FDE">
      <w:pPr>
        <w:pStyle w:val="24"/>
        <w:numPr>
          <w:ilvl w:val="1"/>
          <w:numId w:val="8"/>
        </w:numPr>
        <w:tabs>
          <w:tab w:val="left" w:pos="1290"/>
        </w:tabs>
        <w:spacing w:before="0" w:after="0" w:line="240" w:lineRule="auto"/>
        <w:ind w:left="0" w:firstLine="709"/>
        <w:jc w:val="both"/>
      </w:pPr>
      <w:r w:rsidRPr="006E6FDE">
        <w:rPr>
          <w:sz w:val="28"/>
          <w:szCs w:val="28"/>
        </w:rPr>
        <w:t>При проектировании озеленения территории объектов следует:</w:t>
      </w:r>
    </w:p>
    <w:p w:rsidR="006E6FDE" w:rsidRPr="006E6FDE" w:rsidRDefault="006E6FDE" w:rsidP="006E6FDE">
      <w:pPr>
        <w:pStyle w:val="24"/>
        <w:tabs>
          <w:tab w:val="left" w:pos="1290"/>
        </w:tabs>
        <w:spacing w:before="0" w:after="0" w:line="240" w:lineRule="auto"/>
        <w:ind w:firstLine="426"/>
        <w:jc w:val="both"/>
      </w:pPr>
      <w:r w:rsidRPr="006E6FDE">
        <w:rPr>
          <w:sz w:val="28"/>
          <w:szCs w:val="28"/>
        </w:rPr>
        <w:t>-произвести оценку существующей растительности, состояния древесных растений и травянистого покрова;</w:t>
      </w:r>
    </w:p>
    <w:p w:rsidR="006E6FDE" w:rsidRPr="006E6FDE" w:rsidRDefault="006E6FDE" w:rsidP="006E6FDE">
      <w:pPr>
        <w:pStyle w:val="24"/>
        <w:tabs>
          <w:tab w:val="left" w:pos="1290"/>
        </w:tabs>
        <w:spacing w:before="0" w:after="0" w:line="240" w:lineRule="auto"/>
        <w:ind w:firstLine="426"/>
        <w:jc w:val="both"/>
      </w:pPr>
      <w:r w:rsidRPr="006E6FDE">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6E6FDE" w:rsidRPr="006E6FDE" w:rsidRDefault="006E6FDE" w:rsidP="006E6FDE">
      <w:pPr>
        <w:pStyle w:val="24"/>
        <w:numPr>
          <w:ilvl w:val="0"/>
          <w:numId w:val="9"/>
        </w:numPr>
        <w:tabs>
          <w:tab w:val="left" w:pos="567"/>
          <w:tab w:val="left" w:pos="1290"/>
        </w:tabs>
        <w:spacing w:before="0" w:after="0" w:line="240" w:lineRule="auto"/>
        <w:ind w:left="0" w:firstLine="426"/>
        <w:jc w:val="both"/>
      </w:pPr>
      <w:r w:rsidRPr="006E6FDE">
        <w:rPr>
          <w:sz w:val="28"/>
          <w:szCs w:val="28"/>
        </w:rPr>
        <w:t>обеспечить сохранение травяного покрова, древесно-кустарниковой и прибрежной растительности не менее</w:t>
      </w:r>
      <w:proofErr w:type="gramStart"/>
      <w:r w:rsidRPr="006E6FDE">
        <w:rPr>
          <w:sz w:val="28"/>
          <w:szCs w:val="28"/>
        </w:rPr>
        <w:t>,</w:t>
      </w:r>
      <w:proofErr w:type="gramEnd"/>
      <w:r w:rsidRPr="006E6FDE">
        <w:rPr>
          <w:sz w:val="28"/>
          <w:szCs w:val="28"/>
        </w:rPr>
        <w:t xml:space="preserve"> чем на 80 % общей площади зоны отдыха;</w:t>
      </w:r>
    </w:p>
    <w:p w:rsidR="006E6FDE" w:rsidRPr="006E6FDE" w:rsidRDefault="006E6FDE" w:rsidP="006E6FDE">
      <w:pPr>
        <w:pStyle w:val="24"/>
        <w:numPr>
          <w:ilvl w:val="0"/>
          <w:numId w:val="9"/>
        </w:numPr>
        <w:tabs>
          <w:tab w:val="left" w:pos="567"/>
          <w:tab w:val="left" w:pos="1290"/>
        </w:tabs>
        <w:spacing w:before="0" w:after="0" w:line="240" w:lineRule="auto"/>
        <w:ind w:left="0" w:firstLine="426"/>
        <w:jc w:val="both"/>
      </w:pPr>
      <w:r w:rsidRPr="006E6FDE">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E6FDE" w:rsidRPr="006E6FDE" w:rsidRDefault="006E6FDE" w:rsidP="006E6FDE">
      <w:pPr>
        <w:pStyle w:val="24"/>
        <w:numPr>
          <w:ilvl w:val="0"/>
          <w:numId w:val="9"/>
        </w:numPr>
        <w:tabs>
          <w:tab w:val="left" w:pos="567"/>
          <w:tab w:val="left" w:pos="1290"/>
        </w:tabs>
        <w:spacing w:before="0" w:after="0" w:line="240" w:lineRule="auto"/>
        <w:ind w:left="0" w:firstLine="426"/>
        <w:jc w:val="both"/>
      </w:pPr>
      <w:r w:rsidRPr="006E6FDE">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6E6FDE" w:rsidRPr="006E6FDE" w:rsidRDefault="006E6FDE" w:rsidP="006E6FDE">
      <w:pPr>
        <w:pStyle w:val="24"/>
        <w:numPr>
          <w:ilvl w:val="1"/>
          <w:numId w:val="8"/>
        </w:numPr>
        <w:tabs>
          <w:tab w:val="left" w:pos="1290"/>
        </w:tabs>
        <w:spacing w:before="0" w:after="0" w:line="240" w:lineRule="auto"/>
        <w:ind w:left="0" w:firstLine="709"/>
        <w:jc w:val="both"/>
      </w:pPr>
      <w:r w:rsidRPr="006E6FDE">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6E6FDE" w:rsidRPr="006E6FDE" w:rsidRDefault="006E6FDE" w:rsidP="006E6FDE">
      <w:pPr>
        <w:pStyle w:val="24"/>
        <w:numPr>
          <w:ilvl w:val="1"/>
          <w:numId w:val="8"/>
        </w:numPr>
        <w:tabs>
          <w:tab w:val="left" w:pos="1290"/>
        </w:tabs>
        <w:spacing w:before="0" w:after="0" w:line="240" w:lineRule="auto"/>
        <w:ind w:left="0" w:firstLine="709"/>
        <w:jc w:val="both"/>
      </w:pPr>
      <w:r w:rsidRPr="006E6FDE">
        <w:rPr>
          <w:sz w:val="28"/>
          <w:szCs w:val="28"/>
        </w:rPr>
        <w:t xml:space="preserve">На территории муниципального образования могут быть организованы следующие виды парков: </w:t>
      </w:r>
    </w:p>
    <w:p w:rsidR="006E6FDE" w:rsidRPr="006E6FDE" w:rsidRDefault="006E6FDE" w:rsidP="006E6FDE">
      <w:pPr>
        <w:pStyle w:val="24"/>
        <w:tabs>
          <w:tab w:val="left" w:pos="1290"/>
        </w:tabs>
        <w:spacing w:before="0" w:after="0" w:line="240" w:lineRule="auto"/>
        <w:ind w:firstLine="426"/>
        <w:jc w:val="both"/>
      </w:pPr>
      <w:r w:rsidRPr="006E6FDE">
        <w:rPr>
          <w:sz w:val="28"/>
          <w:szCs w:val="28"/>
        </w:rPr>
        <w:t>8.8.1. по видам отдыха:</w:t>
      </w:r>
    </w:p>
    <w:p w:rsidR="006E6FDE" w:rsidRPr="006E6FDE" w:rsidRDefault="006E6FDE" w:rsidP="006E6FDE">
      <w:pPr>
        <w:pStyle w:val="24"/>
        <w:tabs>
          <w:tab w:val="left" w:pos="1290"/>
        </w:tabs>
        <w:spacing w:before="0" w:after="0" w:line="240" w:lineRule="auto"/>
        <w:ind w:firstLine="426"/>
        <w:jc w:val="both"/>
      </w:pPr>
      <w:r w:rsidRPr="006E6FDE">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6E6FDE" w:rsidRPr="006E6FDE" w:rsidRDefault="006E6FDE" w:rsidP="006E6FDE">
      <w:pPr>
        <w:pStyle w:val="24"/>
        <w:tabs>
          <w:tab w:val="left" w:pos="567"/>
        </w:tabs>
        <w:spacing w:before="0" w:after="0" w:line="240" w:lineRule="auto"/>
        <w:ind w:firstLine="426"/>
        <w:jc w:val="both"/>
      </w:pPr>
      <w:proofErr w:type="gramStart"/>
      <w:r w:rsidRPr="006E6FDE">
        <w:rPr>
          <w:sz w:val="28"/>
          <w:szCs w:val="28"/>
        </w:rPr>
        <w:t xml:space="preserve">- специализированные (предназначенные для организации </w:t>
      </w:r>
      <w:proofErr w:type="spellStart"/>
      <w:r w:rsidRPr="006E6FDE">
        <w:rPr>
          <w:sz w:val="28"/>
          <w:szCs w:val="28"/>
        </w:rPr>
        <w:t>специализи-рованных</w:t>
      </w:r>
      <w:proofErr w:type="spellEnd"/>
      <w:r w:rsidRPr="006E6FDE">
        <w:rPr>
          <w:sz w:val="28"/>
          <w:szCs w:val="28"/>
        </w:rPr>
        <w:t xml:space="preserve"> видов отдыха);</w:t>
      </w:r>
      <w:proofErr w:type="gramEnd"/>
    </w:p>
    <w:p w:rsidR="006E6FDE" w:rsidRPr="006E6FDE" w:rsidRDefault="006E6FDE" w:rsidP="006E6FDE">
      <w:pPr>
        <w:pStyle w:val="24"/>
        <w:tabs>
          <w:tab w:val="left" w:pos="1290"/>
        </w:tabs>
        <w:spacing w:before="0" w:after="0" w:line="240" w:lineRule="auto"/>
        <w:ind w:firstLine="426"/>
        <w:jc w:val="both"/>
      </w:pPr>
      <w:r w:rsidRPr="006E6FDE">
        <w:rPr>
          <w:sz w:val="28"/>
          <w:szCs w:val="28"/>
        </w:rPr>
        <w:t>- парки жилых районов (предназначенные для организации активного и тихого отдыха населения жилого района).</w:t>
      </w:r>
    </w:p>
    <w:p w:rsidR="006E6FDE" w:rsidRPr="006E6FDE" w:rsidRDefault="006E6FDE" w:rsidP="006E6FDE">
      <w:pPr>
        <w:pStyle w:val="24"/>
        <w:tabs>
          <w:tab w:val="left" w:pos="1290"/>
        </w:tabs>
        <w:spacing w:before="0" w:after="0" w:line="240" w:lineRule="auto"/>
        <w:ind w:firstLine="426"/>
        <w:jc w:val="both"/>
      </w:pPr>
      <w:r w:rsidRPr="006E6FDE">
        <w:rPr>
          <w:sz w:val="28"/>
          <w:szCs w:val="28"/>
        </w:rPr>
        <w:t>8.8.2. по ландшафтно-климатическим условиям:</w:t>
      </w:r>
    </w:p>
    <w:p w:rsidR="006E6FDE" w:rsidRPr="006E6FDE" w:rsidRDefault="006E6FDE" w:rsidP="006E6FDE">
      <w:pPr>
        <w:pStyle w:val="24"/>
        <w:tabs>
          <w:tab w:val="left" w:pos="1290"/>
        </w:tabs>
        <w:spacing w:before="0" w:after="0" w:line="240" w:lineRule="auto"/>
        <w:ind w:firstLine="426"/>
        <w:jc w:val="both"/>
      </w:pPr>
      <w:r w:rsidRPr="006E6FDE">
        <w:rPr>
          <w:sz w:val="28"/>
          <w:szCs w:val="28"/>
        </w:rPr>
        <w:t>- парки на пересеченном рельефе;</w:t>
      </w:r>
    </w:p>
    <w:p w:rsidR="006E6FDE" w:rsidRPr="006E6FDE" w:rsidRDefault="006E6FDE" w:rsidP="006E6FDE">
      <w:pPr>
        <w:pStyle w:val="24"/>
        <w:tabs>
          <w:tab w:val="left" w:pos="1290"/>
        </w:tabs>
        <w:spacing w:before="0" w:after="0" w:line="240" w:lineRule="auto"/>
        <w:ind w:firstLine="426"/>
        <w:jc w:val="both"/>
      </w:pPr>
      <w:r w:rsidRPr="006E6FDE">
        <w:rPr>
          <w:sz w:val="28"/>
          <w:szCs w:val="28"/>
        </w:rPr>
        <w:t>- парки по берегам водоёмов, рек;</w:t>
      </w:r>
    </w:p>
    <w:p w:rsidR="006E6FDE" w:rsidRPr="006E6FDE" w:rsidRDefault="006E6FDE" w:rsidP="006E6FDE">
      <w:pPr>
        <w:pStyle w:val="24"/>
        <w:tabs>
          <w:tab w:val="left" w:pos="1290"/>
        </w:tabs>
        <w:spacing w:before="0" w:after="0" w:line="240" w:lineRule="auto"/>
        <w:ind w:firstLine="426"/>
        <w:jc w:val="both"/>
      </w:pPr>
      <w:r w:rsidRPr="006E6FDE">
        <w:rPr>
          <w:sz w:val="28"/>
          <w:szCs w:val="28"/>
        </w:rPr>
        <w:t>- парки на территориях, занятых лесными насаждениями.</w:t>
      </w:r>
    </w:p>
    <w:p w:rsidR="006E6FDE" w:rsidRPr="006E6FDE" w:rsidRDefault="006E6FDE" w:rsidP="006E6FDE">
      <w:pPr>
        <w:pStyle w:val="24"/>
        <w:numPr>
          <w:ilvl w:val="1"/>
          <w:numId w:val="8"/>
        </w:numPr>
        <w:tabs>
          <w:tab w:val="left" w:pos="1290"/>
          <w:tab w:val="left" w:pos="1448"/>
        </w:tabs>
        <w:spacing w:before="0" w:after="0" w:line="240" w:lineRule="auto"/>
        <w:ind w:left="0" w:firstLine="709"/>
        <w:jc w:val="both"/>
      </w:pPr>
      <w:r w:rsidRPr="006E6FDE">
        <w:rPr>
          <w:sz w:val="28"/>
          <w:szCs w:val="28"/>
        </w:rPr>
        <w:lastRenderedPageBreak/>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6E6FDE">
        <w:rPr>
          <w:sz w:val="28"/>
          <w:szCs w:val="28"/>
        </w:rPr>
        <w:t>Следует применять различные виды и приемы озеленения: - вертикальное (</w:t>
      </w:r>
      <w:proofErr w:type="spellStart"/>
      <w:r w:rsidRPr="006E6FDE">
        <w:rPr>
          <w:sz w:val="28"/>
          <w:szCs w:val="28"/>
        </w:rPr>
        <w:t>перголы</w:t>
      </w:r>
      <w:proofErr w:type="spellEnd"/>
      <w:r w:rsidRPr="006E6FDE">
        <w:rPr>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6E6FDE" w:rsidRPr="006E6FDE" w:rsidRDefault="006E6FDE" w:rsidP="006E6FDE">
      <w:pPr>
        <w:pStyle w:val="24"/>
        <w:numPr>
          <w:ilvl w:val="1"/>
          <w:numId w:val="8"/>
        </w:numPr>
        <w:tabs>
          <w:tab w:val="left" w:pos="1290"/>
          <w:tab w:val="left" w:pos="1448"/>
          <w:tab w:val="center" w:pos="4092"/>
          <w:tab w:val="left" w:pos="6458"/>
        </w:tabs>
        <w:spacing w:before="0" w:after="0" w:line="240" w:lineRule="auto"/>
        <w:ind w:left="0" w:firstLine="709"/>
        <w:jc w:val="both"/>
      </w:pPr>
      <w:r w:rsidRPr="006E6FDE">
        <w:rPr>
          <w:sz w:val="28"/>
          <w:szCs w:val="28"/>
        </w:rPr>
        <w:t xml:space="preserve"> Состав и</w:t>
      </w:r>
      <w:r w:rsidRPr="006E6FDE">
        <w:rPr>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6E6FDE" w:rsidRPr="006E6FDE" w:rsidRDefault="006E6FDE" w:rsidP="006E6FDE">
      <w:pPr>
        <w:pStyle w:val="24"/>
        <w:numPr>
          <w:ilvl w:val="1"/>
          <w:numId w:val="8"/>
        </w:numPr>
        <w:tabs>
          <w:tab w:val="left" w:pos="1290"/>
          <w:tab w:val="left" w:pos="1448"/>
          <w:tab w:val="right" w:pos="6177"/>
          <w:tab w:val="left" w:pos="6458"/>
        </w:tabs>
        <w:spacing w:before="0" w:after="0" w:line="240" w:lineRule="auto"/>
        <w:ind w:left="0" w:firstLine="709"/>
        <w:jc w:val="both"/>
      </w:pPr>
      <w:r w:rsidRPr="006E6FDE">
        <w:rPr>
          <w:sz w:val="28"/>
          <w:szCs w:val="28"/>
        </w:rPr>
        <w:t>На территории парка жилого</w:t>
      </w:r>
      <w:r w:rsidRPr="006E6FDE">
        <w:rPr>
          <w:sz w:val="28"/>
          <w:szCs w:val="28"/>
        </w:rPr>
        <w:tab/>
        <w:t xml:space="preserve"> района предусматривать: систему аллей и дорожек, площадки (детские, тихого и </w:t>
      </w:r>
      <w:r w:rsidRPr="006E6FDE">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E6FDE" w:rsidRPr="006E6FDE" w:rsidRDefault="006E6FDE" w:rsidP="006E6FDE">
      <w:pPr>
        <w:pStyle w:val="24"/>
        <w:numPr>
          <w:ilvl w:val="1"/>
          <w:numId w:val="8"/>
        </w:numPr>
        <w:tabs>
          <w:tab w:val="left" w:pos="1290"/>
          <w:tab w:val="left" w:pos="1394"/>
        </w:tabs>
        <w:spacing w:before="0" w:after="0" w:line="240" w:lineRule="auto"/>
        <w:ind w:left="0" w:firstLine="709"/>
        <w:jc w:val="both"/>
      </w:pPr>
      <w:r w:rsidRPr="006E6FDE">
        <w:rPr>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6E6FDE" w:rsidRPr="006E6FDE" w:rsidRDefault="006E6FDE" w:rsidP="006E6FDE">
      <w:pPr>
        <w:pStyle w:val="24"/>
        <w:numPr>
          <w:ilvl w:val="1"/>
          <w:numId w:val="8"/>
        </w:numPr>
        <w:tabs>
          <w:tab w:val="left" w:pos="1290"/>
          <w:tab w:val="left" w:pos="1448"/>
        </w:tabs>
        <w:spacing w:before="0" w:after="0" w:line="240" w:lineRule="auto"/>
        <w:ind w:left="0" w:firstLine="709"/>
        <w:jc w:val="both"/>
      </w:pPr>
      <w:r w:rsidRPr="006E6FDE">
        <w:rPr>
          <w:sz w:val="28"/>
          <w:szCs w:val="28"/>
        </w:rPr>
        <w:t>На территории населенного пункта следует формировать следующие виды садов:</w:t>
      </w:r>
      <w:r w:rsidRPr="006E6FDE">
        <w:rPr>
          <w:sz w:val="28"/>
          <w:szCs w:val="28"/>
        </w:rPr>
        <w:tab/>
      </w:r>
    </w:p>
    <w:p w:rsidR="006E6FDE" w:rsidRPr="006E6FDE" w:rsidRDefault="006E6FDE" w:rsidP="006E6FDE">
      <w:pPr>
        <w:pStyle w:val="24"/>
        <w:tabs>
          <w:tab w:val="left" w:pos="1290"/>
          <w:tab w:val="left" w:pos="1448"/>
        </w:tabs>
        <w:spacing w:before="0" w:after="0" w:line="240" w:lineRule="auto"/>
        <w:ind w:firstLine="426"/>
        <w:jc w:val="both"/>
      </w:pPr>
      <w:r w:rsidRPr="006E6FDE">
        <w:rPr>
          <w:sz w:val="28"/>
          <w:szCs w:val="28"/>
        </w:rPr>
        <w:t>- сады отдыха (</w:t>
      </w:r>
      <w:proofErr w:type="gramStart"/>
      <w:r w:rsidRPr="006E6FDE">
        <w:rPr>
          <w:sz w:val="28"/>
          <w:szCs w:val="28"/>
        </w:rPr>
        <w:t>предназначен</w:t>
      </w:r>
      <w:proofErr w:type="gramEnd"/>
      <w:r w:rsidRPr="006E6FDE">
        <w:rPr>
          <w:sz w:val="28"/>
          <w:szCs w:val="28"/>
        </w:rPr>
        <w:t xml:space="preserve"> для организации кратковременного отдыха населения и прогулок);</w:t>
      </w:r>
    </w:p>
    <w:p w:rsidR="006E6FDE" w:rsidRPr="006E6FDE" w:rsidRDefault="006E6FDE" w:rsidP="006E6FDE">
      <w:pPr>
        <w:pStyle w:val="24"/>
        <w:tabs>
          <w:tab w:val="left" w:pos="1290"/>
          <w:tab w:val="left" w:pos="1448"/>
        </w:tabs>
        <w:spacing w:before="0" w:after="0" w:line="240" w:lineRule="auto"/>
        <w:ind w:firstLine="426"/>
        <w:jc w:val="both"/>
      </w:pPr>
      <w:r w:rsidRPr="006E6FDE">
        <w:rPr>
          <w:sz w:val="28"/>
          <w:szCs w:val="28"/>
        </w:rPr>
        <w:t>- сады при сооружениях;</w:t>
      </w:r>
    </w:p>
    <w:p w:rsidR="006E6FDE" w:rsidRPr="006E6FDE" w:rsidRDefault="006E6FDE" w:rsidP="006E6FDE">
      <w:pPr>
        <w:pStyle w:val="24"/>
        <w:tabs>
          <w:tab w:val="left" w:pos="1290"/>
          <w:tab w:val="left" w:pos="1448"/>
        </w:tabs>
        <w:spacing w:before="0" w:after="0" w:line="240" w:lineRule="auto"/>
        <w:ind w:firstLine="426"/>
        <w:jc w:val="both"/>
      </w:pPr>
      <w:r w:rsidRPr="006E6FDE">
        <w:rPr>
          <w:sz w:val="28"/>
          <w:szCs w:val="28"/>
        </w:rPr>
        <w:t>- сады-выставки (экспозиционная территория, действующая как самостоятельный объект или как часть городского парка);</w:t>
      </w:r>
    </w:p>
    <w:p w:rsidR="006E6FDE" w:rsidRPr="006E6FDE" w:rsidRDefault="006E6FDE" w:rsidP="006E6FDE">
      <w:pPr>
        <w:pStyle w:val="24"/>
        <w:tabs>
          <w:tab w:val="left" w:pos="1290"/>
          <w:tab w:val="left" w:pos="1448"/>
        </w:tabs>
        <w:spacing w:before="0" w:after="0" w:line="240" w:lineRule="auto"/>
        <w:ind w:firstLine="426"/>
        <w:jc w:val="both"/>
      </w:pPr>
      <w:r w:rsidRPr="006E6FDE">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6E6FDE" w:rsidRPr="006E6FDE" w:rsidRDefault="006E6FDE" w:rsidP="006E6FDE">
      <w:pPr>
        <w:pStyle w:val="24"/>
        <w:numPr>
          <w:ilvl w:val="1"/>
          <w:numId w:val="8"/>
        </w:numPr>
        <w:tabs>
          <w:tab w:val="left" w:pos="1290"/>
          <w:tab w:val="left" w:pos="1388"/>
        </w:tabs>
        <w:spacing w:before="0" w:after="0" w:line="240" w:lineRule="auto"/>
        <w:ind w:left="0" w:firstLine="709"/>
        <w:jc w:val="both"/>
      </w:pPr>
      <w:r w:rsidRPr="006E6FDE">
        <w:rPr>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6E6FDE" w:rsidRPr="006E6FDE" w:rsidRDefault="006E6FDE" w:rsidP="006E6FDE">
      <w:pPr>
        <w:pStyle w:val="24"/>
        <w:numPr>
          <w:ilvl w:val="1"/>
          <w:numId w:val="8"/>
        </w:numPr>
        <w:tabs>
          <w:tab w:val="left" w:pos="1290"/>
          <w:tab w:val="left" w:pos="1383"/>
        </w:tabs>
        <w:spacing w:before="0" w:after="0" w:line="240" w:lineRule="auto"/>
        <w:ind w:left="0" w:firstLine="709"/>
        <w:jc w:val="both"/>
      </w:pPr>
      <w:r w:rsidRPr="006E6FDE">
        <w:rPr>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6E6FDE" w:rsidRPr="006E6FDE" w:rsidRDefault="006E6FDE" w:rsidP="006E6FDE">
      <w:pPr>
        <w:pStyle w:val="24"/>
        <w:numPr>
          <w:ilvl w:val="1"/>
          <w:numId w:val="8"/>
        </w:numPr>
        <w:tabs>
          <w:tab w:val="left" w:pos="1290"/>
          <w:tab w:val="left" w:pos="1378"/>
        </w:tabs>
        <w:spacing w:before="0" w:after="0" w:line="240" w:lineRule="auto"/>
        <w:ind w:left="0" w:firstLine="709"/>
        <w:jc w:val="both"/>
      </w:pPr>
      <w:r w:rsidRPr="006E6FDE">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6E6FDE" w:rsidRPr="006E6FDE" w:rsidRDefault="006E6FDE" w:rsidP="006E6FDE">
      <w:pPr>
        <w:pStyle w:val="24"/>
        <w:numPr>
          <w:ilvl w:val="1"/>
          <w:numId w:val="8"/>
        </w:numPr>
        <w:tabs>
          <w:tab w:val="left" w:pos="1290"/>
          <w:tab w:val="left" w:pos="1383"/>
        </w:tabs>
        <w:spacing w:before="0" w:after="0" w:line="240" w:lineRule="auto"/>
        <w:ind w:left="0" w:firstLine="709"/>
        <w:jc w:val="both"/>
      </w:pPr>
      <w:r w:rsidRPr="006E6FDE">
        <w:rPr>
          <w:sz w:val="28"/>
          <w:szCs w:val="28"/>
        </w:rPr>
        <w:lastRenderedPageBreak/>
        <w:t>Планировочная организация сада-выставки направляется на выгодное представление экспозиции и создание удобного движения при ее осмотре.</w:t>
      </w:r>
    </w:p>
    <w:p w:rsidR="006E6FDE" w:rsidRPr="006E6FDE" w:rsidRDefault="006E6FDE" w:rsidP="006E6FDE">
      <w:pPr>
        <w:pStyle w:val="24"/>
        <w:numPr>
          <w:ilvl w:val="1"/>
          <w:numId w:val="8"/>
        </w:numPr>
        <w:tabs>
          <w:tab w:val="left" w:pos="1290"/>
          <w:tab w:val="left" w:pos="1433"/>
        </w:tabs>
        <w:spacing w:before="0" w:after="0" w:line="240" w:lineRule="auto"/>
        <w:ind w:left="0" w:firstLine="709"/>
        <w:jc w:val="both"/>
      </w:pPr>
      <w:r w:rsidRPr="006E6FDE">
        <w:rPr>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6E6FDE">
        <w:rPr>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6E6FDE" w:rsidRPr="006E6FDE" w:rsidRDefault="006E6FDE" w:rsidP="006E6FDE">
      <w:pPr>
        <w:pStyle w:val="24"/>
        <w:numPr>
          <w:ilvl w:val="1"/>
          <w:numId w:val="8"/>
        </w:numPr>
        <w:tabs>
          <w:tab w:val="left" w:pos="1290"/>
          <w:tab w:val="left" w:pos="1388"/>
        </w:tabs>
        <w:spacing w:before="0" w:after="0" w:line="240" w:lineRule="auto"/>
        <w:ind w:left="0" w:firstLine="709"/>
        <w:jc w:val="both"/>
      </w:pPr>
      <w:r w:rsidRPr="006E6FDE">
        <w:rPr>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6E6FDE" w:rsidRPr="006E6FDE" w:rsidRDefault="006E6FDE" w:rsidP="006E6FDE">
      <w:pPr>
        <w:pStyle w:val="24"/>
        <w:numPr>
          <w:ilvl w:val="1"/>
          <w:numId w:val="8"/>
        </w:numPr>
        <w:tabs>
          <w:tab w:val="left" w:pos="1290"/>
          <w:tab w:val="left" w:pos="1388"/>
        </w:tabs>
        <w:spacing w:before="0" w:after="0" w:line="240" w:lineRule="auto"/>
        <w:ind w:left="0" w:firstLine="709"/>
        <w:jc w:val="both"/>
      </w:pPr>
      <w:r w:rsidRPr="006E6FDE">
        <w:rPr>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E6FDE" w:rsidRPr="006E6FDE" w:rsidRDefault="006E6FDE" w:rsidP="006E6FDE">
      <w:pPr>
        <w:pStyle w:val="19"/>
        <w:numPr>
          <w:ilvl w:val="1"/>
          <w:numId w:val="8"/>
        </w:numPr>
        <w:spacing w:before="0" w:after="0"/>
        <w:ind w:left="0" w:firstLine="709"/>
        <w:jc w:val="both"/>
        <w:rPr>
          <w:color w:val="auto"/>
        </w:rPr>
      </w:pPr>
      <w:r w:rsidRPr="006E6FDE">
        <w:rPr>
          <w:color w:val="auto"/>
          <w:sz w:val="28"/>
          <w:szCs w:val="28"/>
        </w:rPr>
        <w:t xml:space="preserve"> Благоустройство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6E6FDE" w:rsidRPr="006E6FDE" w:rsidRDefault="006E6FDE" w:rsidP="006E6FDE">
      <w:pPr>
        <w:pStyle w:val="17"/>
        <w:keepNext/>
        <w:keepLines/>
        <w:numPr>
          <w:ilvl w:val="0"/>
          <w:numId w:val="8"/>
        </w:numPr>
        <w:tabs>
          <w:tab w:val="left" w:pos="284"/>
        </w:tabs>
        <w:spacing w:before="120" w:after="120" w:line="240" w:lineRule="auto"/>
        <w:ind w:left="0" w:hanging="1700"/>
      </w:pPr>
      <w:bookmarkStart w:id="34" w:name="bookmark15"/>
      <w:r w:rsidRPr="006E6FDE">
        <w:rPr>
          <w:b w:val="0"/>
          <w:sz w:val="24"/>
          <w:szCs w:val="24"/>
        </w:rPr>
        <w:t xml:space="preserve"> </w:t>
      </w:r>
      <w:bookmarkEnd w:id="34"/>
      <w:r w:rsidRPr="006E6FDE">
        <w:rPr>
          <w:sz w:val="24"/>
          <w:szCs w:val="24"/>
        </w:rPr>
        <w:t>ТРЕБОВАНИЯ К БЛАГОУСТРОЙСТВУ НА ТЕРРИТОРИЯХ ТРАНСПОРТНОЙ И ИНЖЕНЕРНОЙ ИНФРАСТРУКТУРЫ</w:t>
      </w:r>
    </w:p>
    <w:p w:rsidR="006E6FDE" w:rsidRPr="006E6FDE" w:rsidRDefault="006E6FDE" w:rsidP="006E6FDE">
      <w:pPr>
        <w:pStyle w:val="24"/>
        <w:numPr>
          <w:ilvl w:val="1"/>
          <w:numId w:val="8"/>
        </w:numPr>
        <w:tabs>
          <w:tab w:val="left" w:pos="1276"/>
        </w:tabs>
        <w:spacing w:before="0" w:after="0" w:line="240" w:lineRule="auto"/>
        <w:ind w:left="0" w:firstLine="709"/>
        <w:jc w:val="both"/>
      </w:pPr>
      <w:r w:rsidRPr="006E6FDE">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6E6FDE" w:rsidRPr="006E6FDE" w:rsidRDefault="006E6FDE" w:rsidP="006E6FDE">
      <w:pPr>
        <w:pStyle w:val="24"/>
        <w:tabs>
          <w:tab w:val="left" w:pos="1276"/>
        </w:tabs>
        <w:spacing w:before="0" w:after="0" w:line="240" w:lineRule="auto"/>
        <w:ind w:firstLine="426"/>
        <w:jc w:val="both"/>
      </w:pPr>
      <w:r w:rsidRPr="006E6FDE">
        <w:rPr>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E6FDE" w:rsidRPr="006E6FDE" w:rsidRDefault="006E6FDE" w:rsidP="006E6FDE">
      <w:pPr>
        <w:shd w:val="clear" w:color="auto" w:fill="FFFFFF"/>
        <w:ind w:firstLine="425"/>
        <w:jc w:val="both"/>
      </w:pPr>
      <w:r w:rsidRPr="006E6FDE">
        <w:rPr>
          <w:sz w:val="28"/>
          <w:szCs w:val="28"/>
        </w:rPr>
        <w:t>9.1.2. При производстве работ по благоустройству территорий улиц и дорог в</w:t>
      </w:r>
      <w:r w:rsidRPr="006E6FDE">
        <w:rPr>
          <w:sz w:val="28"/>
          <w:szCs w:val="28"/>
          <w:shd w:val="clear" w:color="auto" w:fill="FFFFFF"/>
        </w:rPr>
        <w:t xml:space="preserve"> поселении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6E6FDE">
        <w:rPr>
          <w:sz w:val="28"/>
          <w:szCs w:val="28"/>
        </w:rPr>
        <w:t xml:space="preserve"> Кабельные линии 0,4 </w:t>
      </w:r>
      <w:proofErr w:type="spellStart"/>
      <w:r w:rsidRPr="006E6FDE">
        <w:rPr>
          <w:sz w:val="28"/>
          <w:szCs w:val="28"/>
        </w:rPr>
        <w:t>кВ</w:t>
      </w:r>
      <w:proofErr w:type="spellEnd"/>
      <w:r w:rsidRPr="006E6FDE">
        <w:rPr>
          <w:sz w:val="28"/>
          <w:szCs w:val="28"/>
        </w:rPr>
        <w:t xml:space="preserve"> и </w:t>
      </w:r>
      <w:r w:rsidRPr="006E6FDE">
        <w:rPr>
          <w:sz w:val="28"/>
          <w:szCs w:val="28"/>
        </w:rPr>
        <w:lastRenderedPageBreak/>
        <w:t>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6E6FDE" w:rsidRPr="006E6FDE" w:rsidRDefault="006E6FDE" w:rsidP="006E6FDE">
      <w:pPr>
        <w:pStyle w:val="1"/>
        <w:keepLines w:val="0"/>
        <w:numPr>
          <w:ilvl w:val="0"/>
          <w:numId w:val="1"/>
        </w:numPr>
        <w:shd w:val="clear" w:color="auto" w:fill="FFFFFF"/>
        <w:suppressAutoHyphens/>
        <w:spacing w:before="0"/>
        <w:ind w:firstLine="426"/>
        <w:jc w:val="both"/>
        <w:textAlignment w:val="baseline"/>
        <w:rPr>
          <w:color w:val="auto"/>
        </w:rPr>
      </w:pPr>
      <w:r w:rsidRPr="006E6FDE">
        <w:rPr>
          <w:rFonts w:cs="Times New Roman"/>
          <w:b w:val="0"/>
          <w:color w:val="auto"/>
        </w:rPr>
        <w:t xml:space="preserve">Допускается прокладка кабельных линий 0,4 </w:t>
      </w:r>
      <w:proofErr w:type="spellStart"/>
      <w:r w:rsidRPr="006E6FDE">
        <w:rPr>
          <w:rFonts w:cs="Times New Roman"/>
          <w:b w:val="0"/>
          <w:color w:val="auto"/>
        </w:rPr>
        <w:t>кВ</w:t>
      </w:r>
      <w:proofErr w:type="spellEnd"/>
      <w:r w:rsidRPr="006E6FDE">
        <w:rPr>
          <w:rFonts w:cs="Times New Roman"/>
          <w:b w:val="0"/>
          <w:color w:val="auto"/>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6E6FDE">
        <w:rPr>
          <w:rFonts w:cs="Times New Roman"/>
          <w:b w:val="0"/>
          <w:color w:val="auto"/>
        </w:rPr>
        <w:t xml:space="preserve"> .</w:t>
      </w:r>
      <w:proofErr w:type="gramEnd"/>
      <w:r w:rsidRPr="006E6FDE">
        <w:rPr>
          <w:rFonts w:cs="Times New Roman"/>
          <w:b w:val="0"/>
          <w:color w:val="auto"/>
          <w:spacing w:val="2"/>
        </w:rPr>
        <w:t xml:space="preserve"> (Раздел 7, Гл.7.1, пп.7.1.3.</w:t>
      </w:r>
      <w:r w:rsidRPr="006E6FDE">
        <w:rPr>
          <w:color w:val="auto"/>
          <w:position w:val="-1"/>
        </w:rPr>
        <w:object w:dxaOrig="114"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3.5pt" o:ole="" filled="t">
            <v:fill color2="black"/>
            <v:imagedata r:id="rId8" o:title="" croptop="-247f" cropbottom="-247f" cropleft="-574f" cropright="-574f"/>
          </v:shape>
          <o:OLEObject Type="Embed" ProgID="Equation.3" ShapeID="_x0000_i1025" DrawAspect="Content" ObjectID="_1637568238" r:id="rId9"/>
        </w:object>
      </w:r>
      <w:r w:rsidRPr="006E6FDE">
        <w:rPr>
          <w:rFonts w:cs="Times New Roman"/>
          <w:b w:val="0"/>
          <w:color w:val="auto"/>
          <w:spacing w:val="2"/>
        </w:rPr>
        <w:t xml:space="preserve">7.1.5. </w:t>
      </w:r>
      <w:proofErr w:type="gramStart"/>
      <w:r w:rsidRPr="006E6FDE">
        <w:rPr>
          <w:rFonts w:cs="Times New Roman"/>
          <w:b w:val="0"/>
          <w:color w:val="auto"/>
        </w:rPr>
        <w:t>РД 34.20.185-94 «Инструкция по проектированию городских электрических сетей».)</w:t>
      </w:r>
      <w:proofErr w:type="gramEnd"/>
    </w:p>
    <w:p w:rsidR="006E6FDE" w:rsidRPr="006E6FDE" w:rsidRDefault="006E6FDE" w:rsidP="006E6FDE">
      <w:pPr>
        <w:pStyle w:val="19"/>
        <w:spacing w:before="0" w:after="0"/>
        <w:ind w:firstLine="709"/>
        <w:jc w:val="both"/>
        <w:rPr>
          <w:color w:val="auto"/>
        </w:rPr>
      </w:pPr>
      <w:r w:rsidRPr="006E6FDE">
        <w:rPr>
          <w:color w:val="auto"/>
          <w:sz w:val="28"/>
          <w:szCs w:val="28"/>
        </w:rPr>
        <w:t>9.2. Содержание и эксплуатация дорог</w:t>
      </w:r>
    </w:p>
    <w:p w:rsidR="006E6FDE" w:rsidRPr="006E6FDE" w:rsidRDefault="006E6FDE" w:rsidP="006E6FDE">
      <w:pPr>
        <w:pStyle w:val="19"/>
        <w:spacing w:before="0" w:after="0"/>
        <w:ind w:firstLine="426"/>
        <w:jc w:val="both"/>
        <w:rPr>
          <w:color w:val="auto"/>
        </w:rPr>
      </w:pPr>
      <w:r w:rsidRPr="006E6FDE">
        <w:rPr>
          <w:color w:val="auto"/>
          <w:sz w:val="28"/>
          <w:szCs w:val="28"/>
        </w:rPr>
        <w:t>9.2.1. С целью сохранения дорожных покрытий на территории муниципального образования запрещается перегон по улицам поселения, имеющим твердое покрытие, машин на гусеничном ходу.</w:t>
      </w:r>
    </w:p>
    <w:p w:rsidR="006E6FDE" w:rsidRPr="006E6FDE" w:rsidRDefault="006E6FDE" w:rsidP="006E6FDE">
      <w:pPr>
        <w:pStyle w:val="19"/>
        <w:spacing w:before="0" w:after="0"/>
        <w:ind w:firstLine="426"/>
        <w:jc w:val="both"/>
        <w:rPr>
          <w:color w:val="auto"/>
        </w:rPr>
      </w:pPr>
      <w:r w:rsidRPr="006E6FDE">
        <w:rPr>
          <w:color w:val="auto"/>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E6FDE" w:rsidRPr="006E6FDE" w:rsidRDefault="006E6FDE" w:rsidP="006E6FDE">
      <w:pPr>
        <w:pStyle w:val="19"/>
        <w:spacing w:before="0" w:after="0"/>
        <w:ind w:firstLine="426"/>
        <w:jc w:val="both"/>
        <w:rPr>
          <w:color w:val="auto"/>
        </w:rPr>
      </w:pPr>
      <w:r w:rsidRPr="006E6FDE">
        <w:rPr>
          <w:color w:val="auto"/>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E6FDE" w:rsidRPr="006E6FDE" w:rsidRDefault="006E6FDE" w:rsidP="006E6FDE">
      <w:pPr>
        <w:pStyle w:val="19"/>
        <w:spacing w:before="0" w:after="0"/>
        <w:ind w:firstLine="426"/>
        <w:jc w:val="both"/>
        <w:rPr>
          <w:color w:val="auto"/>
        </w:rPr>
      </w:pPr>
      <w:r w:rsidRPr="006E6FDE">
        <w:rPr>
          <w:color w:val="auto"/>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E6FDE" w:rsidRPr="006E6FDE" w:rsidRDefault="006E6FDE" w:rsidP="006E6FDE">
      <w:pPr>
        <w:pStyle w:val="19"/>
        <w:tabs>
          <w:tab w:val="left" w:pos="8505"/>
        </w:tabs>
        <w:spacing w:before="0" w:after="0"/>
        <w:ind w:firstLine="709"/>
        <w:jc w:val="both"/>
        <w:rPr>
          <w:color w:val="auto"/>
        </w:rPr>
      </w:pPr>
      <w:r w:rsidRPr="006E6FDE">
        <w:rPr>
          <w:color w:val="auto"/>
          <w:sz w:val="28"/>
          <w:szCs w:val="28"/>
        </w:rPr>
        <w:t>9.3. Проведение работ при прокладке или ремонте коммуникаций, планировке грунта.</w:t>
      </w:r>
    </w:p>
    <w:p w:rsidR="006E6FDE" w:rsidRPr="006E6FDE" w:rsidRDefault="006E6FDE" w:rsidP="006E6FDE">
      <w:pPr>
        <w:pStyle w:val="19"/>
        <w:spacing w:before="0" w:after="0"/>
        <w:ind w:firstLine="426"/>
        <w:jc w:val="both"/>
        <w:rPr>
          <w:color w:val="auto"/>
        </w:rPr>
      </w:pPr>
      <w:r w:rsidRPr="006E6FDE">
        <w:rPr>
          <w:color w:val="auto"/>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E6FDE" w:rsidRPr="006E6FDE" w:rsidRDefault="006E6FDE" w:rsidP="006E6FDE">
      <w:pPr>
        <w:pStyle w:val="19"/>
        <w:spacing w:before="0" w:after="0"/>
        <w:ind w:firstLine="426"/>
        <w:jc w:val="both"/>
        <w:rPr>
          <w:color w:val="auto"/>
        </w:rPr>
      </w:pPr>
      <w:r w:rsidRPr="006E6FDE">
        <w:rPr>
          <w:color w:val="auto"/>
          <w:sz w:val="28"/>
          <w:szCs w:val="28"/>
        </w:rPr>
        <w:t xml:space="preserve">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w:t>
      </w:r>
      <w:r w:rsidRPr="006E6FDE">
        <w:rPr>
          <w:color w:val="auto"/>
          <w:sz w:val="28"/>
          <w:szCs w:val="28"/>
        </w:rPr>
        <w:lastRenderedPageBreak/>
        <w:t>муниципального образования по согласованию со специализированной организацией, обслуживающей дорожное покрытие, тротуары, газоны.</w:t>
      </w:r>
    </w:p>
    <w:p w:rsidR="006E6FDE" w:rsidRPr="006E6FDE" w:rsidRDefault="006E6FDE" w:rsidP="006E6FDE">
      <w:pPr>
        <w:pStyle w:val="3"/>
        <w:numPr>
          <w:ilvl w:val="2"/>
          <w:numId w:val="1"/>
        </w:numPr>
        <w:shd w:val="clear" w:color="auto" w:fill="FFFFFF"/>
        <w:suppressAutoHyphens/>
        <w:spacing w:before="0"/>
        <w:ind w:firstLine="426"/>
        <w:jc w:val="both"/>
        <w:rPr>
          <w:color w:val="auto"/>
        </w:rPr>
      </w:pPr>
      <w:r w:rsidRPr="006E6FDE">
        <w:rPr>
          <w:rFonts w:ascii="Times New Roman" w:hAnsi="Times New Roman" w:cs="Times New Roman"/>
          <w:color w:val="auto"/>
          <w:sz w:val="28"/>
          <w:szCs w:val="28"/>
        </w:rPr>
        <w:t>9.3.3. При производстве работ в ночное время на территории населенного пункта необходимо соблюдать п.2 статьи 2.3. Областного закона от 25.10.2002 № 273-ЗС "Об административных правонарушениях».</w:t>
      </w:r>
    </w:p>
    <w:p w:rsidR="006E6FDE" w:rsidRPr="006E6FDE" w:rsidRDefault="006E6FDE" w:rsidP="006E6FDE">
      <w:pPr>
        <w:pStyle w:val="19"/>
        <w:spacing w:before="0" w:after="0"/>
        <w:ind w:firstLine="426"/>
        <w:jc w:val="both"/>
        <w:rPr>
          <w:color w:val="auto"/>
        </w:rPr>
      </w:pPr>
      <w:r w:rsidRPr="006E6FDE">
        <w:rPr>
          <w:color w:val="auto"/>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E6FDE" w:rsidRPr="006E6FDE" w:rsidRDefault="006E6FDE" w:rsidP="006E6FDE">
      <w:pPr>
        <w:pStyle w:val="19"/>
        <w:spacing w:before="0" w:after="0"/>
        <w:ind w:firstLine="426"/>
        <w:jc w:val="both"/>
        <w:rPr>
          <w:color w:val="auto"/>
        </w:rPr>
      </w:pPr>
      <w:r w:rsidRPr="006E6FDE">
        <w:rPr>
          <w:color w:val="auto"/>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E6FDE" w:rsidRPr="006E6FDE" w:rsidRDefault="006E6FDE" w:rsidP="006E6FDE">
      <w:pPr>
        <w:pStyle w:val="19"/>
        <w:spacing w:before="0" w:after="0"/>
        <w:ind w:firstLine="426"/>
        <w:jc w:val="both"/>
        <w:rPr>
          <w:color w:val="auto"/>
        </w:rPr>
      </w:pPr>
      <w:r w:rsidRPr="006E6FDE">
        <w:rPr>
          <w:color w:val="auto"/>
          <w:sz w:val="28"/>
          <w:szCs w:val="28"/>
        </w:rPr>
        <w:t>9.3.6. До начала производства работ по разрытию необходимо:</w:t>
      </w:r>
    </w:p>
    <w:p w:rsidR="006E6FDE" w:rsidRPr="006E6FDE" w:rsidRDefault="006E6FDE" w:rsidP="006E6FDE">
      <w:pPr>
        <w:pStyle w:val="19"/>
        <w:spacing w:before="0" w:after="0"/>
        <w:ind w:firstLine="426"/>
        <w:jc w:val="both"/>
        <w:rPr>
          <w:color w:val="auto"/>
        </w:rPr>
      </w:pPr>
      <w:r w:rsidRPr="006E6FDE">
        <w:rPr>
          <w:color w:val="auto"/>
          <w:sz w:val="28"/>
          <w:szCs w:val="28"/>
        </w:rPr>
        <w:t>- установить дорожные знаки в соответствии с согласованной схемой;</w:t>
      </w:r>
    </w:p>
    <w:p w:rsidR="006E6FDE" w:rsidRPr="006E6FDE" w:rsidRDefault="006E6FDE" w:rsidP="006E6FDE">
      <w:pPr>
        <w:pStyle w:val="19"/>
        <w:spacing w:before="0" w:after="0"/>
        <w:ind w:firstLine="426"/>
        <w:jc w:val="both"/>
        <w:rPr>
          <w:color w:val="auto"/>
        </w:rPr>
      </w:pPr>
      <w:r w:rsidRPr="006E6FDE">
        <w:rPr>
          <w:color w:val="auto"/>
          <w:sz w:val="28"/>
          <w:szCs w:val="28"/>
        </w:rPr>
        <w:t xml:space="preserve">- оградить место производства работ, на ограждениях вывесить табличку </w:t>
      </w:r>
      <w:proofErr w:type="gramStart"/>
      <w:r w:rsidRPr="006E6FDE">
        <w:rPr>
          <w:color w:val="auto"/>
          <w:sz w:val="28"/>
          <w:szCs w:val="28"/>
        </w:rPr>
        <w:t>с</w:t>
      </w:r>
      <w:proofErr w:type="gramEnd"/>
    </w:p>
    <w:p w:rsidR="006E6FDE" w:rsidRPr="006E6FDE" w:rsidRDefault="006E6FDE" w:rsidP="006E6FDE">
      <w:pPr>
        <w:pStyle w:val="19"/>
        <w:spacing w:before="0" w:after="0"/>
        <w:ind w:firstLine="426"/>
        <w:jc w:val="both"/>
        <w:rPr>
          <w:color w:val="auto"/>
        </w:rPr>
      </w:pPr>
      <w:r w:rsidRPr="006E6FDE">
        <w:rPr>
          <w:color w:val="auto"/>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E6FDE" w:rsidRPr="006E6FDE" w:rsidRDefault="006E6FDE" w:rsidP="006E6FDE">
      <w:pPr>
        <w:pStyle w:val="19"/>
        <w:spacing w:before="0" w:after="0"/>
        <w:ind w:firstLine="426"/>
        <w:jc w:val="both"/>
        <w:rPr>
          <w:color w:val="auto"/>
        </w:rPr>
      </w:pPr>
      <w:r w:rsidRPr="006E6FDE">
        <w:rPr>
          <w:color w:val="auto"/>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6E6FDE" w:rsidRPr="006E6FDE" w:rsidRDefault="006E6FDE" w:rsidP="006E6FDE">
      <w:pPr>
        <w:pStyle w:val="19"/>
        <w:spacing w:before="0" w:after="0"/>
        <w:ind w:firstLine="426"/>
        <w:jc w:val="both"/>
        <w:rPr>
          <w:color w:val="auto"/>
        </w:rPr>
      </w:pPr>
      <w:r w:rsidRPr="006E6FDE">
        <w:rPr>
          <w:color w:val="auto"/>
          <w:sz w:val="28"/>
          <w:szCs w:val="28"/>
        </w:rPr>
        <w:t xml:space="preserve">9.3.8. Ограждение необходимо выполнять </w:t>
      </w:r>
      <w:proofErr w:type="gramStart"/>
      <w:r w:rsidRPr="006E6FDE">
        <w:rPr>
          <w:color w:val="auto"/>
          <w:sz w:val="28"/>
          <w:szCs w:val="28"/>
        </w:rPr>
        <w:t>сплошным</w:t>
      </w:r>
      <w:proofErr w:type="gramEnd"/>
      <w:r w:rsidRPr="006E6FDE">
        <w:rPr>
          <w:color w:val="auto"/>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6E6FDE">
        <w:rPr>
          <w:color w:val="auto"/>
          <w:sz w:val="28"/>
          <w:szCs w:val="28"/>
        </w:rPr>
        <w:t>контроль за</w:t>
      </w:r>
      <w:proofErr w:type="gramEnd"/>
      <w:r w:rsidRPr="006E6FDE">
        <w:rPr>
          <w:color w:val="auto"/>
          <w:sz w:val="28"/>
          <w:szCs w:val="28"/>
        </w:rPr>
        <w:t xml:space="preserve"> выполнением Правил эксплуатации.</w:t>
      </w:r>
    </w:p>
    <w:p w:rsidR="006E6FDE" w:rsidRPr="006E6FDE" w:rsidRDefault="006E6FDE" w:rsidP="006E6FDE">
      <w:pPr>
        <w:pStyle w:val="19"/>
        <w:spacing w:before="0" w:after="0"/>
        <w:ind w:firstLine="426"/>
        <w:jc w:val="both"/>
        <w:rPr>
          <w:color w:val="auto"/>
        </w:rPr>
      </w:pPr>
      <w:r w:rsidRPr="006E6FDE">
        <w:rPr>
          <w:color w:val="auto"/>
          <w:sz w:val="28"/>
          <w:szCs w:val="28"/>
        </w:rPr>
        <w:t xml:space="preserve">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w:t>
      </w:r>
      <w:r w:rsidRPr="006E6FDE">
        <w:rPr>
          <w:color w:val="auto"/>
          <w:sz w:val="28"/>
          <w:szCs w:val="28"/>
        </w:rPr>
        <w:lastRenderedPageBreak/>
        <w:t>подлежат неукоснительному соблюдению строительной организацией, производящей земляные работы.</w:t>
      </w:r>
    </w:p>
    <w:p w:rsidR="006E6FDE" w:rsidRPr="006E6FDE" w:rsidRDefault="006E6FDE" w:rsidP="006E6FDE">
      <w:pPr>
        <w:pStyle w:val="19"/>
        <w:spacing w:before="0" w:after="0"/>
        <w:ind w:firstLine="426"/>
        <w:jc w:val="both"/>
        <w:rPr>
          <w:color w:val="auto"/>
        </w:rPr>
      </w:pPr>
      <w:r w:rsidRPr="006E6FDE">
        <w:rPr>
          <w:color w:val="auto"/>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E6FDE" w:rsidRPr="006E6FDE" w:rsidRDefault="006E6FDE" w:rsidP="006E6FDE">
      <w:pPr>
        <w:pStyle w:val="19"/>
        <w:spacing w:before="0" w:after="0"/>
        <w:ind w:firstLine="426"/>
        <w:jc w:val="both"/>
        <w:rPr>
          <w:color w:val="auto"/>
        </w:rPr>
      </w:pPr>
      <w:r w:rsidRPr="006E6FDE">
        <w:rPr>
          <w:color w:val="auto"/>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E6FDE" w:rsidRPr="006E6FDE" w:rsidRDefault="006E6FDE" w:rsidP="006E6FDE">
      <w:pPr>
        <w:pStyle w:val="19"/>
        <w:spacing w:before="0" w:after="0"/>
        <w:ind w:firstLine="426"/>
        <w:jc w:val="both"/>
        <w:rPr>
          <w:color w:val="auto"/>
        </w:rPr>
      </w:pPr>
      <w:r w:rsidRPr="006E6FDE">
        <w:rPr>
          <w:color w:val="auto"/>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E6FDE" w:rsidRPr="006E6FDE" w:rsidRDefault="006E6FDE" w:rsidP="006E6FDE">
      <w:pPr>
        <w:pStyle w:val="19"/>
        <w:spacing w:before="0" w:after="0"/>
        <w:ind w:firstLine="426"/>
        <w:jc w:val="both"/>
        <w:rPr>
          <w:color w:val="auto"/>
        </w:rPr>
      </w:pPr>
      <w:r w:rsidRPr="006E6FDE">
        <w:rPr>
          <w:color w:val="auto"/>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6E6FDE" w:rsidRPr="006E6FDE" w:rsidRDefault="006E6FDE" w:rsidP="006E6FDE">
      <w:pPr>
        <w:pStyle w:val="18"/>
        <w:numPr>
          <w:ilvl w:val="0"/>
          <w:numId w:val="8"/>
        </w:numPr>
        <w:spacing w:before="120"/>
        <w:ind w:left="0"/>
        <w:jc w:val="center"/>
      </w:pPr>
      <w:r w:rsidRPr="006E6FDE">
        <w:rPr>
          <w:b/>
        </w:rPr>
        <w:t xml:space="preserve"> ТРЕБОВАНИЯ К БЛАГОУСТРОЙСТВУ</w:t>
      </w:r>
      <w:r w:rsidRPr="006E6FDE">
        <w:t xml:space="preserve"> </w:t>
      </w:r>
      <w:r w:rsidRPr="006E6FDE">
        <w:rPr>
          <w:b/>
        </w:rPr>
        <w:t>НА ТЕРРИТОРИЯХ</w:t>
      </w:r>
    </w:p>
    <w:p w:rsidR="006E6FDE" w:rsidRPr="006E6FDE" w:rsidRDefault="006E6FDE" w:rsidP="006E6FDE">
      <w:pPr>
        <w:spacing w:after="120"/>
        <w:jc w:val="center"/>
      </w:pPr>
      <w:r w:rsidRPr="006E6FDE">
        <w:rPr>
          <w:b/>
        </w:rPr>
        <w:t>ПРОИЗВОДСТВЕННОГО НАЗНАЧЕНИЯ</w:t>
      </w:r>
    </w:p>
    <w:p w:rsidR="006E6FDE" w:rsidRPr="006E6FDE" w:rsidRDefault="006E6FDE" w:rsidP="006E6FDE">
      <w:pPr>
        <w:pStyle w:val="24"/>
        <w:numPr>
          <w:ilvl w:val="1"/>
          <w:numId w:val="8"/>
        </w:numPr>
        <w:tabs>
          <w:tab w:val="left" w:pos="1276"/>
        </w:tabs>
        <w:spacing w:before="0" w:after="0" w:line="240" w:lineRule="auto"/>
        <w:ind w:left="0" w:firstLine="709"/>
        <w:jc w:val="both"/>
      </w:pPr>
      <w:r w:rsidRPr="006E6FDE">
        <w:rPr>
          <w:sz w:val="28"/>
          <w:szCs w:val="28"/>
        </w:rPr>
        <w:t>Объектами благоустройства на территориях производственного назначения являются общественные пространства (</w:t>
      </w:r>
      <w:proofErr w:type="spellStart"/>
      <w:r w:rsidRPr="006E6FDE">
        <w:rPr>
          <w:sz w:val="28"/>
          <w:szCs w:val="28"/>
        </w:rPr>
        <w:t>предзаводские</w:t>
      </w:r>
      <w:proofErr w:type="spellEnd"/>
      <w:r w:rsidRPr="006E6FDE">
        <w:rPr>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6E6FDE" w:rsidRPr="006E6FDE" w:rsidRDefault="006E6FDE" w:rsidP="006E6FDE">
      <w:pPr>
        <w:pStyle w:val="18"/>
        <w:numPr>
          <w:ilvl w:val="2"/>
          <w:numId w:val="8"/>
        </w:numPr>
        <w:ind w:left="720" w:firstLine="426"/>
        <w:jc w:val="both"/>
      </w:pPr>
      <w:r w:rsidRPr="006E6FDE">
        <w:rPr>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6E6FDE">
        <w:rPr>
          <w:sz w:val="28"/>
          <w:szCs w:val="28"/>
        </w:rPr>
        <w:t>звуко</w:t>
      </w:r>
      <w:proofErr w:type="spellEnd"/>
      <w:r w:rsidRPr="006E6FDE">
        <w:rPr>
          <w:sz w:val="28"/>
          <w:szCs w:val="28"/>
        </w:rPr>
        <w:t>-свето-цветовой информации, предупреждающей об опасности, а также - постоянными или временными ограждениями различных видов.</w:t>
      </w:r>
    </w:p>
    <w:p w:rsidR="006E6FDE" w:rsidRPr="006E6FDE" w:rsidRDefault="006E6FDE" w:rsidP="006E6FDE">
      <w:pPr>
        <w:pStyle w:val="18"/>
        <w:numPr>
          <w:ilvl w:val="2"/>
          <w:numId w:val="8"/>
        </w:numPr>
        <w:ind w:left="720" w:firstLine="426"/>
        <w:jc w:val="both"/>
      </w:pPr>
      <w:r w:rsidRPr="006E6FDE">
        <w:rPr>
          <w:sz w:val="28"/>
          <w:szCs w:val="28"/>
        </w:rPr>
        <w:t xml:space="preserve"> </w:t>
      </w:r>
      <w:proofErr w:type="spellStart"/>
      <w:r w:rsidRPr="006E6FDE">
        <w:rPr>
          <w:sz w:val="28"/>
          <w:szCs w:val="28"/>
        </w:rPr>
        <w:t>Предзаводская</w:t>
      </w:r>
      <w:proofErr w:type="spellEnd"/>
      <w:r w:rsidRPr="006E6FDE">
        <w:rPr>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w:t>
      </w:r>
      <w:r w:rsidRPr="006E6FDE">
        <w:rPr>
          <w:sz w:val="28"/>
          <w:szCs w:val="28"/>
        </w:rPr>
        <w:lastRenderedPageBreak/>
        <w:t>ним общественных территориях села. Ее следует проектировать в соответствии со СП 18.13330.2011. «</w:t>
      </w:r>
      <w:r w:rsidRPr="006E6FDE">
        <w:rPr>
          <w:bCs/>
          <w:sz w:val="28"/>
          <w:szCs w:val="28"/>
        </w:rPr>
        <w:t xml:space="preserve">Генеральные планы промышленных предприятий», </w:t>
      </w:r>
      <w:r w:rsidRPr="006E6FDE">
        <w:rPr>
          <w:sz w:val="28"/>
          <w:szCs w:val="28"/>
        </w:rPr>
        <w:t>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rsidR="006E6FDE" w:rsidRPr="006E6FDE" w:rsidRDefault="006E6FDE" w:rsidP="006E6FDE">
      <w:pPr>
        <w:pStyle w:val="18"/>
        <w:numPr>
          <w:ilvl w:val="2"/>
          <w:numId w:val="8"/>
        </w:numPr>
        <w:ind w:left="720" w:firstLine="426"/>
        <w:jc w:val="both"/>
      </w:pPr>
      <w:r w:rsidRPr="006E6FDE">
        <w:rPr>
          <w:sz w:val="28"/>
          <w:szCs w:val="28"/>
        </w:rPr>
        <w:t xml:space="preserve"> Обязательный перечень элементов комплексного благоустройства на территории </w:t>
      </w:r>
      <w:proofErr w:type="spellStart"/>
      <w:r w:rsidRPr="006E6FDE">
        <w:rPr>
          <w:sz w:val="28"/>
          <w:szCs w:val="28"/>
        </w:rPr>
        <w:t>предзаводской</w:t>
      </w:r>
      <w:proofErr w:type="spellEnd"/>
      <w:r w:rsidRPr="006E6FDE">
        <w:rPr>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6E6FDE" w:rsidRPr="006E6FDE" w:rsidRDefault="006E6FDE" w:rsidP="006E6FDE">
      <w:pPr>
        <w:pStyle w:val="18"/>
        <w:numPr>
          <w:ilvl w:val="2"/>
          <w:numId w:val="8"/>
        </w:numPr>
        <w:ind w:left="720" w:firstLine="426"/>
        <w:jc w:val="both"/>
      </w:pPr>
      <w:r w:rsidRPr="006E6FDE">
        <w:rPr>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6E6FDE" w:rsidRPr="006E6FDE" w:rsidRDefault="006E6FDE" w:rsidP="006E6FDE">
      <w:pPr>
        <w:pStyle w:val="18"/>
        <w:numPr>
          <w:ilvl w:val="2"/>
          <w:numId w:val="8"/>
        </w:numPr>
        <w:ind w:left="720" w:firstLine="426"/>
        <w:jc w:val="both"/>
      </w:pPr>
      <w:r w:rsidRPr="006E6FDE">
        <w:rPr>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6E6FDE" w:rsidRPr="006E6FDE" w:rsidRDefault="006E6FDE" w:rsidP="006E6FDE">
      <w:pPr>
        <w:pStyle w:val="18"/>
        <w:numPr>
          <w:ilvl w:val="2"/>
          <w:numId w:val="8"/>
        </w:numPr>
        <w:ind w:left="720" w:firstLine="426"/>
        <w:jc w:val="both"/>
      </w:pPr>
      <w:r w:rsidRPr="006E6FDE">
        <w:rPr>
          <w:sz w:val="28"/>
          <w:szCs w:val="28"/>
        </w:rPr>
        <w:t xml:space="preserve"> 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rsidR="006E6FDE" w:rsidRPr="006E6FDE" w:rsidRDefault="006E6FDE" w:rsidP="006E6FDE">
      <w:pPr>
        <w:pStyle w:val="18"/>
        <w:numPr>
          <w:ilvl w:val="2"/>
          <w:numId w:val="8"/>
        </w:numPr>
        <w:ind w:left="720" w:firstLine="426"/>
        <w:jc w:val="both"/>
      </w:pPr>
      <w:r w:rsidRPr="006E6FDE">
        <w:rPr>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6E6FDE" w:rsidRPr="006E6FDE" w:rsidRDefault="006E6FDE" w:rsidP="006E6FDE">
      <w:pPr>
        <w:pStyle w:val="18"/>
        <w:numPr>
          <w:ilvl w:val="2"/>
          <w:numId w:val="8"/>
        </w:numPr>
        <w:ind w:left="720" w:firstLine="426"/>
        <w:jc w:val="both"/>
      </w:pPr>
      <w:r w:rsidRPr="006E6FDE">
        <w:rPr>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6E6FDE" w:rsidRPr="006E6FDE" w:rsidRDefault="006E6FDE" w:rsidP="006E6FDE">
      <w:pPr>
        <w:pStyle w:val="18"/>
        <w:numPr>
          <w:ilvl w:val="2"/>
          <w:numId w:val="8"/>
        </w:numPr>
        <w:ind w:left="720" w:firstLine="426"/>
        <w:jc w:val="both"/>
      </w:pPr>
      <w:r w:rsidRPr="006E6FDE">
        <w:rPr>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6E6FDE" w:rsidRPr="006E6FDE" w:rsidRDefault="006E6FDE" w:rsidP="006E6FDE">
      <w:pPr>
        <w:pStyle w:val="18"/>
        <w:numPr>
          <w:ilvl w:val="2"/>
          <w:numId w:val="8"/>
        </w:numPr>
        <w:ind w:left="720" w:firstLine="426"/>
        <w:jc w:val="both"/>
      </w:pPr>
      <w:r w:rsidRPr="006E6FDE">
        <w:rPr>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на место (количество мест - 10-15 % от работающих в наиболее многочисленную смену). Сумма расстояний от рабочего места до </w:t>
      </w:r>
      <w:r w:rsidRPr="006E6FDE">
        <w:rPr>
          <w:sz w:val="28"/>
          <w:szCs w:val="28"/>
        </w:rPr>
        <w:lastRenderedPageBreak/>
        <w:t>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6E6FDE" w:rsidRPr="006E6FDE" w:rsidRDefault="006E6FDE" w:rsidP="006E6FDE">
      <w:pPr>
        <w:pStyle w:val="18"/>
        <w:numPr>
          <w:ilvl w:val="2"/>
          <w:numId w:val="8"/>
        </w:numPr>
        <w:ind w:left="720" w:firstLine="426"/>
        <w:jc w:val="both"/>
      </w:pPr>
      <w:r w:rsidRPr="006E6FDE">
        <w:rPr>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6E6FDE" w:rsidRPr="006E6FDE" w:rsidRDefault="006E6FDE" w:rsidP="006E6FDE">
      <w:pPr>
        <w:pStyle w:val="18"/>
        <w:numPr>
          <w:ilvl w:val="2"/>
          <w:numId w:val="8"/>
        </w:numPr>
        <w:ind w:left="720" w:firstLine="426"/>
        <w:jc w:val="both"/>
      </w:pPr>
      <w:r w:rsidRPr="006E6FDE">
        <w:rPr>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6E6FDE">
        <w:rPr>
          <w:sz w:val="28"/>
          <w:szCs w:val="28"/>
        </w:rPr>
        <w:t>кв</w:t>
      </w:r>
      <w:proofErr w:type="gramStart"/>
      <w:r w:rsidRPr="006E6FDE">
        <w:rPr>
          <w:sz w:val="28"/>
          <w:szCs w:val="28"/>
        </w:rPr>
        <w:t>.м</w:t>
      </w:r>
      <w:proofErr w:type="spellEnd"/>
      <w:proofErr w:type="gramEnd"/>
      <w:r w:rsidRPr="006E6FDE">
        <w:rPr>
          <w:sz w:val="28"/>
          <w:szCs w:val="28"/>
        </w:rPr>
        <w:t xml:space="preserve"> при опоре на одно колесо и не более 0,9 </w:t>
      </w:r>
      <w:proofErr w:type="spellStart"/>
      <w:r w:rsidRPr="006E6FDE">
        <w:rPr>
          <w:sz w:val="28"/>
          <w:szCs w:val="28"/>
        </w:rPr>
        <w:t>кв.м</w:t>
      </w:r>
      <w:proofErr w:type="spellEnd"/>
      <w:r w:rsidRPr="006E6FDE">
        <w:rPr>
          <w:sz w:val="28"/>
          <w:szCs w:val="28"/>
        </w:rPr>
        <w:t xml:space="preserve"> при опоре на два колеса; на мотоцикл или мотороллер - 3 </w:t>
      </w:r>
      <w:proofErr w:type="spellStart"/>
      <w:r w:rsidRPr="006E6FDE">
        <w:rPr>
          <w:sz w:val="28"/>
          <w:szCs w:val="28"/>
        </w:rPr>
        <w:t>кв.м</w:t>
      </w:r>
      <w:proofErr w:type="spellEnd"/>
      <w:r w:rsidRPr="006E6FDE">
        <w:rPr>
          <w:sz w:val="28"/>
          <w:szCs w:val="28"/>
        </w:rPr>
        <w:t>.</w:t>
      </w:r>
    </w:p>
    <w:p w:rsidR="006E6FDE" w:rsidRPr="006E6FDE" w:rsidRDefault="006E6FDE" w:rsidP="006E6FDE">
      <w:pPr>
        <w:pStyle w:val="18"/>
        <w:numPr>
          <w:ilvl w:val="2"/>
          <w:numId w:val="8"/>
        </w:numPr>
        <w:ind w:left="720" w:firstLine="426"/>
        <w:jc w:val="both"/>
      </w:pPr>
      <w:r w:rsidRPr="006E6FDE">
        <w:rPr>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6E6FDE" w:rsidRPr="006E6FDE" w:rsidRDefault="006E6FDE" w:rsidP="006E6FDE">
      <w:pPr>
        <w:pStyle w:val="24"/>
        <w:numPr>
          <w:ilvl w:val="2"/>
          <w:numId w:val="8"/>
        </w:numPr>
        <w:tabs>
          <w:tab w:val="left" w:pos="1276"/>
        </w:tabs>
        <w:spacing w:before="0" w:after="0" w:line="240" w:lineRule="auto"/>
        <w:ind w:firstLine="426"/>
        <w:jc w:val="both"/>
      </w:pPr>
      <w:r w:rsidRPr="006E6FDE">
        <w:rPr>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6E6FDE" w:rsidRPr="006E6FDE" w:rsidRDefault="006E6FDE" w:rsidP="006E6FDE">
      <w:pPr>
        <w:pStyle w:val="24"/>
        <w:keepNext/>
        <w:keepLines/>
        <w:numPr>
          <w:ilvl w:val="1"/>
          <w:numId w:val="8"/>
        </w:numPr>
        <w:tabs>
          <w:tab w:val="left" w:pos="426"/>
          <w:tab w:val="left" w:pos="1276"/>
        </w:tabs>
        <w:spacing w:before="0" w:after="0" w:line="240" w:lineRule="auto"/>
        <w:ind w:left="0" w:firstLine="709"/>
        <w:jc w:val="both"/>
      </w:pPr>
      <w:r w:rsidRPr="006E6FDE">
        <w:rPr>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6E6FDE" w:rsidRPr="006E6FDE" w:rsidRDefault="006E6FDE" w:rsidP="006E6FDE">
      <w:pPr>
        <w:pStyle w:val="18"/>
        <w:numPr>
          <w:ilvl w:val="2"/>
          <w:numId w:val="8"/>
        </w:numPr>
        <w:ind w:left="720" w:firstLine="426"/>
        <w:jc w:val="both"/>
      </w:pPr>
      <w:r w:rsidRPr="006E6FDE">
        <w:rPr>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6E6FDE" w:rsidRPr="006E6FDE" w:rsidRDefault="006E6FDE" w:rsidP="006E6FDE">
      <w:pPr>
        <w:pStyle w:val="24"/>
        <w:numPr>
          <w:ilvl w:val="0"/>
          <w:numId w:val="8"/>
        </w:numPr>
        <w:tabs>
          <w:tab w:val="left" w:pos="284"/>
        </w:tabs>
        <w:spacing w:before="120" w:after="120" w:line="240" w:lineRule="auto"/>
        <w:ind w:left="0"/>
      </w:pPr>
      <w:r w:rsidRPr="006E6FDE">
        <w:rPr>
          <w:b/>
          <w:sz w:val="24"/>
          <w:szCs w:val="24"/>
        </w:rPr>
        <w:t xml:space="preserve"> ОСОБЫЕ ТРЕБОВАНИЯ К ДОСТУПНОСТИ ГОРОДСКОЙ СРЕДЫ ДЛЯ МАЛОМОБИЛЬНЫХ ГРУПП НАСЕЛЕНИЯ</w:t>
      </w:r>
    </w:p>
    <w:p w:rsidR="006E6FDE" w:rsidRPr="006E6FDE" w:rsidRDefault="006E6FDE" w:rsidP="006E6FDE">
      <w:pPr>
        <w:pStyle w:val="24"/>
        <w:tabs>
          <w:tab w:val="left" w:pos="284"/>
        </w:tabs>
        <w:spacing w:before="0" w:after="0" w:line="240" w:lineRule="auto"/>
        <w:ind w:firstLine="709"/>
        <w:jc w:val="both"/>
      </w:pPr>
      <w:r w:rsidRPr="006E6FDE">
        <w:rPr>
          <w:sz w:val="28"/>
          <w:szCs w:val="28"/>
        </w:rPr>
        <w:t xml:space="preserve">11.1. При благоустройстве территории сельского поселения, необходимо формировать доступную среду для инвалидов и других маломобильных групп населения. </w:t>
      </w:r>
    </w:p>
    <w:p w:rsidR="006E6FDE" w:rsidRPr="006E6FDE" w:rsidRDefault="006E6FDE" w:rsidP="006E6FDE">
      <w:pPr>
        <w:pStyle w:val="24"/>
        <w:tabs>
          <w:tab w:val="left" w:pos="284"/>
        </w:tabs>
        <w:spacing w:before="0" w:after="0" w:line="240" w:lineRule="auto"/>
        <w:ind w:firstLine="709"/>
        <w:jc w:val="both"/>
      </w:pPr>
      <w:r w:rsidRPr="006E6FDE">
        <w:rPr>
          <w:sz w:val="28"/>
          <w:szCs w:val="28"/>
        </w:rPr>
        <w:t>11.2. П</w:t>
      </w:r>
      <w:r w:rsidRPr="006E6FDE">
        <w:rPr>
          <w:spacing w:val="2"/>
          <w:sz w:val="28"/>
          <w:szCs w:val="28"/>
          <w:shd w:val="clear" w:color="auto" w:fill="FFFFFF"/>
        </w:rPr>
        <w:t xml:space="preserve">роектные решения по обеспечению доступности МГН городской среды, реконструкции сложившейся застройки должны </w:t>
      </w:r>
      <w:r w:rsidRPr="006E6FDE">
        <w:rPr>
          <w:spacing w:val="2"/>
          <w:sz w:val="28"/>
          <w:szCs w:val="28"/>
          <w:shd w:val="clear" w:color="auto" w:fill="FFFFFF"/>
        </w:rPr>
        <w:lastRenderedPageBreak/>
        <w:t>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6E6FDE" w:rsidRPr="006E6FDE" w:rsidRDefault="006E6FDE" w:rsidP="006E6FDE">
      <w:pPr>
        <w:pStyle w:val="24"/>
        <w:tabs>
          <w:tab w:val="left" w:pos="284"/>
        </w:tabs>
        <w:spacing w:before="0" w:after="0" w:line="240" w:lineRule="auto"/>
        <w:ind w:firstLine="709"/>
        <w:jc w:val="both"/>
      </w:pPr>
      <w:r w:rsidRPr="006E6FDE">
        <w:rPr>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6E6FDE">
        <w:rPr>
          <w:spacing w:val="2"/>
          <w:sz w:val="28"/>
          <w:szCs w:val="28"/>
          <w:shd w:val="clear" w:color="auto" w:fill="FFFFFF"/>
        </w:rPr>
        <w:t>безбарьерный</w:t>
      </w:r>
      <w:proofErr w:type="spellEnd"/>
      <w:r w:rsidRPr="006E6FDE">
        <w:rPr>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6E6FDE" w:rsidRPr="006E6FDE" w:rsidRDefault="006E6FDE" w:rsidP="006E6FDE">
      <w:pPr>
        <w:pStyle w:val="24"/>
        <w:tabs>
          <w:tab w:val="left" w:pos="284"/>
        </w:tabs>
        <w:spacing w:before="0" w:after="0" w:line="240" w:lineRule="auto"/>
        <w:ind w:firstLine="709"/>
        <w:jc w:val="both"/>
      </w:pPr>
      <w:r w:rsidRPr="006E6FDE">
        <w:rPr>
          <w:spacing w:val="2"/>
          <w:sz w:val="28"/>
          <w:szCs w:val="28"/>
          <w:shd w:val="clear" w:color="auto" w:fill="FFFFFF"/>
        </w:rPr>
        <w:t xml:space="preserve">11.4. Основные элементы </w:t>
      </w:r>
      <w:proofErr w:type="spellStart"/>
      <w:r w:rsidRPr="006E6FDE">
        <w:rPr>
          <w:spacing w:val="2"/>
          <w:sz w:val="28"/>
          <w:szCs w:val="28"/>
          <w:shd w:val="clear" w:color="auto" w:fill="FFFFFF"/>
        </w:rPr>
        <w:t>безбарьерного</w:t>
      </w:r>
      <w:proofErr w:type="spellEnd"/>
      <w:r w:rsidRPr="006E6FDE">
        <w:rPr>
          <w:spacing w:val="2"/>
          <w:sz w:val="28"/>
          <w:szCs w:val="28"/>
          <w:shd w:val="clear" w:color="auto" w:fill="FFFFFF"/>
        </w:rPr>
        <w:t xml:space="preserve"> каркаса территории:</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 xml:space="preserve">11.4.1. </w:t>
      </w:r>
      <w:proofErr w:type="gramStart"/>
      <w:r w:rsidRPr="006E6FDE">
        <w:rPr>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6E6FDE">
        <w:rPr>
          <w:spacing w:val="2"/>
          <w:sz w:val="28"/>
          <w:szCs w:val="28"/>
          <w:shd w:val="clear" w:color="auto" w:fill="FFFFFF"/>
        </w:rPr>
        <w:t>безбарьерного</w:t>
      </w:r>
      <w:proofErr w:type="spellEnd"/>
      <w:r w:rsidRPr="006E6FDE">
        <w:rPr>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поселкового наземного общественного транспорта;</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11.4.6. Элементы информационной системы для инвалидов, включая:</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 xml:space="preserve">-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w:t>
      </w:r>
      <w:r w:rsidRPr="006E6FDE">
        <w:rPr>
          <w:spacing w:val="2"/>
          <w:sz w:val="28"/>
          <w:szCs w:val="28"/>
          <w:shd w:val="clear" w:color="auto" w:fill="FFFFFF"/>
        </w:rPr>
        <w:lastRenderedPageBreak/>
        <w:t>общественными зданиями) и помещениях с регулируемыми потоками движения;</w:t>
      </w:r>
    </w:p>
    <w:p w:rsidR="006E6FDE" w:rsidRPr="006E6FDE" w:rsidRDefault="006E6FDE" w:rsidP="006E6FDE">
      <w:pPr>
        <w:pStyle w:val="24"/>
        <w:tabs>
          <w:tab w:val="left" w:pos="284"/>
        </w:tabs>
        <w:spacing w:before="0" w:after="0" w:line="240" w:lineRule="auto"/>
        <w:ind w:firstLine="426"/>
        <w:jc w:val="both"/>
      </w:pPr>
      <w:r w:rsidRPr="006E6FDE">
        <w:rPr>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E6FDE" w:rsidRPr="006E6FDE" w:rsidRDefault="006E6FDE" w:rsidP="006E6FDE">
      <w:pPr>
        <w:pStyle w:val="24"/>
        <w:tabs>
          <w:tab w:val="left" w:pos="284"/>
        </w:tabs>
        <w:spacing w:before="0" w:after="0" w:line="240" w:lineRule="auto"/>
        <w:ind w:firstLine="709"/>
        <w:jc w:val="both"/>
      </w:pPr>
      <w:r w:rsidRPr="006E6FDE">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6E6FDE" w:rsidRPr="006E6FDE" w:rsidRDefault="006E6FDE" w:rsidP="006E6FDE">
      <w:pPr>
        <w:ind w:firstLine="709"/>
        <w:jc w:val="both"/>
      </w:pPr>
      <w:r w:rsidRPr="006E6FDE">
        <w:rPr>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6E6FDE" w:rsidRPr="006E6FDE" w:rsidRDefault="006E6FDE" w:rsidP="006E6FDE">
      <w:pPr>
        <w:ind w:firstLine="426"/>
        <w:jc w:val="both"/>
      </w:pPr>
      <w:r w:rsidRPr="006E6FDE">
        <w:rPr>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6E6FDE" w:rsidRPr="006E6FDE" w:rsidRDefault="006E6FDE" w:rsidP="006E6FDE">
      <w:pPr>
        <w:ind w:firstLine="426"/>
        <w:jc w:val="both"/>
      </w:pPr>
      <w:r w:rsidRPr="006E6FDE">
        <w:rPr>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6E6FDE" w:rsidRPr="006E6FDE" w:rsidRDefault="006E6FDE" w:rsidP="006E6FDE">
      <w:pPr>
        <w:ind w:firstLine="426"/>
        <w:jc w:val="both"/>
      </w:pPr>
      <w:r w:rsidRPr="006E6FDE">
        <w:rPr>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6E6FDE" w:rsidRPr="006E6FDE" w:rsidRDefault="006E6FDE" w:rsidP="006E6FDE">
      <w:pPr>
        <w:ind w:firstLine="426"/>
        <w:jc w:val="both"/>
      </w:pPr>
      <w:r w:rsidRPr="006E6FDE">
        <w:rPr>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6E6FDE">
        <w:rPr>
          <w:sz w:val="28"/>
          <w:szCs w:val="28"/>
        </w:rPr>
        <w:t>флеш</w:t>
      </w:r>
      <w:proofErr w:type="spellEnd"/>
      <w:r w:rsidRPr="006E6FDE">
        <w:rPr>
          <w:sz w:val="28"/>
          <w:szCs w:val="28"/>
        </w:rPr>
        <w:t>-картах и специальными аппаратами для их воспроизведения);</w:t>
      </w:r>
    </w:p>
    <w:p w:rsidR="006E6FDE" w:rsidRPr="006E6FDE" w:rsidRDefault="006E6FDE" w:rsidP="006E6FDE">
      <w:pPr>
        <w:ind w:firstLine="426"/>
        <w:jc w:val="both"/>
      </w:pPr>
      <w:r w:rsidRPr="006E6FDE">
        <w:rPr>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6E6FDE" w:rsidRPr="006E6FDE" w:rsidRDefault="006E6FDE" w:rsidP="006E6FDE">
      <w:pPr>
        <w:pStyle w:val="24"/>
        <w:numPr>
          <w:ilvl w:val="0"/>
          <w:numId w:val="8"/>
        </w:numPr>
        <w:tabs>
          <w:tab w:val="left" w:pos="284"/>
        </w:tabs>
        <w:spacing w:before="120" w:after="120" w:line="240" w:lineRule="auto"/>
        <w:ind w:left="0"/>
      </w:pPr>
      <w:r w:rsidRPr="006E6FDE">
        <w:rPr>
          <w:b/>
          <w:sz w:val="28"/>
          <w:szCs w:val="28"/>
        </w:rPr>
        <w:t xml:space="preserve"> </w:t>
      </w:r>
      <w:r w:rsidRPr="006E6FDE">
        <w:rPr>
          <w:b/>
          <w:sz w:val="24"/>
          <w:szCs w:val="24"/>
        </w:rPr>
        <w:t>ПОРЯДОК СОДЕРЖАНИЯ И ЭКСПЛУАТАЦИИ ОБЪЕКТОВ БЛАГОУСТРОЙСТВА</w:t>
      </w:r>
    </w:p>
    <w:p w:rsidR="006E6FDE" w:rsidRPr="006E6FDE" w:rsidRDefault="006E6FDE" w:rsidP="006E6FDE">
      <w:pPr>
        <w:pStyle w:val="24"/>
        <w:tabs>
          <w:tab w:val="left" w:pos="1604"/>
        </w:tabs>
        <w:spacing w:before="0" w:after="0" w:line="240" w:lineRule="auto"/>
        <w:ind w:firstLine="709"/>
        <w:jc w:val="both"/>
      </w:pPr>
      <w:r w:rsidRPr="006E6FDE">
        <w:rPr>
          <w:sz w:val="28"/>
          <w:szCs w:val="28"/>
        </w:rPr>
        <w:t xml:space="preserve">12.1. Порядок </w:t>
      </w:r>
      <w:proofErr w:type="gramStart"/>
      <w:r w:rsidRPr="006E6FDE">
        <w:rPr>
          <w:sz w:val="28"/>
          <w:szCs w:val="28"/>
        </w:rPr>
        <w:t>содержания объектов благоустройства территории сельского поселения</w:t>
      </w:r>
      <w:proofErr w:type="gramEnd"/>
      <w:r w:rsidRPr="006E6FDE">
        <w:rPr>
          <w:sz w:val="28"/>
          <w:szCs w:val="28"/>
        </w:rPr>
        <w:t xml:space="preserve"> устанавливает единые и обязательные к исполнению в населенном пункте нормативы:</w:t>
      </w:r>
    </w:p>
    <w:p w:rsidR="006E6FDE" w:rsidRPr="006E6FDE" w:rsidRDefault="006E6FDE" w:rsidP="006E6FDE">
      <w:pPr>
        <w:pStyle w:val="24"/>
        <w:tabs>
          <w:tab w:val="left" w:pos="1604"/>
        </w:tabs>
        <w:spacing w:before="0" w:after="0" w:line="240" w:lineRule="auto"/>
        <w:ind w:firstLine="426"/>
        <w:jc w:val="both"/>
      </w:pPr>
      <w:r w:rsidRPr="006E6FDE">
        <w:rPr>
          <w:sz w:val="28"/>
          <w:szCs w:val="28"/>
        </w:rPr>
        <w:t>- положение об уборке территории (Приложение</w:t>
      </w:r>
      <w:proofErr w:type="gramStart"/>
      <w:r w:rsidRPr="006E6FDE">
        <w:rPr>
          <w:sz w:val="28"/>
          <w:szCs w:val="28"/>
        </w:rPr>
        <w:t xml:space="preserve"> Ж</w:t>
      </w:r>
      <w:proofErr w:type="gramEnd"/>
      <w:r w:rsidRPr="006E6FDE">
        <w:rPr>
          <w:sz w:val="28"/>
          <w:szCs w:val="28"/>
        </w:rPr>
        <w:t xml:space="preserve"> к Правилам);</w:t>
      </w:r>
    </w:p>
    <w:p w:rsidR="006E6FDE" w:rsidRPr="006E6FDE" w:rsidRDefault="006E6FDE" w:rsidP="006E6FDE">
      <w:pPr>
        <w:pStyle w:val="24"/>
        <w:tabs>
          <w:tab w:val="left" w:pos="1604"/>
        </w:tabs>
        <w:spacing w:before="0" w:after="0" w:line="240" w:lineRule="auto"/>
        <w:ind w:firstLine="426"/>
        <w:jc w:val="both"/>
      </w:pPr>
      <w:r w:rsidRPr="006E6FDE">
        <w:rPr>
          <w:sz w:val="28"/>
          <w:szCs w:val="28"/>
        </w:rPr>
        <w:t>- порядок содержания элементов благоустройства (Приложение</w:t>
      </w:r>
      <w:proofErr w:type="gramStart"/>
      <w:r w:rsidRPr="006E6FDE">
        <w:rPr>
          <w:sz w:val="28"/>
          <w:szCs w:val="28"/>
        </w:rPr>
        <w:t xml:space="preserve"> И</w:t>
      </w:r>
      <w:proofErr w:type="gramEnd"/>
      <w:r w:rsidRPr="006E6FDE">
        <w:rPr>
          <w:sz w:val="28"/>
          <w:szCs w:val="28"/>
        </w:rPr>
        <w:t xml:space="preserve"> к Правилам); </w:t>
      </w:r>
    </w:p>
    <w:p w:rsidR="006E6FDE" w:rsidRPr="006E6FDE" w:rsidRDefault="006E6FDE" w:rsidP="006E6FDE">
      <w:pPr>
        <w:pStyle w:val="24"/>
        <w:tabs>
          <w:tab w:val="left" w:pos="1604"/>
        </w:tabs>
        <w:spacing w:before="0" w:after="0" w:line="240" w:lineRule="auto"/>
        <w:ind w:firstLine="426"/>
        <w:jc w:val="both"/>
      </w:pPr>
      <w:r w:rsidRPr="006E6FDE">
        <w:rPr>
          <w:sz w:val="28"/>
          <w:szCs w:val="28"/>
        </w:rPr>
        <w:t>- порядок по озеленению территорий и содержанию зеленых насаждений (Приложения</w:t>
      </w:r>
      <w:proofErr w:type="gramStart"/>
      <w:r w:rsidRPr="006E6FDE">
        <w:rPr>
          <w:sz w:val="28"/>
          <w:szCs w:val="28"/>
        </w:rPr>
        <w:t xml:space="preserve"> А</w:t>
      </w:r>
      <w:proofErr w:type="gramEnd"/>
      <w:r w:rsidRPr="006E6FDE">
        <w:rPr>
          <w:sz w:val="28"/>
          <w:szCs w:val="28"/>
        </w:rPr>
        <w:t>, И часть 1 к Правилам);</w:t>
      </w:r>
    </w:p>
    <w:p w:rsidR="006E6FDE" w:rsidRPr="006E6FDE" w:rsidRDefault="006E6FDE" w:rsidP="006E6FDE">
      <w:pPr>
        <w:pStyle w:val="24"/>
        <w:tabs>
          <w:tab w:val="left" w:pos="1604"/>
        </w:tabs>
        <w:spacing w:before="0" w:after="0" w:line="240" w:lineRule="auto"/>
        <w:ind w:firstLine="426"/>
        <w:jc w:val="both"/>
      </w:pPr>
      <w:r w:rsidRPr="006E6FDE">
        <w:rPr>
          <w:sz w:val="28"/>
          <w:szCs w:val="28"/>
        </w:rPr>
        <w:lastRenderedPageBreak/>
        <w:t xml:space="preserve">- порядок по содержанию и эксплуатации дорог (часть 9.2, Раздел 9 Правил); </w:t>
      </w:r>
    </w:p>
    <w:p w:rsidR="006E6FDE" w:rsidRPr="006E6FDE" w:rsidRDefault="006E6FDE" w:rsidP="006E6FDE">
      <w:pPr>
        <w:pStyle w:val="24"/>
        <w:tabs>
          <w:tab w:val="left" w:pos="1604"/>
        </w:tabs>
        <w:spacing w:before="0" w:after="0" w:line="240" w:lineRule="auto"/>
        <w:ind w:firstLine="426"/>
        <w:jc w:val="both"/>
      </w:pPr>
      <w:r w:rsidRPr="006E6FDE">
        <w:rPr>
          <w:sz w:val="28"/>
          <w:szCs w:val="28"/>
        </w:rPr>
        <w:t xml:space="preserve">- особые требования к освещению территорий (п. 5.8.8, часть 5.8, Раздел 5 Правил); </w:t>
      </w:r>
    </w:p>
    <w:p w:rsidR="006E6FDE" w:rsidRPr="006E6FDE" w:rsidRDefault="006E6FDE" w:rsidP="006E6FDE">
      <w:pPr>
        <w:pStyle w:val="24"/>
        <w:tabs>
          <w:tab w:val="left" w:pos="1604"/>
        </w:tabs>
        <w:spacing w:before="0" w:after="0" w:line="240" w:lineRule="auto"/>
        <w:ind w:firstLine="426"/>
        <w:jc w:val="both"/>
      </w:pPr>
      <w:r w:rsidRPr="006E6FDE">
        <w:rPr>
          <w:sz w:val="28"/>
          <w:szCs w:val="28"/>
        </w:rPr>
        <w:t>- порядок содержания строительных площадок (Приложение</w:t>
      </w:r>
      <w:proofErr w:type="gramStart"/>
      <w:r w:rsidRPr="006E6FDE">
        <w:rPr>
          <w:sz w:val="28"/>
          <w:szCs w:val="28"/>
        </w:rPr>
        <w:t xml:space="preserve"> Д</w:t>
      </w:r>
      <w:proofErr w:type="gramEnd"/>
      <w:r w:rsidRPr="006E6FDE">
        <w:rPr>
          <w:sz w:val="28"/>
          <w:szCs w:val="28"/>
        </w:rPr>
        <w:t xml:space="preserve"> к Правилам); </w:t>
      </w:r>
    </w:p>
    <w:p w:rsidR="006E6FDE" w:rsidRPr="006E6FDE" w:rsidRDefault="006E6FDE" w:rsidP="006E6FDE">
      <w:pPr>
        <w:pStyle w:val="24"/>
        <w:tabs>
          <w:tab w:val="left" w:pos="1604"/>
        </w:tabs>
        <w:spacing w:before="0" w:after="0" w:line="240" w:lineRule="auto"/>
        <w:ind w:firstLine="426"/>
        <w:jc w:val="both"/>
      </w:pPr>
      <w:r w:rsidRPr="006E6FDE">
        <w:rPr>
          <w:sz w:val="28"/>
          <w:szCs w:val="28"/>
        </w:rPr>
        <w:t>- порядок проведения работ при ремонте и реконструкции коммуникаций (часть 9.3, Раздел 9 Правил);</w:t>
      </w:r>
    </w:p>
    <w:p w:rsidR="006E6FDE" w:rsidRPr="006E6FDE" w:rsidRDefault="006E6FDE" w:rsidP="006E6FDE">
      <w:pPr>
        <w:pStyle w:val="24"/>
        <w:tabs>
          <w:tab w:val="left" w:pos="1604"/>
        </w:tabs>
        <w:spacing w:before="0" w:after="0" w:line="240" w:lineRule="auto"/>
        <w:ind w:firstLine="426"/>
        <w:jc w:val="both"/>
      </w:pPr>
      <w:r w:rsidRPr="006E6FDE">
        <w:rPr>
          <w:sz w:val="28"/>
          <w:szCs w:val="28"/>
        </w:rPr>
        <w:t xml:space="preserve">- порядок содержания животных (Нормативный акт муниципального образования); </w:t>
      </w:r>
    </w:p>
    <w:p w:rsidR="006E6FDE" w:rsidRPr="006E6FDE" w:rsidRDefault="006E6FDE" w:rsidP="006E6FDE">
      <w:pPr>
        <w:pStyle w:val="24"/>
        <w:tabs>
          <w:tab w:val="left" w:pos="1604"/>
        </w:tabs>
        <w:spacing w:before="0" w:after="0" w:line="240" w:lineRule="auto"/>
        <w:ind w:firstLine="426"/>
        <w:jc w:val="both"/>
      </w:pPr>
      <w:r w:rsidRPr="006E6FDE">
        <w:rPr>
          <w:sz w:val="28"/>
          <w:szCs w:val="28"/>
        </w:rPr>
        <w:t xml:space="preserve">- особые требования к доступности городской среды (Раздел 11 Правил);   </w:t>
      </w:r>
    </w:p>
    <w:p w:rsidR="006E6FDE" w:rsidRPr="006E6FDE" w:rsidRDefault="006E6FDE" w:rsidP="006E6FDE">
      <w:pPr>
        <w:pStyle w:val="24"/>
        <w:tabs>
          <w:tab w:val="left" w:pos="1604"/>
        </w:tabs>
        <w:spacing w:before="0" w:after="0" w:line="240" w:lineRule="auto"/>
        <w:ind w:firstLine="426"/>
        <w:jc w:val="both"/>
      </w:pPr>
      <w:r w:rsidRPr="006E6FDE">
        <w:rPr>
          <w:sz w:val="28"/>
          <w:szCs w:val="28"/>
        </w:rPr>
        <w:t xml:space="preserve">- особые требования к праздничному оформлению населенного пункта (Нормативный акт муниципального образования);  </w:t>
      </w:r>
    </w:p>
    <w:p w:rsidR="006E6FDE" w:rsidRPr="006E6FDE" w:rsidRDefault="006E6FDE" w:rsidP="006E6FDE">
      <w:pPr>
        <w:pStyle w:val="24"/>
        <w:tabs>
          <w:tab w:val="left" w:pos="1604"/>
        </w:tabs>
        <w:spacing w:before="0" w:after="0" w:line="240" w:lineRule="auto"/>
        <w:ind w:firstLine="426"/>
        <w:jc w:val="both"/>
      </w:pPr>
      <w:r w:rsidRPr="006E6FDE">
        <w:rPr>
          <w:sz w:val="28"/>
          <w:szCs w:val="28"/>
        </w:rPr>
        <w:t xml:space="preserve">- основные положения о </w:t>
      </w:r>
      <w:proofErr w:type="gramStart"/>
      <w:r w:rsidRPr="006E6FDE">
        <w:rPr>
          <w:sz w:val="28"/>
          <w:szCs w:val="28"/>
        </w:rPr>
        <w:t>контроле за</w:t>
      </w:r>
      <w:proofErr w:type="gramEnd"/>
      <w:r w:rsidRPr="006E6FDE">
        <w:rPr>
          <w:sz w:val="28"/>
          <w:szCs w:val="28"/>
        </w:rPr>
        <w:t xml:space="preserve"> соблюдением правил эксплуатации объектов благоустройства (Раздел 13 Правил).</w:t>
      </w:r>
    </w:p>
    <w:p w:rsidR="006E6FDE" w:rsidRPr="006E6FDE" w:rsidRDefault="006E6FDE" w:rsidP="006E6FDE">
      <w:pPr>
        <w:pStyle w:val="24"/>
        <w:tabs>
          <w:tab w:val="left" w:pos="1617"/>
        </w:tabs>
        <w:spacing w:before="0" w:after="0" w:line="240" w:lineRule="auto"/>
        <w:ind w:firstLine="709"/>
        <w:jc w:val="both"/>
      </w:pPr>
      <w:r w:rsidRPr="006E6FDE">
        <w:rPr>
          <w:sz w:val="28"/>
          <w:szCs w:val="28"/>
        </w:rPr>
        <w:t>12.2. Лица, обязанные организовывать и производить работы по содержанию и эксплуатации объектов благоустройства.</w:t>
      </w:r>
    </w:p>
    <w:p w:rsidR="006E6FDE" w:rsidRPr="006E6FDE" w:rsidRDefault="006E6FDE" w:rsidP="006E6FDE">
      <w:pPr>
        <w:pStyle w:val="24"/>
        <w:tabs>
          <w:tab w:val="left" w:pos="1594"/>
        </w:tabs>
        <w:spacing w:before="0" w:after="0" w:line="240" w:lineRule="auto"/>
        <w:ind w:firstLine="426"/>
        <w:jc w:val="both"/>
      </w:pPr>
      <w:r w:rsidRPr="006E6FDE">
        <w:rPr>
          <w:sz w:val="28"/>
          <w:szCs w:val="28"/>
        </w:rPr>
        <w:t>12.2.</w:t>
      </w:r>
      <w:r w:rsidRPr="006E6FDE">
        <w:rPr>
          <w:rFonts w:eastAsia="Courier New"/>
          <w:sz w:val="28"/>
          <w:szCs w:val="28"/>
        </w:rPr>
        <w:t xml:space="preserve">1. Обязанности по организации и производству работ </w:t>
      </w:r>
      <w:r w:rsidRPr="006E6FDE">
        <w:rPr>
          <w:sz w:val="28"/>
          <w:szCs w:val="28"/>
        </w:rPr>
        <w:t>по содержанию и эксплуатации объектов благоустройства</w:t>
      </w:r>
      <w:r w:rsidRPr="006E6FDE">
        <w:rPr>
          <w:rFonts w:eastAsia="Courier New"/>
          <w:sz w:val="28"/>
          <w:szCs w:val="28"/>
        </w:rPr>
        <w:t xml:space="preserve"> возлагаются:</w:t>
      </w:r>
    </w:p>
    <w:p w:rsidR="006E6FDE" w:rsidRPr="006E6FDE" w:rsidRDefault="006E6FDE" w:rsidP="006E6FDE">
      <w:pPr>
        <w:pStyle w:val="24"/>
        <w:tabs>
          <w:tab w:val="left" w:pos="1594"/>
        </w:tabs>
        <w:spacing w:before="0" w:after="0" w:line="240" w:lineRule="auto"/>
        <w:ind w:firstLine="426"/>
        <w:jc w:val="both"/>
      </w:pPr>
      <w:proofErr w:type="gramStart"/>
      <w:r w:rsidRPr="006E6FDE">
        <w:rPr>
          <w:rFonts w:eastAsia="Courier New"/>
          <w:sz w:val="28"/>
          <w:szCs w:val="28"/>
        </w:rPr>
        <w:t xml:space="preserve">а) </w:t>
      </w:r>
      <w:r w:rsidRPr="006E6FDE">
        <w:rPr>
          <w:sz w:val="28"/>
          <w:szCs w:val="28"/>
        </w:rPr>
        <w:t xml:space="preserve">по содержанию </w:t>
      </w:r>
      <w:r w:rsidRPr="006E6FDE">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б) </w:t>
      </w:r>
      <w:r w:rsidRPr="006E6FDE">
        <w:rPr>
          <w:sz w:val="28"/>
          <w:szCs w:val="28"/>
        </w:rPr>
        <w:t>по содержанию и эксплуатации</w:t>
      </w:r>
      <w:r w:rsidRPr="006E6FDE">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в) </w:t>
      </w:r>
      <w:r w:rsidRPr="006E6FDE">
        <w:rPr>
          <w:sz w:val="28"/>
          <w:szCs w:val="28"/>
        </w:rPr>
        <w:t>по содержанию и эксплуатации</w:t>
      </w:r>
      <w:r w:rsidRPr="006E6FDE">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г) по </w:t>
      </w:r>
      <w:r w:rsidRPr="006E6FDE">
        <w:rPr>
          <w:sz w:val="28"/>
          <w:szCs w:val="28"/>
        </w:rPr>
        <w:t xml:space="preserve">содержанию </w:t>
      </w:r>
      <w:r w:rsidRPr="006E6FDE">
        <w:rPr>
          <w:rFonts w:eastAsia="Courier New"/>
          <w:sz w:val="28"/>
          <w:szCs w:val="28"/>
        </w:rPr>
        <w:t xml:space="preserve">неиспользуемых и </w:t>
      </w:r>
      <w:proofErr w:type="spellStart"/>
      <w:r w:rsidRPr="006E6FDE">
        <w:rPr>
          <w:rFonts w:eastAsia="Courier New"/>
          <w:sz w:val="28"/>
          <w:szCs w:val="28"/>
        </w:rPr>
        <w:t>неосваиваемых</w:t>
      </w:r>
      <w:proofErr w:type="spellEnd"/>
      <w:r w:rsidRPr="006E6FDE">
        <w:rPr>
          <w:rFonts w:eastAsia="Courier New"/>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E6FDE" w:rsidRPr="006E6FDE" w:rsidRDefault="006E6FDE" w:rsidP="006E6FDE">
      <w:pPr>
        <w:pStyle w:val="24"/>
        <w:tabs>
          <w:tab w:val="left" w:pos="1594"/>
        </w:tabs>
        <w:spacing w:before="0" w:after="0" w:line="240" w:lineRule="auto"/>
        <w:ind w:firstLine="426"/>
        <w:jc w:val="both"/>
      </w:pPr>
      <w:proofErr w:type="gramStart"/>
      <w:r w:rsidRPr="006E6FDE">
        <w:rPr>
          <w:rFonts w:eastAsia="Courier New"/>
          <w:sz w:val="28"/>
          <w:szCs w:val="28"/>
        </w:rPr>
        <w:t xml:space="preserve">д) </w:t>
      </w:r>
      <w:r w:rsidRPr="006E6FDE">
        <w:rPr>
          <w:sz w:val="28"/>
          <w:szCs w:val="28"/>
        </w:rPr>
        <w:t>по содержанию и эксплуатации</w:t>
      </w:r>
      <w:r w:rsidRPr="006E6FDE">
        <w:rPr>
          <w:rFonts w:eastAsia="Courier New"/>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w:t>
      </w:r>
      <w:r w:rsidRPr="006E6FDE">
        <w:rPr>
          <w:rFonts w:eastAsia="Courier New"/>
          <w:sz w:val="28"/>
          <w:szCs w:val="28"/>
        </w:rPr>
        <w:lastRenderedPageBreak/>
        <w:t>объектам – на собственников, владельцев или пользователей указанных объектов;</w:t>
      </w:r>
      <w:proofErr w:type="gramEnd"/>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е) </w:t>
      </w:r>
      <w:r w:rsidRPr="006E6FDE">
        <w:rPr>
          <w:sz w:val="28"/>
          <w:szCs w:val="28"/>
        </w:rPr>
        <w:t>по содержанию и эксплуатации</w:t>
      </w:r>
      <w:r w:rsidRPr="006E6FDE">
        <w:rPr>
          <w:rFonts w:eastAsia="Courier New"/>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ж) </w:t>
      </w:r>
      <w:r w:rsidRPr="006E6FDE">
        <w:rPr>
          <w:sz w:val="28"/>
          <w:szCs w:val="28"/>
        </w:rPr>
        <w:t xml:space="preserve">по содержанию и эксплуатации </w:t>
      </w:r>
      <w:r w:rsidRPr="006E6FDE">
        <w:rPr>
          <w:rFonts w:eastAsia="Courier New"/>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6E6FDE" w:rsidRPr="006E6FDE" w:rsidRDefault="006E6FDE" w:rsidP="006E6FDE">
      <w:pPr>
        <w:pStyle w:val="24"/>
        <w:tabs>
          <w:tab w:val="left" w:pos="1594"/>
        </w:tabs>
        <w:spacing w:before="0" w:after="0" w:line="240" w:lineRule="auto"/>
        <w:ind w:firstLine="426"/>
        <w:jc w:val="both"/>
      </w:pPr>
      <w:r w:rsidRPr="006E6FDE">
        <w:rPr>
          <w:sz w:val="28"/>
          <w:szCs w:val="28"/>
        </w:rPr>
        <w:t>12.2.</w:t>
      </w:r>
      <w:r w:rsidRPr="006E6FDE">
        <w:rPr>
          <w:rFonts w:eastAsia="Courier New"/>
          <w:sz w:val="28"/>
          <w:szCs w:val="28"/>
        </w:rPr>
        <w:t>2. Предусмотренные настоящими Правилами обязанности возлагаются:</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6E6FDE" w:rsidRPr="006E6FDE" w:rsidRDefault="006E6FDE" w:rsidP="006E6FDE">
      <w:pPr>
        <w:pStyle w:val="24"/>
        <w:tabs>
          <w:tab w:val="left" w:pos="1594"/>
        </w:tabs>
        <w:spacing w:before="0" w:after="0" w:line="240" w:lineRule="auto"/>
        <w:ind w:firstLine="709"/>
        <w:jc w:val="both"/>
      </w:pPr>
      <w:r w:rsidRPr="006E6FDE">
        <w:rPr>
          <w:rFonts w:eastAsia="Courier New"/>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12.3.1. Собственники (правообладатели) зданий (помещений в них) и сооружений привлекаются к участию в благоустройстве прилегающих </w:t>
      </w:r>
      <w:r w:rsidRPr="006E6FDE">
        <w:rPr>
          <w:rFonts w:eastAsia="Courier New"/>
          <w:sz w:val="28"/>
          <w:szCs w:val="28"/>
        </w:rPr>
        <w:lastRenderedPageBreak/>
        <w:t>территорий путем заключения соглашений, договоров о таком участии  в содержании объектов благоустройства.</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6E6FDE">
        <w:rPr>
          <w:rFonts w:eastAsia="Courier New"/>
          <w:sz w:val="28"/>
          <w:szCs w:val="28"/>
        </w:rPr>
        <w:t>участка</w:t>
      </w:r>
      <w:proofErr w:type="gramEnd"/>
      <w:r w:rsidRPr="006E6FDE">
        <w:rPr>
          <w:rFonts w:eastAsia="Courier New"/>
          <w:sz w:val="28"/>
          <w:szCs w:val="28"/>
        </w:rPr>
        <w:t xml:space="preserve"> в отношении которого проведен кадастровый учет, являются:</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а) организации, осуществляющие управление многоквартирными домами;</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12.3.5. Собственники объектов капитального строительства (помещений в них), в случае  наличия соглашений о содержании, уборке прилегающей территории и определении ее границ, несут бремя содержания прилегающей территории.</w:t>
      </w:r>
    </w:p>
    <w:p w:rsidR="006E6FDE" w:rsidRPr="006E6FDE" w:rsidRDefault="006E6FDE" w:rsidP="006E6FDE">
      <w:pPr>
        <w:pStyle w:val="24"/>
        <w:tabs>
          <w:tab w:val="left" w:pos="1594"/>
        </w:tabs>
        <w:spacing w:before="0" w:after="0" w:line="240" w:lineRule="auto"/>
        <w:ind w:firstLine="426"/>
        <w:jc w:val="both"/>
      </w:pPr>
      <w:r w:rsidRPr="006E6FDE">
        <w:rPr>
          <w:rFonts w:eastAsia="Courier New"/>
          <w:sz w:val="28"/>
          <w:szCs w:val="28"/>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6E6FDE" w:rsidRPr="006E6FDE" w:rsidRDefault="006E6FDE" w:rsidP="006E6FDE">
      <w:pPr>
        <w:pStyle w:val="24"/>
        <w:tabs>
          <w:tab w:val="left" w:pos="1594"/>
        </w:tabs>
        <w:spacing w:before="0" w:after="0" w:line="240" w:lineRule="auto"/>
        <w:ind w:firstLine="709"/>
        <w:jc w:val="both"/>
      </w:pPr>
      <w:r w:rsidRPr="006E6FDE">
        <w:rPr>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6E6FDE" w:rsidRPr="006E6FDE" w:rsidRDefault="006E6FDE" w:rsidP="006E6FDE">
      <w:pPr>
        <w:pStyle w:val="19"/>
        <w:spacing w:before="0" w:after="0"/>
        <w:ind w:firstLine="426"/>
        <w:jc w:val="both"/>
        <w:rPr>
          <w:color w:val="auto"/>
        </w:rPr>
      </w:pPr>
      <w:r w:rsidRPr="006E6FDE">
        <w:rPr>
          <w:color w:val="auto"/>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w:t>
      </w:r>
      <w:r w:rsidRPr="006E6FDE">
        <w:rPr>
          <w:color w:val="auto"/>
          <w:sz w:val="28"/>
          <w:szCs w:val="28"/>
        </w:rPr>
        <w:lastRenderedPageBreak/>
        <w:t>исполнять вышеперечисленные обязанности и в отношении прилегающей территории;</w:t>
      </w:r>
    </w:p>
    <w:p w:rsidR="006E6FDE" w:rsidRPr="006E6FDE" w:rsidRDefault="006E6FDE" w:rsidP="006E6FDE">
      <w:pPr>
        <w:pStyle w:val="19"/>
        <w:spacing w:before="0" w:after="0"/>
        <w:ind w:firstLine="426"/>
        <w:jc w:val="both"/>
        <w:rPr>
          <w:color w:val="auto"/>
        </w:rPr>
      </w:pPr>
      <w:r w:rsidRPr="006E6FDE">
        <w:rPr>
          <w:color w:val="auto"/>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6E6FDE" w:rsidRPr="006E6FDE" w:rsidRDefault="006E6FDE" w:rsidP="006E6FDE">
      <w:pPr>
        <w:pStyle w:val="19"/>
        <w:spacing w:before="0" w:after="0"/>
        <w:ind w:firstLine="426"/>
        <w:jc w:val="both"/>
        <w:rPr>
          <w:color w:val="auto"/>
        </w:rPr>
      </w:pPr>
      <w:r w:rsidRPr="006E6FDE">
        <w:rPr>
          <w:color w:val="auto"/>
          <w:sz w:val="28"/>
          <w:szCs w:val="28"/>
        </w:rPr>
        <w:t>- содержание объектов внешнего благоустройства,</w:t>
      </w:r>
    </w:p>
    <w:p w:rsidR="006E6FDE" w:rsidRPr="006E6FDE" w:rsidRDefault="006E6FDE" w:rsidP="006E6FDE">
      <w:pPr>
        <w:pStyle w:val="19"/>
        <w:spacing w:before="0" w:after="0"/>
        <w:ind w:firstLine="426"/>
        <w:jc w:val="both"/>
        <w:rPr>
          <w:color w:val="auto"/>
        </w:rPr>
      </w:pPr>
      <w:r w:rsidRPr="006E6FDE">
        <w:rPr>
          <w:color w:val="auto"/>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6E6FDE" w:rsidRPr="006E6FDE" w:rsidRDefault="006E6FDE" w:rsidP="006E6FDE">
      <w:pPr>
        <w:pStyle w:val="19"/>
        <w:spacing w:before="0" w:after="0"/>
        <w:ind w:firstLine="426"/>
        <w:jc w:val="both"/>
        <w:rPr>
          <w:color w:val="auto"/>
        </w:rPr>
      </w:pPr>
      <w:r w:rsidRPr="006E6FDE">
        <w:rPr>
          <w:color w:val="auto"/>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6E6FDE">
        <w:rPr>
          <w:color w:val="auto"/>
          <w:sz w:val="28"/>
          <w:szCs w:val="28"/>
        </w:rPr>
        <w:t>скамеек</w:t>
      </w:r>
      <w:proofErr w:type="gramEnd"/>
      <w:r w:rsidRPr="006E6FDE">
        <w:rPr>
          <w:color w:val="auto"/>
          <w:sz w:val="28"/>
          <w:szCs w:val="28"/>
        </w:rPr>
        <w:t xml:space="preserve"> и их своевременную очистку;</w:t>
      </w:r>
    </w:p>
    <w:p w:rsidR="006E6FDE" w:rsidRPr="006E6FDE" w:rsidRDefault="006E6FDE" w:rsidP="006E6FDE">
      <w:pPr>
        <w:pStyle w:val="19"/>
        <w:spacing w:before="0" w:after="0"/>
        <w:ind w:firstLine="426"/>
        <w:jc w:val="both"/>
        <w:rPr>
          <w:color w:val="auto"/>
        </w:rPr>
      </w:pPr>
      <w:proofErr w:type="gramStart"/>
      <w:r w:rsidRPr="006E6FDE">
        <w:rPr>
          <w:color w:val="auto"/>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6E6FDE" w:rsidRPr="006E6FDE" w:rsidRDefault="006E6FDE" w:rsidP="006E6FDE">
      <w:pPr>
        <w:pStyle w:val="19"/>
        <w:spacing w:before="0" w:after="0"/>
        <w:ind w:firstLine="426"/>
        <w:jc w:val="both"/>
        <w:rPr>
          <w:color w:val="auto"/>
        </w:rPr>
      </w:pPr>
      <w:r w:rsidRPr="006E6FDE">
        <w:rPr>
          <w:color w:val="auto"/>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6E6FDE" w:rsidRPr="006E6FDE" w:rsidRDefault="006E6FDE" w:rsidP="006E6FDE">
      <w:pPr>
        <w:pStyle w:val="19"/>
        <w:spacing w:before="0" w:after="0"/>
        <w:ind w:firstLine="426"/>
        <w:jc w:val="both"/>
        <w:rPr>
          <w:color w:val="auto"/>
        </w:rPr>
      </w:pPr>
      <w:r w:rsidRPr="006E6FDE">
        <w:rPr>
          <w:color w:val="auto"/>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6E6FDE" w:rsidRPr="006E6FDE" w:rsidRDefault="006E6FDE" w:rsidP="006E6FDE">
      <w:pPr>
        <w:pStyle w:val="19"/>
        <w:spacing w:before="0" w:after="0"/>
        <w:ind w:firstLine="426"/>
        <w:jc w:val="both"/>
        <w:rPr>
          <w:color w:val="auto"/>
        </w:rPr>
      </w:pPr>
      <w:r w:rsidRPr="006E6FDE">
        <w:rPr>
          <w:color w:val="auto"/>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6E6FDE" w:rsidRPr="006E6FDE" w:rsidRDefault="006E6FDE" w:rsidP="006E6FDE">
      <w:pPr>
        <w:pStyle w:val="19"/>
        <w:spacing w:before="0" w:after="0"/>
        <w:ind w:firstLine="426"/>
        <w:jc w:val="both"/>
        <w:rPr>
          <w:color w:val="auto"/>
        </w:rPr>
      </w:pPr>
      <w:r w:rsidRPr="006E6FDE">
        <w:rPr>
          <w:color w:val="auto"/>
          <w:sz w:val="28"/>
          <w:szCs w:val="28"/>
        </w:rPr>
        <w:t>- предотвращение выноса машинами, механизмами, иной техникой грунта и грязи с территории производства работ на объекты УДС;</w:t>
      </w:r>
    </w:p>
    <w:p w:rsidR="006E6FDE" w:rsidRPr="006E6FDE" w:rsidRDefault="006E6FDE" w:rsidP="006E6FDE">
      <w:pPr>
        <w:pStyle w:val="19"/>
        <w:spacing w:before="0" w:after="0"/>
        <w:ind w:firstLine="426"/>
        <w:jc w:val="both"/>
        <w:rPr>
          <w:color w:val="auto"/>
        </w:rPr>
      </w:pPr>
      <w:r w:rsidRPr="006E6FDE">
        <w:rPr>
          <w:color w:val="auto"/>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6E6FDE" w:rsidRPr="006E6FDE" w:rsidRDefault="006E6FDE" w:rsidP="006E6FDE">
      <w:pPr>
        <w:pStyle w:val="19"/>
        <w:spacing w:before="0" w:after="0"/>
        <w:ind w:firstLine="426"/>
        <w:jc w:val="both"/>
        <w:rPr>
          <w:color w:val="auto"/>
        </w:rPr>
      </w:pPr>
      <w:r w:rsidRPr="006E6FDE">
        <w:rPr>
          <w:color w:val="auto"/>
          <w:sz w:val="28"/>
          <w:szCs w:val="28"/>
        </w:rPr>
        <w:t xml:space="preserve">- обустройство и содержание дворовых уборных с выгребом и дворовых </w:t>
      </w:r>
      <w:proofErr w:type="spellStart"/>
      <w:r w:rsidRPr="006E6FDE">
        <w:rPr>
          <w:color w:val="auto"/>
          <w:sz w:val="28"/>
          <w:szCs w:val="28"/>
        </w:rPr>
        <w:t>помойниц</w:t>
      </w:r>
      <w:proofErr w:type="spellEnd"/>
      <w:r w:rsidRPr="006E6FDE">
        <w:rPr>
          <w:color w:val="auto"/>
          <w:sz w:val="28"/>
          <w:szCs w:val="28"/>
        </w:rPr>
        <w:t xml:space="preserve"> для сбора жидких отходов в </w:t>
      </w:r>
      <w:proofErr w:type="spellStart"/>
      <w:r w:rsidRPr="006E6FDE">
        <w:rPr>
          <w:color w:val="auto"/>
          <w:sz w:val="28"/>
          <w:szCs w:val="28"/>
        </w:rPr>
        <w:t>неканализованных</w:t>
      </w:r>
      <w:proofErr w:type="spellEnd"/>
      <w:r w:rsidRPr="006E6FDE">
        <w:rPr>
          <w:color w:val="auto"/>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6E6FDE" w:rsidRPr="006E6FDE" w:rsidRDefault="006E6FDE" w:rsidP="006E6FDE">
      <w:pPr>
        <w:pStyle w:val="24"/>
        <w:tabs>
          <w:tab w:val="left" w:pos="1599"/>
        </w:tabs>
        <w:spacing w:before="0" w:after="0" w:line="240" w:lineRule="auto"/>
        <w:ind w:firstLine="709"/>
        <w:jc w:val="both"/>
      </w:pPr>
      <w:r w:rsidRPr="006E6FDE">
        <w:rPr>
          <w:sz w:val="28"/>
          <w:szCs w:val="28"/>
        </w:rPr>
        <w:t>12.5.Юридические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6E6FDE" w:rsidRPr="006E6FDE" w:rsidRDefault="006E6FDE" w:rsidP="006E6FDE">
      <w:pPr>
        <w:tabs>
          <w:tab w:val="left" w:pos="0"/>
        </w:tabs>
        <w:ind w:firstLine="709"/>
        <w:jc w:val="both"/>
      </w:pPr>
      <w:proofErr w:type="gramStart"/>
      <w:r w:rsidRPr="006E6FDE">
        <w:rPr>
          <w:sz w:val="28"/>
          <w:szCs w:val="28"/>
        </w:rPr>
        <w:t xml:space="preserve">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w:t>
      </w:r>
      <w:r w:rsidRPr="006E6FDE">
        <w:rPr>
          <w:sz w:val="28"/>
          <w:szCs w:val="28"/>
        </w:rPr>
        <w:lastRenderedPageBreak/>
        <w:t>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6E6FDE">
        <w:rPr>
          <w:sz w:val="28"/>
          <w:szCs w:val="28"/>
        </w:rPr>
        <w:t xml:space="preserve"> твердые коммунальные отходы.</w:t>
      </w:r>
    </w:p>
    <w:p w:rsidR="006E6FDE" w:rsidRPr="006E6FDE" w:rsidRDefault="006E6FDE" w:rsidP="006E6FDE">
      <w:pPr>
        <w:tabs>
          <w:tab w:val="left" w:pos="1599"/>
        </w:tabs>
        <w:ind w:firstLine="709"/>
        <w:jc w:val="both"/>
      </w:pPr>
      <w:r w:rsidRPr="006E6FDE">
        <w:rPr>
          <w:sz w:val="28"/>
          <w:szCs w:val="28"/>
        </w:rPr>
        <w:t>Сбор твердых коммунальных отходов от физических и юридических лиц, индивидуальных предпринимателей осуществляется на договорной основе со специализированной организацией (лицензированной), следующими способами:</w:t>
      </w:r>
    </w:p>
    <w:p w:rsidR="006E6FDE" w:rsidRPr="006E6FDE" w:rsidRDefault="006E6FDE" w:rsidP="006E6FDE">
      <w:pPr>
        <w:ind w:firstLine="709"/>
        <w:jc w:val="both"/>
      </w:pPr>
      <w:r>
        <w:rPr>
          <w:sz w:val="28"/>
          <w:szCs w:val="28"/>
        </w:rPr>
        <w:t xml:space="preserve">1) </w:t>
      </w:r>
      <w:r w:rsidRPr="006E6FDE">
        <w:rPr>
          <w:sz w:val="28"/>
          <w:szCs w:val="28"/>
        </w:rPr>
        <w:t>посредством контейнерных площадок в специальные контейнеры для сбора отходов;</w:t>
      </w:r>
    </w:p>
    <w:p w:rsidR="006E6FDE" w:rsidRPr="006E6FDE" w:rsidRDefault="006E6FDE" w:rsidP="006E6FDE">
      <w:pPr>
        <w:ind w:firstLine="709"/>
        <w:jc w:val="both"/>
      </w:pPr>
      <w:r>
        <w:rPr>
          <w:sz w:val="28"/>
          <w:szCs w:val="28"/>
        </w:rPr>
        <w:t xml:space="preserve">2) </w:t>
      </w:r>
      <w:proofErr w:type="spellStart"/>
      <w:r w:rsidRPr="006E6FDE">
        <w:rPr>
          <w:sz w:val="28"/>
          <w:szCs w:val="28"/>
        </w:rPr>
        <w:t>бесконтейнерным</w:t>
      </w:r>
      <w:proofErr w:type="spellEnd"/>
      <w:r w:rsidRPr="006E6FDE">
        <w:rPr>
          <w:sz w:val="28"/>
          <w:szCs w:val="28"/>
        </w:rPr>
        <w:t xml:space="preserve"> («</w:t>
      </w:r>
      <w:proofErr w:type="spellStart"/>
      <w:r w:rsidRPr="006E6FDE">
        <w:rPr>
          <w:sz w:val="28"/>
          <w:szCs w:val="28"/>
        </w:rPr>
        <w:t>поведерным</w:t>
      </w:r>
      <w:proofErr w:type="spellEnd"/>
      <w:r w:rsidRPr="006E6FDE">
        <w:rPr>
          <w:sz w:val="28"/>
          <w:szCs w:val="28"/>
        </w:rPr>
        <w:t>») сбором твердых коммунальных отходов от жителей индивидуальных жилых домов и многоквартирных жилых домов осуществляется в жесткой возвратной таре (бак, емкость) и (или) одноразовых мусорных мешках и пакетах для мусора.</w:t>
      </w:r>
    </w:p>
    <w:p w:rsidR="006E6FDE" w:rsidRPr="006E6FDE" w:rsidRDefault="006E6FDE" w:rsidP="006E6FDE">
      <w:pPr>
        <w:ind w:firstLine="709"/>
        <w:jc w:val="both"/>
      </w:pPr>
      <w:r>
        <w:rPr>
          <w:sz w:val="28"/>
          <w:szCs w:val="28"/>
        </w:rPr>
        <w:t xml:space="preserve">2. </w:t>
      </w:r>
      <w:r w:rsidRPr="006E6FDE">
        <w:rPr>
          <w:sz w:val="28"/>
          <w:szCs w:val="28"/>
        </w:rPr>
        <w:t>Уборку территории от отходов, выпавших при их погрузке в мусоровоз, обязана производить организация, осуществляющая сбор и вывоз твердых коммунальных отходов.</w:t>
      </w:r>
    </w:p>
    <w:p w:rsidR="006E6FDE" w:rsidRPr="006E6FDE" w:rsidRDefault="006E6FDE" w:rsidP="006E6FDE">
      <w:pPr>
        <w:ind w:firstLine="709"/>
        <w:jc w:val="both"/>
      </w:pPr>
      <w:r>
        <w:rPr>
          <w:sz w:val="28"/>
          <w:szCs w:val="28"/>
        </w:rPr>
        <w:t xml:space="preserve">3. </w:t>
      </w:r>
      <w:r w:rsidRPr="006E6FDE">
        <w:rPr>
          <w:sz w:val="28"/>
          <w:szCs w:val="28"/>
        </w:rPr>
        <w:t>Вывоз твердых коммунальных отходов осуществляется следующими способами:</w:t>
      </w:r>
    </w:p>
    <w:p w:rsidR="006E6FDE" w:rsidRPr="006E6FDE" w:rsidRDefault="006E6FDE" w:rsidP="006E6FDE">
      <w:pPr>
        <w:ind w:firstLine="709"/>
        <w:jc w:val="both"/>
      </w:pPr>
      <w:r>
        <w:rPr>
          <w:sz w:val="28"/>
          <w:szCs w:val="28"/>
        </w:rPr>
        <w:t xml:space="preserve">1) </w:t>
      </w:r>
      <w:r w:rsidRPr="006E6FDE">
        <w:rPr>
          <w:sz w:val="28"/>
          <w:szCs w:val="28"/>
        </w:rPr>
        <w:t>посредством специализированных предприятий путем заключения договора – для жителей многоквартирных жилых домов и индивидуальных жилых домов;</w:t>
      </w:r>
    </w:p>
    <w:p w:rsidR="006E6FDE" w:rsidRPr="006E6FDE" w:rsidRDefault="006E6FDE" w:rsidP="006E6FDE">
      <w:pPr>
        <w:ind w:firstLine="709"/>
        <w:jc w:val="both"/>
      </w:pPr>
      <w:r>
        <w:rPr>
          <w:sz w:val="28"/>
          <w:szCs w:val="28"/>
        </w:rPr>
        <w:t xml:space="preserve">2) </w:t>
      </w:r>
      <w:r w:rsidRPr="006E6FDE">
        <w:rPr>
          <w:sz w:val="28"/>
          <w:szCs w:val="28"/>
        </w:rPr>
        <w:t>посредством специализированных предприятий путем заключения договора – для юридических лиц и индивидуальных предпринимателей.</w:t>
      </w:r>
    </w:p>
    <w:p w:rsidR="006E6FDE" w:rsidRPr="006E6FDE" w:rsidRDefault="006E6FDE" w:rsidP="006E6FDE">
      <w:pPr>
        <w:ind w:firstLine="709"/>
        <w:jc w:val="both"/>
      </w:pPr>
      <w:r>
        <w:rPr>
          <w:sz w:val="28"/>
          <w:szCs w:val="28"/>
        </w:rPr>
        <w:t xml:space="preserve">4. </w:t>
      </w:r>
      <w:r w:rsidRPr="006E6FDE">
        <w:rPr>
          <w:sz w:val="28"/>
          <w:szCs w:val="28"/>
        </w:rPr>
        <w:t>Периодичность вывоза твердых коммунальных отходов:</w:t>
      </w:r>
    </w:p>
    <w:p w:rsidR="006E6FDE" w:rsidRPr="006E6FDE" w:rsidRDefault="006E6FDE" w:rsidP="006E6FDE">
      <w:pPr>
        <w:ind w:firstLine="709"/>
        <w:jc w:val="both"/>
      </w:pPr>
      <w:r>
        <w:rPr>
          <w:sz w:val="28"/>
          <w:szCs w:val="28"/>
        </w:rPr>
        <w:t xml:space="preserve">1) </w:t>
      </w:r>
      <w:r w:rsidRPr="006E6FDE">
        <w:rPr>
          <w:sz w:val="28"/>
          <w:szCs w:val="28"/>
        </w:rPr>
        <w:t>из контейнеров - еженедельно.</w:t>
      </w:r>
    </w:p>
    <w:p w:rsidR="006E6FDE" w:rsidRPr="006E6FDE" w:rsidRDefault="006E6FDE" w:rsidP="006E6FDE">
      <w:pPr>
        <w:ind w:firstLine="709"/>
        <w:jc w:val="both"/>
      </w:pPr>
      <w:r>
        <w:rPr>
          <w:sz w:val="28"/>
          <w:szCs w:val="28"/>
        </w:rPr>
        <w:t xml:space="preserve">5 </w:t>
      </w:r>
      <w:r w:rsidRPr="006E6FDE">
        <w:rPr>
          <w:sz w:val="28"/>
          <w:szCs w:val="28"/>
        </w:rPr>
        <w:t>Вывоз твердых коммунальных отходов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6E6FDE" w:rsidRPr="006E6FDE" w:rsidRDefault="006E6FDE" w:rsidP="006E6FDE">
      <w:pPr>
        <w:pStyle w:val="24"/>
        <w:tabs>
          <w:tab w:val="left" w:pos="1599"/>
        </w:tabs>
        <w:spacing w:before="0" w:after="0" w:line="240" w:lineRule="auto"/>
        <w:ind w:firstLine="709"/>
        <w:jc w:val="both"/>
      </w:pPr>
      <w:r w:rsidRPr="006E6FDE">
        <w:rPr>
          <w:sz w:val="28"/>
          <w:szCs w:val="28"/>
        </w:rPr>
        <w:t xml:space="preserve">6. Вывоз и утилизация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физических и юридических лиц, индивидуальных предпринимателей в течение года подтверждаются документами специализированных организаций. </w:t>
      </w:r>
    </w:p>
    <w:p w:rsidR="006E6FDE" w:rsidRPr="006E6FDE" w:rsidRDefault="006E6FDE" w:rsidP="006E6FDE">
      <w:pPr>
        <w:pStyle w:val="24"/>
        <w:tabs>
          <w:tab w:val="left" w:pos="1599"/>
        </w:tabs>
        <w:spacing w:before="0" w:after="0" w:line="240" w:lineRule="auto"/>
        <w:ind w:firstLine="709"/>
        <w:jc w:val="both"/>
      </w:pPr>
      <w:r>
        <w:rPr>
          <w:sz w:val="28"/>
          <w:szCs w:val="28"/>
        </w:rPr>
        <w:t xml:space="preserve">12.6. </w:t>
      </w:r>
      <w:r w:rsidRPr="006E6FDE">
        <w:rPr>
          <w:sz w:val="28"/>
          <w:szCs w:val="28"/>
        </w:rPr>
        <w:t>В сельском поселении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поселения) с указанием мест сбора ТКО.</w:t>
      </w:r>
    </w:p>
    <w:p w:rsidR="006E6FDE" w:rsidRPr="006E6FDE" w:rsidRDefault="006E6FDE" w:rsidP="006E6FDE">
      <w:pPr>
        <w:pStyle w:val="24"/>
        <w:tabs>
          <w:tab w:val="left" w:pos="1594"/>
        </w:tabs>
        <w:spacing w:before="0" w:after="0" w:line="240" w:lineRule="auto"/>
        <w:ind w:firstLine="709"/>
        <w:jc w:val="both"/>
      </w:pPr>
      <w:r w:rsidRPr="006E6FDE">
        <w:rPr>
          <w:sz w:val="28"/>
          <w:szCs w:val="28"/>
        </w:rPr>
        <w:t xml:space="preserve">12.7. В этих картах предлагается отразить текущее состояние элементов благоустройства с разграничением полномочий по текущему содержанию </w:t>
      </w:r>
      <w:r w:rsidRPr="006E6FDE">
        <w:rPr>
          <w:sz w:val="28"/>
          <w:szCs w:val="28"/>
        </w:rPr>
        <w:lastRenderedPageBreak/>
        <w:t>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6E6FDE" w:rsidRPr="006E6FDE" w:rsidRDefault="006E6FDE" w:rsidP="006E6FDE">
      <w:pPr>
        <w:pStyle w:val="24"/>
        <w:tabs>
          <w:tab w:val="left" w:pos="709"/>
        </w:tabs>
        <w:spacing w:before="0" w:after="0" w:line="240" w:lineRule="auto"/>
        <w:ind w:firstLine="426"/>
        <w:jc w:val="both"/>
      </w:pPr>
      <w:r w:rsidRPr="006E6FDE">
        <w:rPr>
          <w:sz w:val="28"/>
          <w:szCs w:val="28"/>
        </w:rPr>
        <w:t>а)</w:t>
      </w:r>
      <w:r w:rsidRPr="006E6FDE">
        <w:rPr>
          <w:sz w:val="28"/>
          <w:szCs w:val="28"/>
        </w:rPr>
        <w:tab/>
        <w:t>текущее состояние территории с закреплением ответственных за текущее содержание;</w:t>
      </w:r>
    </w:p>
    <w:p w:rsidR="006E6FDE" w:rsidRPr="006E6FDE" w:rsidRDefault="006E6FDE" w:rsidP="006E6FDE">
      <w:pPr>
        <w:pStyle w:val="24"/>
        <w:tabs>
          <w:tab w:val="left" w:pos="709"/>
          <w:tab w:val="left" w:pos="1066"/>
        </w:tabs>
        <w:spacing w:before="0" w:after="0" w:line="240" w:lineRule="auto"/>
        <w:ind w:firstLine="426"/>
        <w:jc w:val="both"/>
      </w:pPr>
      <w:r w:rsidRPr="006E6FDE">
        <w:rPr>
          <w:sz w:val="28"/>
          <w:szCs w:val="28"/>
        </w:rPr>
        <w:t>б)</w:t>
      </w:r>
      <w:r w:rsidRPr="006E6FDE">
        <w:rPr>
          <w:sz w:val="28"/>
          <w:szCs w:val="28"/>
        </w:rPr>
        <w:tab/>
        <w:t>проекты благоустройства дворов и общественных зон (парков, скверов, бульваров);</w:t>
      </w:r>
    </w:p>
    <w:p w:rsidR="006E6FDE" w:rsidRPr="006E6FDE" w:rsidRDefault="006E6FDE" w:rsidP="006E6FDE">
      <w:pPr>
        <w:pStyle w:val="24"/>
        <w:tabs>
          <w:tab w:val="left" w:pos="709"/>
        </w:tabs>
        <w:spacing w:before="0" w:after="0" w:line="240" w:lineRule="auto"/>
        <w:ind w:firstLine="426"/>
        <w:jc w:val="both"/>
      </w:pPr>
      <w:r w:rsidRPr="006E6FDE">
        <w:rPr>
          <w:sz w:val="28"/>
          <w:szCs w:val="28"/>
        </w:rPr>
        <w:t>в)</w:t>
      </w:r>
      <w:r w:rsidRPr="006E6FDE">
        <w:rPr>
          <w:sz w:val="28"/>
          <w:szCs w:val="28"/>
        </w:rPr>
        <w:tab/>
        <w:t>ход реализации проектов.</w:t>
      </w:r>
    </w:p>
    <w:p w:rsidR="006E6FDE" w:rsidRPr="006E6FDE" w:rsidRDefault="006E6FDE" w:rsidP="006E6FDE">
      <w:pPr>
        <w:pStyle w:val="24"/>
        <w:spacing w:before="0" w:after="0" w:line="240" w:lineRule="auto"/>
        <w:ind w:firstLine="426"/>
        <w:jc w:val="both"/>
      </w:pPr>
      <w:r w:rsidRPr="006E6FDE">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6E6FDE" w:rsidRPr="006E6FDE" w:rsidRDefault="006E6FDE" w:rsidP="006E6FDE">
      <w:pPr>
        <w:pStyle w:val="24"/>
        <w:tabs>
          <w:tab w:val="left" w:pos="1599"/>
        </w:tabs>
        <w:spacing w:before="0" w:after="0" w:line="240" w:lineRule="auto"/>
        <w:ind w:firstLine="850"/>
        <w:jc w:val="both"/>
      </w:pPr>
      <w:r w:rsidRPr="006E6FDE">
        <w:rPr>
          <w:sz w:val="28"/>
          <w:szCs w:val="28"/>
        </w:rPr>
        <w:t xml:space="preserve">12.8. </w:t>
      </w:r>
      <w:proofErr w:type="gramStart"/>
      <w:r w:rsidRPr="006E6FDE">
        <w:rPr>
          <w:sz w:val="28"/>
          <w:szCs w:val="28"/>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6E6FDE">
        <w:rPr>
          <w:rStyle w:val="doccaption"/>
          <w:rFonts w:ascii="Trebuchet MS" w:hAnsi="Trebuchet MS" w:cs="Trebuchet MS"/>
          <w:shd w:val="clear" w:color="auto" w:fill="FFFFFF"/>
        </w:rPr>
        <w:t> </w:t>
      </w:r>
      <w:r w:rsidRPr="006E6FDE">
        <w:rPr>
          <w:rStyle w:val="doccaption"/>
          <w:sz w:val="28"/>
          <w:szCs w:val="28"/>
          <w:shd w:val="clear" w:color="auto" w:fill="FFFFFF"/>
        </w:rPr>
        <w:t>«Об утверждении Порядка сбора твердых коммунальных отходов (в том числе</w:t>
      </w:r>
      <w:proofErr w:type="gramEnd"/>
      <w:r w:rsidRPr="006E6FDE">
        <w:rPr>
          <w:rStyle w:val="doccaption"/>
          <w:sz w:val="28"/>
          <w:szCs w:val="28"/>
          <w:shd w:val="clear" w:color="auto" w:fill="FFFFFF"/>
        </w:rPr>
        <w:t xml:space="preserve"> их раздельного сбора) на территории Ростовской области»</w:t>
      </w:r>
      <w:r w:rsidRPr="006E6FDE">
        <w:rPr>
          <w:sz w:val="28"/>
          <w:szCs w:val="28"/>
        </w:rPr>
        <w:t>.</w:t>
      </w:r>
    </w:p>
    <w:p w:rsidR="006E6FDE" w:rsidRPr="006E6FDE" w:rsidRDefault="006E6FDE" w:rsidP="006E6FDE">
      <w:pPr>
        <w:pStyle w:val="24"/>
        <w:tabs>
          <w:tab w:val="left" w:pos="1594"/>
        </w:tabs>
        <w:spacing w:before="0" w:after="0" w:line="240" w:lineRule="auto"/>
        <w:ind w:firstLine="850"/>
        <w:jc w:val="both"/>
      </w:pPr>
      <w:r w:rsidRPr="006E6FDE">
        <w:rPr>
          <w:sz w:val="28"/>
          <w:szCs w:val="28"/>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6E6FDE">
        <w:rPr>
          <w:sz w:val="28"/>
          <w:szCs w:val="28"/>
        </w:rPr>
        <w:t>ответственными</w:t>
      </w:r>
      <w:proofErr w:type="gramEnd"/>
      <w:r w:rsidRPr="006E6FDE">
        <w:rPr>
          <w:sz w:val="28"/>
          <w:szCs w:val="28"/>
        </w:rPr>
        <w:t xml:space="preserve"> за уборку этой территории.</w:t>
      </w:r>
    </w:p>
    <w:p w:rsidR="006E6FDE" w:rsidRPr="006E6FDE" w:rsidRDefault="006E6FDE" w:rsidP="006E6FDE">
      <w:pPr>
        <w:pStyle w:val="24"/>
        <w:tabs>
          <w:tab w:val="left" w:pos="1604"/>
        </w:tabs>
        <w:spacing w:before="0" w:after="0" w:line="240" w:lineRule="auto"/>
        <w:ind w:firstLine="850"/>
        <w:jc w:val="both"/>
      </w:pPr>
      <w:r w:rsidRPr="006E6FDE">
        <w:rPr>
          <w:sz w:val="28"/>
          <w:szCs w:val="28"/>
        </w:rPr>
        <w:t xml:space="preserve">12.8.2. </w:t>
      </w:r>
      <w:proofErr w:type="gramStart"/>
      <w:r w:rsidRPr="006E6FDE">
        <w:rPr>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6E6FDE">
        <w:rPr>
          <w:sz w:val="28"/>
          <w:szCs w:val="28"/>
        </w:rPr>
        <w:t xml:space="preserve"> участков.</w:t>
      </w:r>
    </w:p>
    <w:p w:rsidR="006E6FDE" w:rsidRPr="006E6FDE" w:rsidRDefault="006E6FDE" w:rsidP="006E6FDE">
      <w:pPr>
        <w:pStyle w:val="24"/>
        <w:tabs>
          <w:tab w:val="left" w:pos="1594"/>
        </w:tabs>
        <w:spacing w:before="0" w:after="0" w:line="240" w:lineRule="auto"/>
        <w:ind w:firstLine="426"/>
        <w:jc w:val="both"/>
      </w:pPr>
      <w:r w:rsidRPr="006E6FDE">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6E6FDE" w:rsidRPr="006E6FDE" w:rsidRDefault="006E6FDE" w:rsidP="006E6FDE">
      <w:pPr>
        <w:pStyle w:val="24"/>
        <w:tabs>
          <w:tab w:val="left" w:pos="709"/>
        </w:tabs>
        <w:spacing w:before="0" w:after="0" w:line="240" w:lineRule="auto"/>
        <w:ind w:firstLine="426"/>
        <w:jc w:val="both"/>
      </w:pPr>
      <w:r w:rsidRPr="006E6FDE">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6E6FDE" w:rsidRPr="006E6FDE" w:rsidRDefault="006E6FDE" w:rsidP="006E6FDE">
      <w:pPr>
        <w:ind w:firstLine="426"/>
        <w:jc w:val="both"/>
      </w:pPr>
      <w:r w:rsidRPr="006E6FDE">
        <w:rPr>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6E6FDE" w:rsidRPr="006E6FDE" w:rsidRDefault="006E6FDE" w:rsidP="006E6FDE">
      <w:pPr>
        <w:ind w:firstLine="426"/>
        <w:jc w:val="both"/>
      </w:pPr>
      <w:r w:rsidRPr="006E6FDE">
        <w:rPr>
          <w:sz w:val="28"/>
          <w:szCs w:val="28"/>
        </w:rPr>
        <w:lastRenderedPageBreak/>
        <w:t>12.8.6. В случае</w:t>
      </w:r>
      <w:proofErr w:type="gramStart"/>
      <w:r w:rsidRPr="006E6FDE">
        <w:rPr>
          <w:sz w:val="28"/>
          <w:szCs w:val="28"/>
        </w:rPr>
        <w:t>,</w:t>
      </w:r>
      <w:proofErr w:type="gramEnd"/>
      <w:r w:rsidRPr="006E6FDE">
        <w:rPr>
          <w:sz w:val="28"/>
          <w:szCs w:val="28"/>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6E6FDE" w:rsidRPr="006E6FDE" w:rsidRDefault="006E6FDE" w:rsidP="006E6FDE">
      <w:pPr>
        <w:ind w:firstLine="426"/>
        <w:jc w:val="both"/>
      </w:pPr>
      <w:r w:rsidRPr="006E6FDE">
        <w:rPr>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6E6FDE" w:rsidRPr="006E6FDE" w:rsidRDefault="006E6FDE" w:rsidP="006E6FDE">
      <w:pPr>
        <w:ind w:firstLine="426"/>
        <w:jc w:val="both"/>
      </w:pPr>
      <w:r w:rsidRPr="006E6FDE">
        <w:rPr>
          <w:sz w:val="28"/>
          <w:szCs w:val="28"/>
        </w:rPr>
        <w:t>- в контейнеры, расположенные в мусороприемных камерах (при наличии соответствующей внутридомовой инженерной системы);</w:t>
      </w:r>
    </w:p>
    <w:p w:rsidR="006E6FDE" w:rsidRPr="006E6FDE" w:rsidRDefault="006E6FDE" w:rsidP="006E6FDE">
      <w:pPr>
        <w:ind w:firstLine="426"/>
        <w:jc w:val="both"/>
      </w:pPr>
      <w:r w:rsidRPr="006E6FDE">
        <w:rPr>
          <w:sz w:val="28"/>
          <w:szCs w:val="28"/>
        </w:rPr>
        <w:t>- в контейнеры, бункеры, расположенные на контейнерных площадках;</w:t>
      </w:r>
    </w:p>
    <w:p w:rsidR="006E6FDE" w:rsidRPr="006E6FDE" w:rsidRDefault="006E6FDE" w:rsidP="006E6FDE">
      <w:pPr>
        <w:ind w:firstLine="426"/>
        <w:jc w:val="both"/>
      </w:pPr>
      <w:r w:rsidRPr="006E6FDE">
        <w:rPr>
          <w:sz w:val="28"/>
          <w:szCs w:val="28"/>
        </w:rPr>
        <w:t>- в пакеты или другие емкости, предоставленные региональным оператором.</w:t>
      </w:r>
    </w:p>
    <w:p w:rsidR="006E6FDE" w:rsidRPr="006E6FDE" w:rsidRDefault="006E6FDE" w:rsidP="006E6FDE">
      <w:pPr>
        <w:ind w:firstLine="426"/>
        <w:jc w:val="both"/>
      </w:pPr>
      <w:r w:rsidRPr="006E6FDE">
        <w:rPr>
          <w:sz w:val="28"/>
          <w:szCs w:val="28"/>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6E6FDE" w:rsidRPr="006E6FDE" w:rsidRDefault="006E6FDE" w:rsidP="006E6FDE">
      <w:pPr>
        <w:ind w:firstLine="426"/>
        <w:jc w:val="both"/>
      </w:pPr>
      <w:r w:rsidRPr="006E6FDE">
        <w:rPr>
          <w:sz w:val="28"/>
          <w:szCs w:val="28"/>
        </w:rPr>
        <w:t xml:space="preserve">12.8.9. </w:t>
      </w:r>
      <w:proofErr w:type="gramStart"/>
      <w:r w:rsidRPr="006E6FDE">
        <w:rPr>
          <w:sz w:val="28"/>
          <w:szCs w:val="28"/>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6E6FDE">
        <w:rPr>
          <w:sz w:val="28"/>
          <w:szCs w:val="28"/>
        </w:rPr>
        <w:t xml:space="preserve"> отходов.</w:t>
      </w:r>
    </w:p>
    <w:p w:rsidR="006E6FDE" w:rsidRPr="006E6FDE" w:rsidRDefault="006E6FDE" w:rsidP="006E6FDE">
      <w:pPr>
        <w:pStyle w:val="24"/>
        <w:tabs>
          <w:tab w:val="left" w:pos="1594"/>
        </w:tabs>
        <w:spacing w:before="0" w:after="0" w:line="240" w:lineRule="auto"/>
        <w:ind w:firstLine="426"/>
        <w:jc w:val="both"/>
      </w:pPr>
      <w:r w:rsidRPr="006E6FDE">
        <w:rPr>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6E6FDE">
        <w:rPr>
          <w:sz w:val="28"/>
          <w:szCs w:val="28"/>
        </w:rPr>
        <w:t>мусоровозный</w:t>
      </w:r>
      <w:proofErr w:type="spellEnd"/>
      <w:r w:rsidRPr="006E6FDE">
        <w:rPr>
          <w:sz w:val="28"/>
          <w:szCs w:val="28"/>
        </w:rPr>
        <w:t xml:space="preserve"> транспорт, надлежит производить работникам организации, осуществляющей транспортирование отходов.</w:t>
      </w:r>
    </w:p>
    <w:p w:rsidR="006E6FDE" w:rsidRPr="006E6FDE" w:rsidRDefault="006E6FDE" w:rsidP="006E6FDE">
      <w:pPr>
        <w:pStyle w:val="24"/>
        <w:tabs>
          <w:tab w:val="left" w:pos="1594"/>
        </w:tabs>
        <w:spacing w:before="0" w:after="0" w:line="240" w:lineRule="auto"/>
        <w:ind w:firstLine="426"/>
        <w:jc w:val="both"/>
      </w:pPr>
      <w:r w:rsidRPr="006E6FDE">
        <w:rPr>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E6FDE" w:rsidRPr="006E6FDE" w:rsidRDefault="006E6FDE" w:rsidP="006E6FDE">
      <w:pPr>
        <w:pStyle w:val="24"/>
        <w:tabs>
          <w:tab w:val="left" w:pos="1585"/>
        </w:tabs>
        <w:spacing w:before="0" w:after="0" w:line="240" w:lineRule="auto"/>
        <w:ind w:firstLine="426"/>
        <w:jc w:val="both"/>
      </w:pPr>
      <w:r w:rsidRPr="006E6FDE">
        <w:rPr>
          <w:sz w:val="28"/>
          <w:szCs w:val="28"/>
        </w:rPr>
        <w:t>12.8.12. При уборке в ночное время надлежит принимать меры, предупреждающие шум.</w:t>
      </w:r>
    </w:p>
    <w:p w:rsidR="006E6FDE" w:rsidRPr="006E6FDE" w:rsidRDefault="006E6FDE" w:rsidP="006E6FDE">
      <w:pPr>
        <w:pStyle w:val="24"/>
        <w:tabs>
          <w:tab w:val="left" w:pos="1724"/>
        </w:tabs>
        <w:spacing w:before="0" w:after="0" w:line="240" w:lineRule="auto"/>
        <w:ind w:firstLine="426"/>
        <w:jc w:val="both"/>
      </w:pPr>
      <w:r w:rsidRPr="006E6FDE">
        <w:rPr>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6E6FDE" w:rsidRPr="006E6FDE" w:rsidRDefault="006E6FDE" w:rsidP="006E6FDE">
      <w:pPr>
        <w:pStyle w:val="24"/>
        <w:spacing w:before="0" w:after="0" w:line="240" w:lineRule="auto"/>
        <w:ind w:firstLine="426"/>
        <w:jc w:val="both"/>
      </w:pPr>
      <w:r w:rsidRPr="006E6FDE">
        <w:rPr>
          <w:sz w:val="28"/>
          <w:szCs w:val="28"/>
        </w:rPr>
        <w:tab/>
      </w:r>
      <w:r w:rsidRPr="006E6FDE">
        <w:rPr>
          <w:sz w:val="28"/>
          <w:szCs w:val="28"/>
        </w:rPr>
        <w:tab/>
      </w:r>
      <w:r w:rsidRPr="006E6FDE">
        <w:rPr>
          <w:sz w:val="28"/>
          <w:szCs w:val="28"/>
        </w:rPr>
        <w:tab/>
        <w:t>12.8.14. Надлежит обеспечивать свободный подъезд непосредственно к мусоросборникам и выгребным ямам.</w:t>
      </w:r>
    </w:p>
    <w:p w:rsidR="006E6FDE" w:rsidRPr="006E6FDE" w:rsidRDefault="006E6FDE" w:rsidP="006E6FDE">
      <w:pPr>
        <w:pStyle w:val="24"/>
        <w:spacing w:before="0" w:after="0" w:line="240" w:lineRule="auto"/>
        <w:ind w:firstLine="426"/>
        <w:jc w:val="both"/>
      </w:pPr>
      <w:r w:rsidRPr="006E6FDE">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6E6FDE" w:rsidRPr="006E6FDE" w:rsidRDefault="006E6FDE" w:rsidP="006E6FDE">
      <w:pPr>
        <w:pStyle w:val="19"/>
        <w:spacing w:before="0" w:after="0"/>
        <w:ind w:firstLine="426"/>
        <w:jc w:val="both"/>
        <w:rPr>
          <w:color w:val="auto"/>
        </w:rPr>
      </w:pPr>
      <w:r w:rsidRPr="006E6FDE">
        <w:rPr>
          <w:color w:val="auto"/>
          <w:sz w:val="28"/>
          <w:szCs w:val="28"/>
        </w:rPr>
        <w:lastRenderedPageBreak/>
        <w:t>12.10. Содержание придомовых территорий осуществляется в соответствии с требованиями действующего законодательства и настоящими Правилами.</w:t>
      </w:r>
    </w:p>
    <w:p w:rsidR="006E6FDE" w:rsidRPr="006E6FDE" w:rsidRDefault="006E6FDE" w:rsidP="006E6FDE">
      <w:pPr>
        <w:pStyle w:val="24"/>
        <w:spacing w:before="0" w:after="0" w:line="240" w:lineRule="auto"/>
        <w:ind w:firstLine="426"/>
        <w:jc w:val="both"/>
      </w:pPr>
      <w:r w:rsidRPr="006E6FDE">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E6FDE" w:rsidRPr="006E6FDE" w:rsidRDefault="006E6FDE" w:rsidP="006E6FDE">
      <w:pPr>
        <w:pStyle w:val="24"/>
        <w:spacing w:before="0" w:after="0" w:line="240" w:lineRule="auto"/>
        <w:ind w:firstLine="426"/>
        <w:jc w:val="both"/>
      </w:pPr>
      <w:r w:rsidRPr="006E6FDE">
        <w:rPr>
          <w:sz w:val="28"/>
          <w:szCs w:val="28"/>
        </w:rPr>
        <w:tab/>
        <w:t>12.12.  На территории Заветинского сельского поселения запрещается:</w:t>
      </w:r>
    </w:p>
    <w:p w:rsidR="006E6FDE" w:rsidRPr="006E6FDE" w:rsidRDefault="006E6FDE" w:rsidP="006E6FDE">
      <w:pPr>
        <w:pStyle w:val="24"/>
        <w:tabs>
          <w:tab w:val="left" w:pos="1724"/>
        </w:tabs>
        <w:spacing w:before="0" w:after="0" w:line="240" w:lineRule="auto"/>
        <w:jc w:val="both"/>
      </w:pPr>
      <w:r w:rsidRPr="006E6FDE">
        <w:rPr>
          <w:sz w:val="28"/>
          <w:szCs w:val="28"/>
        </w:rPr>
        <w:t>- вывозить и выгружать все виды отходов в не отведенные для этой цели места, закапывать отходы в землю;</w:t>
      </w:r>
    </w:p>
    <w:p w:rsidR="006E6FDE" w:rsidRPr="006E6FDE" w:rsidRDefault="006E6FDE" w:rsidP="006E6FDE">
      <w:pPr>
        <w:pStyle w:val="24"/>
        <w:tabs>
          <w:tab w:val="left" w:pos="1724"/>
        </w:tabs>
        <w:spacing w:before="0" w:after="0" w:line="240" w:lineRule="auto"/>
        <w:jc w:val="both"/>
      </w:pPr>
      <w:r w:rsidRPr="006E6FDE">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E6FDE" w:rsidRPr="006E6FDE" w:rsidRDefault="006E6FDE" w:rsidP="006E6FDE">
      <w:pPr>
        <w:pStyle w:val="24"/>
        <w:tabs>
          <w:tab w:val="left" w:pos="1724"/>
        </w:tabs>
        <w:spacing w:before="0" w:after="0" w:line="240" w:lineRule="auto"/>
        <w:jc w:val="both"/>
      </w:pPr>
      <w:r w:rsidRPr="006E6FDE">
        <w:rPr>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E6FDE" w:rsidRPr="006E6FDE" w:rsidRDefault="006E6FDE" w:rsidP="006E6FDE">
      <w:pPr>
        <w:pStyle w:val="24"/>
        <w:tabs>
          <w:tab w:val="left" w:pos="1724"/>
        </w:tabs>
        <w:spacing w:before="0" w:after="0" w:line="240" w:lineRule="auto"/>
        <w:jc w:val="both"/>
      </w:pPr>
      <w:r w:rsidRPr="006E6FDE">
        <w:rPr>
          <w:sz w:val="28"/>
          <w:szCs w:val="28"/>
        </w:rPr>
        <w:t>- выбрасывать мусор из автомобилей;</w:t>
      </w:r>
    </w:p>
    <w:p w:rsidR="006E6FDE" w:rsidRPr="006E6FDE" w:rsidRDefault="006E6FDE" w:rsidP="006E6FDE">
      <w:pPr>
        <w:pStyle w:val="24"/>
        <w:tabs>
          <w:tab w:val="left" w:pos="1724"/>
        </w:tabs>
        <w:spacing w:before="0" w:after="0" w:line="240" w:lineRule="auto"/>
        <w:jc w:val="both"/>
      </w:pPr>
      <w:r w:rsidRPr="006E6FDE">
        <w:rPr>
          <w:sz w:val="28"/>
          <w:szCs w:val="28"/>
        </w:rPr>
        <w:t>- сорить на улицах, площадях и других местах общего пользования, выставлять тару с мусором и пищевыми отходами на улицы;</w:t>
      </w:r>
    </w:p>
    <w:p w:rsidR="006E6FDE" w:rsidRPr="006E6FDE" w:rsidRDefault="006E6FDE" w:rsidP="006E6FDE">
      <w:pPr>
        <w:pStyle w:val="24"/>
        <w:tabs>
          <w:tab w:val="left" w:pos="1724"/>
        </w:tabs>
        <w:spacing w:before="0" w:after="0" w:line="240" w:lineRule="auto"/>
        <w:jc w:val="both"/>
      </w:pPr>
      <w:r w:rsidRPr="006E6FDE">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E6FDE" w:rsidRPr="006E6FDE" w:rsidRDefault="006E6FDE" w:rsidP="006E6FDE">
      <w:pPr>
        <w:pStyle w:val="24"/>
        <w:tabs>
          <w:tab w:val="left" w:pos="1724"/>
        </w:tabs>
        <w:spacing w:before="0" w:after="0" w:line="240" w:lineRule="auto"/>
        <w:jc w:val="both"/>
      </w:pPr>
      <w:r w:rsidRPr="006E6FDE">
        <w:rPr>
          <w:sz w:val="28"/>
          <w:szCs w:val="28"/>
        </w:rPr>
        <w:t xml:space="preserve">- выбрасывать и сметать мусор на проезжую часть улиц, в </w:t>
      </w:r>
      <w:proofErr w:type="spellStart"/>
      <w:r w:rsidRPr="006E6FDE">
        <w:rPr>
          <w:sz w:val="28"/>
          <w:szCs w:val="28"/>
        </w:rPr>
        <w:t>ливнеприемники</w:t>
      </w:r>
      <w:proofErr w:type="spellEnd"/>
      <w:r w:rsidRPr="006E6FDE">
        <w:rPr>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E6FDE" w:rsidRPr="006E6FDE" w:rsidRDefault="006E6FDE" w:rsidP="006E6FDE">
      <w:pPr>
        <w:pStyle w:val="24"/>
        <w:tabs>
          <w:tab w:val="left" w:pos="1724"/>
        </w:tabs>
        <w:spacing w:before="0" w:after="0" w:line="240" w:lineRule="auto"/>
        <w:jc w:val="both"/>
      </w:pPr>
      <w:r w:rsidRPr="006E6FDE">
        <w:rPr>
          <w:sz w:val="28"/>
          <w:szCs w:val="28"/>
        </w:rPr>
        <w:t>- выбрасывать мусор с крыш, из окон, балконов (лоджий) зданий;</w:t>
      </w:r>
    </w:p>
    <w:p w:rsidR="006E6FDE" w:rsidRPr="006E6FDE" w:rsidRDefault="006E6FDE" w:rsidP="006E6FDE">
      <w:pPr>
        <w:pStyle w:val="24"/>
        <w:tabs>
          <w:tab w:val="left" w:pos="1724"/>
        </w:tabs>
        <w:spacing w:before="0" w:after="0" w:line="240" w:lineRule="auto"/>
        <w:jc w:val="both"/>
      </w:pPr>
      <w:r w:rsidRPr="006E6FDE">
        <w:rPr>
          <w:sz w:val="28"/>
          <w:szCs w:val="28"/>
        </w:rPr>
        <w:t>- установка в качестве уличного коммунально-бытового оборудования приспособленной тары (коробки, ящики, ведра и т.п.);</w:t>
      </w:r>
    </w:p>
    <w:p w:rsidR="006E6FDE" w:rsidRPr="006E6FDE" w:rsidRDefault="006E6FDE" w:rsidP="006E6FDE">
      <w:pPr>
        <w:pStyle w:val="24"/>
        <w:tabs>
          <w:tab w:val="left" w:pos="1724"/>
        </w:tabs>
        <w:spacing w:before="0" w:after="0" w:line="240" w:lineRule="auto"/>
        <w:jc w:val="both"/>
      </w:pPr>
      <w:r w:rsidRPr="006E6FDE">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E6FDE" w:rsidRPr="006E6FDE" w:rsidRDefault="006E6FDE" w:rsidP="006E6FDE">
      <w:pPr>
        <w:pStyle w:val="24"/>
        <w:tabs>
          <w:tab w:val="left" w:pos="1724"/>
        </w:tabs>
        <w:spacing w:before="0" w:after="0" w:line="240" w:lineRule="auto"/>
        <w:jc w:val="both"/>
      </w:pPr>
      <w:r w:rsidRPr="006E6FDE">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E6FDE" w:rsidRPr="006E6FDE" w:rsidRDefault="006E6FDE" w:rsidP="006E6FDE">
      <w:pPr>
        <w:pStyle w:val="24"/>
        <w:tabs>
          <w:tab w:val="left" w:pos="1724"/>
        </w:tabs>
        <w:spacing w:before="0" w:after="0" w:line="240" w:lineRule="auto"/>
        <w:jc w:val="both"/>
      </w:pPr>
      <w:r w:rsidRPr="006E6FDE">
        <w:rPr>
          <w:sz w:val="28"/>
          <w:szCs w:val="28"/>
        </w:rPr>
        <w:t>- складировать строительные материалы на территориях общего пользования, а также вне специально отведенных мест;</w:t>
      </w:r>
    </w:p>
    <w:p w:rsidR="006E6FDE" w:rsidRPr="006E6FDE" w:rsidRDefault="006E6FDE" w:rsidP="006E6FDE">
      <w:pPr>
        <w:pStyle w:val="24"/>
        <w:tabs>
          <w:tab w:val="left" w:pos="1724"/>
        </w:tabs>
        <w:spacing w:before="0" w:after="0" w:line="240" w:lineRule="auto"/>
        <w:jc w:val="both"/>
      </w:pPr>
      <w:r w:rsidRPr="006E6FDE">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E6FDE" w:rsidRPr="006E6FDE" w:rsidRDefault="006E6FDE" w:rsidP="006E6FDE">
      <w:pPr>
        <w:pStyle w:val="24"/>
        <w:tabs>
          <w:tab w:val="left" w:pos="1724"/>
        </w:tabs>
        <w:spacing w:before="0" w:after="0" w:line="240" w:lineRule="auto"/>
        <w:jc w:val="both"/>
      </w:pPr>
      <w:r w:rsidRPr="006E6FDE">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E6FDE" w:rsidRPr="006E6FDE" w:rsidRDefault="006E6FDE" w:rsidP="006E6FDE">
      <w:pPr>
        <w:pStyle w:val="24"/>
        <w:tabs>
          <w:tab w:val="left" w:pos="1724"/>
        </w:tabs>
        <w:spacing w:before="0" w:after="0" w:line="240" w:lineRule="auto"/>
        <w:jc w:val="both"/>
      </w:pPr>
      <w:r w:rsidRPr="006E6FDE">
        <w:rPr>
          <w:sz w:val="28"/>
          <w:szCs w:val="28"/>
        </w:rPr>
        <w:lastRenderedPageBreak/>
        <w:t>- производить торговлю фруктами, овощами и другими продуктами на улицах, площадях, стадионах и других местах, не отведенных для этих целей;</w:t>
      </w:r>
    </w:p>
    <w:p w:rsidR="006E6FDE" w:rsidRPr="006E6FDE" w:rsidRDefault="006E6FDE" w:rsidP="006E6FDE">
      <w:pPr>
        <w:pStyle w:val="24"/>
        <w:tabs>
          <w:tab w:val="left" w:pos="1724"/>
        </w:tabs>
        <w:spacing w:before="0" w:after="0" w:line="240" w:lineRule="auto"/>
        <w:jc w:val="both"/>
      </w:pPr>
      <w:r w:rsidRPr="006E6FDE">
        <w:rPr>
          <w:sz w:val="28"/>
          <w:szCs w:val="28"/>
        </w:rPr>
        <w:t>- размещать объекты торговли, временные и сезонные сооружения на проезжей части дорог;</w:t>
      </w:r>
    </w:p>
    <w:p w:rsidR="006E6FDE" w:rsidRPr="006E6FDE" w:rsidRDefault="006E6FDE" w:rsidP="006E6FDE">
      <w:pPr>
        <w:pStyle w:val="24"/>
        <w:tabs>
          <w:tab w:val="left" w:pos="1724"/>
        </w:tabs>
        <w:spacing w:before="0" w:after="0" w:line="240" w:lineRule="auto"/>
        <w:jc w:val="both"/>
      </w:pPr>
      <w:r w:rsidRPr="006E6FDE">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E6FDE" w:rsidRPr="006E6FDE" w:rsidRDefault="006E6FDE" w:rsidP="006E6FDE">
      <w:pPr>
        <w:pStyle w:val="24"/>
        <w:tabs>
          <w:tab w:val="left" w:pos="1724"/>
        </w:tabs>
        <w:spacing w:before="0" w:after="0" w:line="240" w:lineRule="auto"/>
        <w:jc w:val="both"/>
      </w:pPr>
      <w:r w:rsidRPr="006E6FDE">
        <w:rPr>
          <w:sz w:val="28"/>
          <w:szCs w:val="28"/>
        </w:rPr>
        <w:t>- складировать около торговых точек тару, запасы товаров, производить торговлю без специального оборудования;</w:t>
      </w:r>
    </w:p>
    <w:p w:rsidR="006E6FDE" w:rsidRPr="006E6FDE" w:rsidRDefault="006E6FDE" w:rsidP="006E6FDE">
      <w:pPr>
        <w:pStyle w:val="24"/>
        <w:tabs>
          <w:tab w:val="left" w:pos="1724"/>
        </w:tabs>
        <w:spacing w:before="0" w:after="0" w:line="240" w:lineRule="auto"/>
        <w:jc w:val="both"/>
      </w:pPr>
      <w:r w:rsidRPr="006E6FDE">
        <w:rPr>
          <w:sz w:val="28"/>
          <w:szCs w:val="28"/>
        </w:rPr>
        <w:t>- оставлять на улицах тару и остатки некондиционного или нереализованного товара от нестационарных торговых точек;</w:t>
      </w:r>
    </w:p>
    <w:p w:rsidR="006E6FDE" w:rsidRPr="006E6FDE" w:rsidRDefault="006E6FDE" w:rsidP="006E6FDE">
      <w:pPr>
        <w:pStyle w:val="24"/>
        <w:tabs>
          <w:tab w:val="left" w:pos="1724"/>
        </w:tabs>
        <w:spacing w:before="0" w:after="0" w:line="240" w:lineRule="auto"/>
        <w:jc w:val="both"/>
      </w:pPr>
      <w:r w:rsidRPr="006E6FDE">
        <w:rPr>
          <w:sz w:val="28"/>
          <w:szCs w:val="28"/>
        </w:rPr>
        <w:t>- купать собак и других животных в местах массового купания людей;</w:t>
      </w:r>
    </w:p>
    <w:p w:rsidR="006E6FDE" w:rsidRPr="006E6FDE" w:rsidRDefault="006E6FDE" w:rsidP="006E6FDE">
      <w:pPr>
        <w:pStyle w:val="24"/>
        <w:tabs>
          <w:tab w:val="left" w:pos="1724"/>
        </w:tabs>
        <w:spacing w:before="0" w:after="0" w:line="240" w:lineRule="auto"/>
        <w:jc w:val="both"/>
      </w:pPr>
      <w:r w:rsidRPr="006E6FDE">
        <w:rPr>
          <w:sz w:val="28"/>
          <w:szCs w:val="28"/>
        </w:rPr>
        <w:t>- выгуливать животных в парках, скверах, бульварах, на детских площадках и стадионах в нарушение установленного порядка;</w:t>
      </w:r>
    </w:p>
    <w:p w:rsidR="006E6FDE" w:rsidRPr="006E6FDE" w:rsidRDefault="006E6FDE" w:rsidP="006E6FDE">
      <w:pPr>
        <w:pStyle w:val="24"/>
        <w:tabs>
          <w:tab w:val="left" w:pos="1724"/>
        </w:tabs>
        <w:spacing w:before="0" w:after="0" w:line="240" w:lineRule="auto"/>
        <w:jc w:val="both"/>
      </w:pPr>
      <w:r w:rsidRPr="006E6FDE">
        <w:rPr>
          <w:sz w:val="28"/>
          <w:szCs w:val="28"/>
        </w:rPr>
        <w:t>- выжигать сухую растительность;</w:t>
      </w:r>
    </w:p>
    <w:p w:rsidR="006E6FDE" w:rsidRPr="006E6FDE" w:rsidRDefault="006E6FDE" w:rsidP="006E6FDE">
      <w:pPr>
        <w:pStyle w:val="24"/>
        <w:tabs>
          <w:tab w:val="left" w:pos="1724"/>
        </w:tabs>
        <w:spacing w:before="0" w:after="0" w:line="240" w:lineRule="auto"/>
        <w:jc w:val="both"/>
      </w:pPr>
      <w:r w:rsidRPr="006E6FDE">
        <w:rPr>
          <w:sz w:val="28"/>
          <w:szCs w:val="28"/>
        </w:rPr>
        <w:t>- ограждать строительные площадки с уменьшением пешеходных дорожек (тротуаров) без согласования в установленном порядке;</w:t>
      </w:r>
    </w:p>
    <w:p w:rsidR="006E6FDE" w:rsidRPr="006E6FDE" w:rsidRDefault="006E6FDE" w:rsidP="006E6FDE">
      <w:pPr>
        <w:pStyle w:val="24"/>
        <w:tabs>
          <w:tab w:val="left" w:pos="1724"/>
        </w:tabs>
        <w:spacing w:before="0" w:after="0" w:line="240" w:lineRule="auto"/>
        <w:jc w:val="both"/>
      </w:pPr>
      <w:r w:rsidRPr="006E6FDE">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E6FDE" w:rsidRPr="006E6FDE" w:rsidRDefault="006E6FDE" w:rsidP="006E6FDE">
      <w:pPr>
        <w:pStyle w:val="24"/>
        <w:tabs>
          <w:tab w:val="left" w:pos="1724"/>
        </w:tabs>
        <w:spacing w:before="0" w:after="0" w:line="240" w:lineRule="auto"/>
        <w:jc w:val="both"/>
      </w:pPr>
      <w:r w:rsidRPr="006E6FDE">
        <w:rPr>
          <w:sz w:val="28"/>
          <w:szCs w:val="28"/>
        </w:rPr>
        <w:t>- обустраивать выгребные ямы на объектах общего пользования;</w:t>
      </w:r>
    </w:p>
    <w:p w:rsidR="006E6FDE" w:rsidRPr="006E6FDE" w:rsidRDefault="006E6FDE" w:rsidP="006E6FDE">
      <w:pPr>
        <w:pStyle w:val="24"/>
        <w:tabs>
          <w:tab w:val="left" w:pos="1724"/>
        </w:tabs>
        <w:spacing w:before="0" w:after="0" w:line="240" w:lineRule="auto"/>
        <w:jc w:val="both"/>
      </w:pPr>
      <w:proofErr w:type="gramStart"/>
      <w:r w:rsidRPr="006E6FDE">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6E6FDE" w:rsidRPr="006E6FDE" w:rsidRDefault="006E6FDE" w:rsidP="006E6FDE">
      <w:pPr>
        <w:pStyle w:val="24"/>
        <w:tabs>
          <w:tab w:val="left" w:pos="1724"/>
        </w:tabs>
        <w:spacing w:before="0" w:after="0" w:line="240" w:lineRule="auto"/>
        <w:jc w:val="both"/>
      </w:pPr>
      <w:r w:rsidRPr="006E6FDE">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E6FDE" w:rsidRPr="006E6FDE" w:rsidRDefault="006E6FDE" w:rsidP="006E6FDE">
      <w:pPr>
        <w:pStyle w:val="24"/>
        <w:tabs>
          <w:tab w:val="left" w:pos="1724"/>
        </w:tabs>
        <w:spacing w:before="0" w:after="0" w:line="240" w:lineRule="auto"/>
        <w:jc w:val="both"/>
      </w:pPr>
      <w:r w:rsidRPr="006E6FDE">
        <w:rPr>
          <w:sz w:val="28"/>
          <w:szCs w:val="28"/>
        </w:rPr>
        <w:t>- движение, остановка и стоянка автотранспортных средств на тротуарах, газонах, детских площадках и спортивных площадках;</w:t>
      </w:r>
    </w:p>
    <w:p w:rsidR="006E6FDE" w:rsidRPr="006E6FDE" w:rsidRDefault="006E6FDE" w:rsidP="006E6FDE">
      <w:pPr>
        <w:pStyle w:val="24"/>
        <w:tabs>
          <w:tab w:val="left" w:pos="1724"/>
        </w:tabs>
        <w:spacing w:before="0" w:after="0" w:line="240" w:lineRule="auto"/>
        <w:jc w:val="both"/>
      </w:pPr>
      <w:r w:rsidRPr="006E6FDE">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6E6FDE" w:rsidRPr="006E6FDE" w:rsidRDefault="006E6FDE" w:rsidP="006E6FDE">
      <w:pPr>
        <w:pStyle w:val="24"/>
        <w:tabs>
          <w:tab w:val="left" w:pos="1724"/>
        </w:tabs>
        <w:spacing w:before="0" w:after="0" w:line="240" w:lineRule="auto"/>
        <w:jc w:val="both"/>
      </w:pPr>
      <w:r w:rsidRPr="006E6FDE">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6E6FDE" w:rsidRPr="006E6FDE" w:rsidRDefault="006E6FDE" w:rsidP="006E6FDE">
      <w:pPr>
        <w:pStyle w:val="24"/>
        <w:tabs>
          <w:tab w:val="left" w:pos="1724"/>
        </w:tabs>
        <w:spacing w:before="0" w:after="0" w:line="240" w:lineRule="auto"/>
        <w:jc w:val="both"/>
      </w:pPr>
      <w:r w:rsidRPr="006E6FDE">
        <w:rPr>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6E6FDE">
        <w:rPr>
          <w:sz w:val="28"/>
          <w:szCs w:val="28"/>
        </w:rPr>
        <w:t>мусоровозного</w:t>
      </w:r>
      <w:proofErr w:type="spellEnd"/>
      <w:r w:rsidRPr="006E6FDE">
        <w:rPr>
          <w:sz w:val="28"/>
          <w:szCs w:val="28"/>
        </w:rPr>
        <w:t xml:space="preserve"> транспорта;</w:t>
      </w:r>
    </w:p>
    <w:p w:rsidR="006E6FDE" w:rsidRPr="006E6FDE" w:rsidRDefault="006E6FDE" w:rsidP="006E6FDE">
      <w:pPr>
        <w:pStyle w:val="24"/>
        <w:tabs>
          <w:tab w:val="left" w:pos="1724"/>
        </w:tabs>
        <w:spacing w:before="0" w:after="0" w:line="240" w:lineRule="auto"/>
        <w:jc w:val="both"/>
      </w:pPr>
      <w:r w:rsidRPr="006E6FDE">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6E6FDE" w:rsidRPr="006E6FDE" w:rsidRDefault="006E6FDE" w:rsidP="006E6FDE">
      <w:pPr>
        <w:pStyle w:val="24"/>
        <w:tabs>
          <w:tab w:val="left" w:pos="1724"/>
        </w:tabs>
        <w:spacing w:before="0" w:after="0" w:line="240" w:lineRule="auto"/>
        <w:jc w:val="both"/>
      </w:pPr>
      <w:r w:rsidRPr="006E6FDE">
        <w:rPr>
          <w:sz w:val="28"/>
          <w:szCs w:val="28"/>
        </w:rPr>
        <w:t>- подвоз груза волоком;</w:t>
      </w:r>
    </w:p>
    <w:p w:rsidR="006E6FDE" w:rsidRPr="006E6FDE" w:rsidRDefault="006E6FDE" w:rsidP="006E6FDE">
      <w:pPr>
        <w:pStyle w:val="24"/>
        <w:tabs>
          <w:tab w:val="left" w:pos="1724"/>
        </w:tabs>
        <w:spacing w:before="0" w:after="0" w:line="240" w:lineRule="auto"/>
        <w:jc w:val="both"/>
      </w:pPr>
      <w:r w:rsidRPr="006E6FDE">
        <w:rPr>
          <w:sz w:val="28"/>
          <w:szCs w:val="28"/>
        </w:rPr>
        <w:lastRenderedPageBreak/>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6E6FDE" w:rsidRPr="006E6FDE" w:rsidRDefault="006E6FDE" w:rsidP="006E6FDE">
      <w:pPr>
        <w:pStyle w:val="18"/>
        <w:numPr>
          <w:ilvl w:val="0"/>
          <w:numId w:val="8"/>
        </w:numPr>
        <w:spacing w:before="120" w:after="120"/>
        <w:ind w:left="0"/>
        <w:jc w:val="center"/>
      </w:pPr>
      <w:r w:rsidRPr="006E6FDE">
        <w:rPr>
          <w:b/>
        </w:rPr>
        <w:t xml:space="preserve">ПОРЯДОК </w:t>
      </w:r>
      <w:proofErr w:type="gramStart"/>
      <w:r w:rsidRPr="006E6FDE">
        <w:rPr>
          <w:b/>
        </w:rPr>
        <w:t>КОНТРОЛЯ ЗА</w:t>
      </w:r>
      <w:proofErr w:type="gramEnd"/>
      <w:r w:rsidRPr="006E6FDE">
        <w:rPr>
          <w:b/>
        </w:rPr>
        <w:t xml:space="preserve"> СОБЛЮДЕНИЕМ ПРАВИЛ БЛАГОУСТРОЙСТВА</w:t>
      </w:r>
    </w:p>
    <w:p w:rsidR="006E6FDE" w:rsidRPr="006E6FDE" w:rsidRDefault="006E6FDE" w:rsidP="006E6FDE">
      <w:pPr>
        <w:pStyle w:val="24"/>
        <w:numPr>
          <w:ilvl w:val="1"/>
          <w:numId w:val="10"/>
        </w:numPr>
        <w:spacing w:before="0" w:after="0" w:line="240" w:lineRule="auto"/>
        <w:ind w:left="0" w:firstLine="709"/>
        <w:jc w:val="both"/>
      </w:pPr>
      <w:r w:rsidRPr="006E6FDE">
        <w:rPr>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6E6FDE" w:rsidRPr="006E6FDE" w:rsidRDefault="006E6FDE" w:rsidP="006E6FDE">
      <w:pPr>
        <w:pStyle w:val="24"/>
        <w:numPr>
          <w:ilvl w:val="0"/>
          <w:numId w:val="10"/>
        </w:numPr>
        <w:tabs>
          <w:tab w:val="left" w:pos="360"/>
          <w:tab w:val="left" w:pos="709"/>
        </w:tabs>
        <w:spacing w:before="0" w:after="0" w:line="240" w:lineRule="auto"/>
        <w:ind w:left="0" w:firstLine="709"/>
        <w:jc w:val="both"/>
      </w:pPr>
      <w:r w:rsidRPr="006E6FDE">
        <w:rPr>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6E6FDE">
        <w:rPr>
          <w:rStyle w:val="29pt"/>
          <w:rFonts w:eastAsia="Trebuchet MS"/>
          <w:color w:val="auto"/>
          <w:sz w:val="28"/>
          <w:szCs w:val="28"/>
        </w:rPr>
        <w:t xml:space="preserve">№ 273-ЗС от 25.10.2002 г. </w:t>
      </w:r>
    </w:p>
    <w:p w:rsidR="006E6FDE" w:rsidRPr="006E6FDE" w:rsidRDefault="006E6FDE" w:rsidP="006E6FDE">
      <w:pPr>
        <w:pStyle w:val="24"/>
        <w:numPr>
          <w:ilvl w:val="0"/>
          <w:numId w:val="10"/>
        </w:numPr>
        <w:tabs>
          <w:tab w:val="left" w:pos="360"/>
        </w:tabs>
        <w:spacing w:before="0" w:after="0" w:line="240" w:lineRule="auto"/>
        <w:ind w:left="0" w:firstLine="709"/>
        <w:jc w:val="both"/>
      </w:pPr>
      <w:r w:rsidRPr="006E6FDE">
        <w:rPr>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6E6FDE" w:rsidRPr="006E6FDE" w:rsidRDefault="006E6FDE" w:rsidP="006E6FDE">
      <w:pPr>
        <w:pStyle w:val="17"/>
        <w:keepNext/>
        <w:keepLines/>
        <w:numPr>
          <w:ilvl w:val="0"/>
          <w:numId w:val="8"/>
        </w:numPr>
        <w:tabs>
          <w:tab w:val="left" w:pos="344"/>
        </w:tabs>
        <w:spacing w:before="120" w:after="120" w:line="240" w:lineRule="auto"/>
        <w:ind w:left="0" w:hanging="1700"/>
      </w:pPr>
      <w:r w:rsidRPr="006E6FDE">
        <w:rPr>
          <w:sz w:val="28"/>
          <w:szCs w:val="28"/>
        </w:rPr>
        <w:t xml:space="preserve"> </w:t>
      </w:r>
      <w:r w:rsidRPr="006E6FDE">
        <w:rPr>
          <w:sz w:val="24"/>
          <w:szCs w:val="24"/>
        </w:rPr>
        <w:t>ПЕРЕЧЕНЬ СВОДОВ ПРАВИЛ И НАЦИОНАЛЬНЫХ СТАНДАРТОВ, ПРИМЕНЯЕМЫХ ПРИ ОСУЩЕСТВЛЕНИИ ДЕЯТЕЛЬНОСТИ ПО БЛАГОУСТРОЙСТВУ</w:t>
      </w:r>
      <w:r w:rsidRPr="006E6FDE">
        <w:rPr>
          <w:b w:val="0"/>
          <w:sz w:val="24"/>
          <w:szCs w:val="24"/>
        </w:rPr>
        <w:t>.</w:t>
      </w:r>
    </w:p>
    <w:p w:rsidR="006E6FDE" w:rsidRPr="006E6FDE" w:rsidRDefault="006E6FDE" w:rsidP="006E6FDE">
      <w:pPr>
        <w:pStyle w:val="24"/>
        <w:spacing w:before="0" w:after="0" w:line="240" w:lineRule="auto"/>
        <w:ind w:firstLine="709"/>
        <w:jc w:val="both"/>
      </w:pPr>
      <w:r w:rsidRPr="006E6FDE">
        <w:rPr>
          <w:sz w:val="28"/>
          <w:szCs w:val="28"/>
        </w:rPr>
        <w:t>При разработке Правил благоустройства территории сельского поселения, а также концепций и проектов благоустройства, в том числе при их реализации, используются следующие документы:</w:t>
      </w:r>
    </w:p>
    <w:p w:rsidR="006E6FDE" w:rsidRPr="006E6FDE" w:rsidRDefault="006E6FDE" w:rsidP="006E6FDE">
      <w:pPr>
        <w:ind w:firstLine="426"/>
        <w:jc w:val="both"/>
      </w:pPr>
      <w:r w:rsidRPr="006E6FDE">
        <w:rPr>
          <w:bCs/>
          <w:sz w:val="28"/>
          <w:szCs w:val="28"/>
        </w:rPr>
        <w:t>Градостроительный кодекс Российской Федерации.</w:t>
      </w:r>
    </w:p>
    <w:p w:rsidR="006E6FDE" w:rsidRPr="006E6FDE" w:rsidRDefault="006E6FDE" w:rsidP="006E6FDE">
      <w:pPr>
        <w:ind w:firstLine="426"/>
        <w:jc w:val="both"/>
      </w:pPr>
      <w:r w:rsidRPr="006E6FDE">
        <w:rPr>
          <w:bCs/>
          <w:sz w:val="28"/>
          <w:szCs w:val="28"/>
        </w:rPr>
        <w:t>Жилищный кодекс Российской Федерации.</w:t>
      </w:r>
    </w:p>
    <w:p w:rsidR="006E6FDE" w:rsidRPr="006E6FDE" w:rsidRDefault="006E6FDE" w:rsidP="006E6FDE">
      <w:pPr>
        <w:pStyle w:val="24"/>
        <w:spacing w:before="0" w:after="0" w:line="240" w:lineRule="auto"/>
        <w:ind w:firstLine="426"/>
        <w:jc w:val="both"/>
      </w:pPr>
      <w:r w:rsidRPr="006E6FDE">
        <w:rPr>
          <w:sz w:val="28"/>
          <w:szCs w:val="28"/>
        </w:rPr>
        <w:t>Нормативы градостроительного проектирования Ростовской области;</w:t>
      </w:r>
    </w:p>
    <w:p w:rsidR="006E6FDE" w:rsidRPr="006E6FDE" w:rsidRDefault="006E6FDE" w:rsidP="006E6FDE">
      <w:pPr>
        <w:pStyle w:val="24"/>
        <w:spacing w:before="0" w:after="0" w:line="240" w:lineRule="auto"/>
        <w:ind w:firstLine="426"/>
        <w:jc w:val="both"/>
      </w:pPr>
      <w:r w:rsidRPr="006E6FDE">
        <w:rPr>
          <w:sz w:val="28"/>
          <w:szCs w:val="28"/>
        </w:rPr>
        <w:t>СП 42.13330.2016 «Градостроительство. Планировка и застройка городских и сельских поселений» СНиП 2.07.01-89*;</w:t>
      </w:r>
    </w:p>
    <w:p w:rsidR="006E6FDE" w:rsidRPr="006E6FDE" w:rsidRDefault="006E6FDE" w:rsidP="006E6FDE">
      <w:pPr>
        <w:pStyle w:val="24"/>
        <w:spacing w:before="0" w:after="0" w:line="240" w:lineRule="auto"/>
        <w:ind w:firstLine="426"/>
        <w:jc w:val="both"/>
      </w:pPr>
      <w:r w:rsidRPr="006E6FDE">
        <w:rPr>
          <w:sz w:val="28"/>
          <w:szCs w:val="28"/>
        </w:rPr>
        <w:t>СП 82.13330.2016 «Благоустройство территорий» СНиП III-10-75;</w:t>
      </w:r>
    </w:p>
    <w:p w:rsidR="006E6FDE" w:rsidRPr="006E6FDE" w:rsidRDefault="006E6FDE" w:rsidP="006E6FDE">
      <w:pPr>
        <w:pStyle w:val="24"/>
        <w:spacing w:before="0" w:after="0" w:line="240" w:lineRule="auto"/>
        <w:ind w:firstLine="426"/>
        <w:jc w:val="both"/>
      </w:pPr>
      <w:r w:rsidRPr="006E6FDE">
        <w:rPr>
          <w:bCs/>
          <w:sz w:val="28"/>
          <w:szCs w:val="28"/>
        </w:rPr>
        <w:t>СП 112.13330.2011. «Пожарная безопасность зданий и сооружений» СНиП 21-01-97*</w:t>
      </w:r>
    </w:p>
    <w:p w:rsidR="006E6FDE" w:rsidRPr="006E6FDE" w:rsidRDefault="006E6FDE" w:rsidP="006E6FDE">
      <w:pPr>
        <w:pStyle w:val="24"/>
        <w:spacing w:before="0" w:after="0" w:line="240" w:lineRule="auto"/>
        <w:ind w:firstLine="426"/>
        <w:jc w:val="both"/>
      </w:pPr>
      <w:r w:rsidRPr="006E6FDE">
        <w:rPr>
          <w:bCs/>
          <w:sz w:val="28"/>
          <w:szCs w:val="28"/>
        </w:rPr>
        <w:t>СП</w:t>
      </w:r>
      <w:r w:rsidRPr="006E6FDE">
        <w:rPr>
          <w:bCs/>
          <w:i/>
          <w:iCs/>
          <w:sz w:val="28"/>
          <w:szCs w:val="28"/>
        </w:rPr>
        <w:t> </w:t>
      </w:r>
      <w:r w:rsidRPr="006E6FDE">
        <w:rPr>
          <w:bCs/>
          <w:iCs/>
          <w:sz w:val="28"/>
          <w:szCs w:val="28"/>
        </w:rPr>
        <w:t>35-</w:t>
      </w:r>
      <w:r w:rsidRPr="006E6FDE">
        <w:rPr>
          <w:bCs/>
          <w:sz w:val="28"/>
          <w:szCs w:val="28"/>
        </w:rPr>
        <w:t>101-2001 «Проектирование зданий и сооружений с учетом доступности для маломобильных групп населения»;</w:t>
      </w:r>
    </w:p>
    <w:p w:rsidR="006E6FDE" w:rsidRPr="006E6FDE" w:rsidRDefault="006E6FDE" w:rsidP="006E6FDE">
      <w:pPr>
        <w:pStyle w:val="24"/>
        <w:spacing w:before="0" w:after="0" w:line="240" w:lineRule="auto"/>
        <w:ind w:firstLine="426"/>
        <w:jc w:val="both"/>
      </w:pPr>
      <w:r w:rsidRPr="006E6FDE">
        <w:rPr>
          <w:sz w:val="28"/>
          <w:szCs w:val="28"/>
        </w:rPr>
        <w:t>СП 59.13330.2016 «Доступность зданий и сооружений для маломобильных групп населения» СНиП 35-01-2001;</w:t>
      </w:r>
    </w:p>
    <w:p w:rsidR="006E6FDE" w:rsidRPr="006E6FDE" w:rsidRDefault="006E6FDE" w:rsidP="006E6FDE">
      <w:pPr>
        <w:pStyle w:val="24"/>
        <w:spacing w:before="0" w:after="0" w:line="240" w:lineRule="auto"/>
        <w:ind w:firstLine="426"/>
        <w:jc w:val="both"/>
      </w:pPr>
      <w:r w:rsidRPr="006E6FDE">
        <w:rPr>
          <w:sz w:val="28"/>
          <w:szCs w:val="28"/>
        </w:rPr>
        <w:t>СП 140.13330.2012 «Городская среда. Правила проектирования для маломобильных групп населения»;</w:t>
      </w:r>
    </w:p>
    <w:p w:rsidR="006E6FDE" w:rsidRPr="006E6FDE" w:rsidRDefault="006E6FDE" w:rsidP="006E6FDE">
      <w:pPr>
        <w:pStyle w:val="24"/>
        <w:spacing w:before="0" w:after="0" w:line="240" w:lineRule="auto"/>
        <w:ind w:firstLine="426"/>
        <w:jc w:val="both"/>
      </w:pPr>
      <w:r w:rsidRPr="006E6FDE">
        <w:rPr>
          <w:sz w:val="28"/>
          <w:szCs w:val="28"/>
        </w:rPr>
        <w:t>СП 136.13330.2012 «Здания и сооружения. Общие положения проектирования с учётом доступности для маломобильных групп населения»;</w:t>
      </w:r>
    </w:p>
    <w:p w:rsidR="006E6FDE" w:rsidRPr="006E6FDE" w:rsidRDefault="006E6FDE" w:rsidP="006E6FDE">
      <w:pPr>
        <w:pStyle w:val="24"/>
        <w:spacing w:before="0" w:after="0" w:line="240" w:lineRule="auto"/>
        <w:ind w:firstLine="426"/>
        <w:jc w:val="both"/>
      </w:pPr>
      <w:r w:rsidRPr="006E6FDE">
        <w:rPr>
          <w:sz w:val="28"/>
          <w:szCs w:val="28"/>
        </w:rPr>
        <w:t>СП 138.13330.2012 «Общественные здания и сооружения, доступные маломобильным группам населения. Правила проектирования»;</w:t>
      </w:r>
    </w:p>
    <w:p w:rsidR="006E6FDE" w:rsidRPr="006E6FDE" w:rsidRDefault="006E6FDE" w:rsidP="006E6FDE">
      <w:pPr>
        <w:pStyle w:val="24"/>
        <w:spacing w:before="0" w:after="0" w:line="240" w:lineRule="auto"/>
        <w:ind w:firstLine="426"/>
        <w:jc w:val="both"/>
      </w:pPr>
      <w:r w:rsidRPr="006E6FDE">
        <w:rPr>
          <w:sz w:val="28"/>
          <w:szCs w:val="28"/>
        </w:rPr>
        <w:lastRenderedPageBreak/>
        <w:t>СП 137.13330.2012 «Жилая среда с планировочными элементами, доступными инвалидам. Правила проектирования»;</w:t>
      </w:r>
    </w:p>
    <w:p w:rsidR="006E6FDE" w:rsidRPr="006E6FDE" w:rsidRDefault="006E6FDE" w:rsidP="006E6FDE">
      <w:pPr>
        <w:pStyle w:val="24"/>
        <w:spacing w:before="0" w:after="0" w:line="240" w:lineRule="auto"/>
        <w:ind w:firstLine="426"/>
        <w:jc w:val="both"/>
      </w:pPr>
      <w:r w:rsidRPr="006E6FDE">
        <w:rPr>
          <w:sz w:val="28"/>
          <w:szCs w:val="28"/>
        </w:rPr>
        <w:t>СП 118.13330.2012 «Общественные здания и сооружения» СНиП 31-06-2009;</w:t>
      </w:r>
    </w:p>
    <w:p w:rsidR="006E6FDE" w:rsidRPr="006E6FDE" w:rsidRDefault="006E6FDE" w:rsidP="006E6FDE">
      <w:pPr>
        <w:pStyle w:val="24"/>
        <w:spacing w:before="0" w:after="0" w:line="240" w:lineRule="auto"/>
        <w:ind w:firstLine="426"/>
        <w:jc w:val="both"/>
      </w:pPr>
      <w:r w:rsidRPr="006E6FDE">
        <w:rPr>
          <w:sz w:val="28"/>
          <w:szCs w:val="28"/>
        </w:rPr>
        <w:t>СП 54.13330.2012 «Здания жилые многоквартирные» СНиП 31-01-2003;</w:t>
      </w:r>
    </w:p>
    <w:p w:rsidR="006E6FDE" w:rsidRPr="006E6FDE" w:rsidRDefault="006E6FDE" w:rsidP="006E6FDE">
      <w:pPr>
        <w:pStyle w:val="24"/>
        <w:spacing w:before="0" w:after="0" w:line="240" w:lineRule="auto"/>
        <w:ind w:firstLine="426"/>
        <w:jc w:val="both"/>
      </w:pPr>
      <w:r w:rsidRPr="006E6FDE">
        <w:rPr>
          <w:sz w:val="28"/>
          <w:szCs w:val="28"/>
        </w:rPr>
        <w:t>СП 257.1325800.2016 «Здания гостиниц. Правила проектирования»;</w:t>
      </w:r>
    </w:p>
    <w:p w:rsidR="006E6FDE" w:rsidRPr="006E6FDE" w:rsidRDefault="006E6FDE" w:rsidP="006E6FDE">
      <w:pPr>
        <w:pStyle w:val="24"/>
        <w:spacing w:before="0" w:after="0" w:line="240" w:lineRule="auto"/>
        <w:ind w:firstLine="426"/>
        <w:jc w:val="both"/>
      </w:pPr>
      <w:r w:rsidRPr="006E6FDE">
        <w:rPr>
          <w:sz w:val="28"/>
          <w:szCs w:val="28"/>
        </w:rPr>
        <w:t>СП 113.13330.2012 «Стоянки автомобилей» СНиП 21-02-99*;</w:t>
      </w:r>
    </w:p>
    <w:p w:rsidR="006E6FDE" w:rsidRPr="006E6FDE" w:rsidRDefault="006E6FDE" w:rsidP="006E6FDE">
      <w:pPr>
        <w:pStyle w:val="24"/>
        <w:spacing w:before="0" w:after="0" w:line="240" w:lineRule="auto"/>
        <w:ind w:firstLine="426"/>
        <w:jc w:val="both"/>
      </w:pPr>
      <w:r w:rsidRPr="006E6FDE">
        <w:rPr>
          <w:sz w:val="28"/>
          <w:szCs w:val="28"/>
        </w:rPr>
        <w:t>СП 34.13330.2012 «Автомобильные дороги» СНиП 2.05.02-85*;</w:t>
      </w:r>
    </w:p>
    <w:p w:rsidR="006E6FDE" w:rsidRPr="006E6FDE" w:rsidRDefault="006E6FDE" w:rsidP="006E6FDE">
      <w:pPr>
        <w:pStyle w:val="24"/>
        <w:spacing w:before="0" w:after="0" w:line="240" w:lineRule="auto"/>
        <w:ind w:firstLine="426"/>
        <w:jc w:val="both"/>
      </w:pPr>
      <w:r w:rsidRPr="006E6FDE">
        <w:rPr>
          <w:sz w:val="28"/>
          <w:szCs w:val="28"/>
        </w:rPr>
        <w:t>СП 52.13330.2016 «Естественное и искусственное освещение» СНиП 23-05-95*;</w:t>
      </w:r>
    </w:p>
    <w:p w:rsidR="006E6FDE" w:rsidRPr="006E6FDE" w:rsidRDefault="006E6FDE" w:rsidP="006E6FDE">
      <w:pPr>
        <w:pStyle w:val="24"/>
        <w:spacing w:before="0" w:after="0" w:line="240" w:lineRule="auto"/>
        <w:ind w:firstLine="426"/>
        <w:jc w:val="both"/>
      </w:pPr>
      <w:r w:rsidRPr="006E6FDE">
        <w:rPr>
          <w:sz w:val="28"/>
          <w:szCs w:val="28"/>
        </w:rPr>
        <w:t>СП 131.13330.2012 «Строительная климатология» СНиП 23-01-99*;</w:t>
      </w:r>
    </w:p>
    <w:p w:rsidR="006E6FDE" w:rsidRPr="006E6FDE" w:rsidRDefault="006E6FDE" w:rsidP="006E6FDE">
      <w:pPr>
        <w:pStyle w:val="24"/>
        <w:spacing w:before="0" w:after="0" w:line="240" w:lineRule="auto"/>
        <w:ind w:firstLine="426"/>
        <w:jc w:val="both"/>
      </w:pPr>
      <w:r w:rsidRPr="006E6FDE">
        <w:rPr>
          <w:sz w:val="28"/>
          <w:szCs w:val="28"/>
        </w:rPr>
        <w:t>СП 18.13330.2011 «Генеральные планы промышленных предприятий» СНиП Н-89-80*;</w:t>
      </w:r>
    </w:p>
    <w:p w:rsidR="006E6FDE" w:rsidRPr="006E6FDE" w:rsidRDefault="006E6FDE" w:rsidP="006E6FDE">
      <w:pPr>
        <w:pStyle w:val="24"/>
        <w:spacing w:before="0" w:after="0" w:line="240" w:lineRule="auto"/>
        <w:ind w:firstLine="426"/>
        <w:jc w:val="both"/>
      </w:pPr>
      <w:r w:rsidRPr="006E6FDE">
        <w:rPr>
          <w:sz w:val="28"/>
          <w:szCs w:val="28"/>
        </w:rPr>
        <w:t>СП 19.13330.2011 «Генеральные планы сельскохозяйственных предприятий» СНиП П-97-76;</w:t>
      </w:r>
    </w:p>
    <w:p w:rsidR="006E6FDE" w:rsidRPr="006E6FDE" w:rsidRDefault="006E6FDE" w:rsidP="006E6FDE">
      <w:pPr>
        <w:pStyle w:val="24"/>
        <w:spacing w:before="0" w:after="0" w:line="240" w:lineRule="auto"/>
        <w:ind w:firstLine="426"/>
        <w:jc w:val="both"/>
      </w:pPr>
      <w:r w:rsidRPr="006E6FDE">
        <w:rPr>
          <w:sz w:val="28"/>
          <w:szCs w:val="28"/>
        </w:rPr>
        <w:t>СП 53.13330.2011 «Планировка и застройка территорий садоводческих (дачных) объединений граждан, здания и сооружения» СНиП 30-02-97*;</w:t>
      </w:r>
    </w:p>
    <w:p w:rsidR="006E6FDE" w:rsidRPr="006E6FDE" w:rsidRDefault="006E6FDE" w:rsidP="006E6FDE">
      <w:pPr>
        <w:pStyle w:val="24"/>
        <w:spacing w:before="0" w:after="0" w:line="240" w:lineRule="auto"/>
        <w:ind w:firstLine="426"/>
        <w:jc w:val="both"/>
      </w:pPr>
      <w:r w:rsidRPr="006E6FDE">
        <w:rPr>
          <w:sz w:val="28"/>
          <w:szCs w:val="28"/>
        </w:rPr>
        <w:t>СП 252.1325800.2016 «Здания дошкольных образовательных организаций. Правила проектирования»;</w:t>
      </w:r>
    </w:p>
    <w:p w:rsidR="006E6FDE" w:rsidRPr="006E6FDE" w:rsidRDefault="006E6FDE" w:rsidP="006E6FDE">
      <w:pPr>
        <w:pStyle w:val="24"/>
        <w:spacing w:before="0" w:after="0" w:line="240" w:lineRule="auto"/>
        <w:ind w:firstLine="426"/>
        <w:jc w:val="both"/>
      </w:pPr>
      <w:r w:rsidRPr="006E6FDE">
        <w:rPr>
          <w:sz w:val="28"/>
          <w:szCs w:val="28"/>
        </w:rPr>
        <w:t>СП 251.1325800.2016 «Здания общеобразовательных организаций. Правила проектирования»;</w:t>
      </w:r>
    </w:p>
    <w:p w:rsidR="006E6FDE" w:rsidRPr="006E6FDE" w:rsidRDefault="006E6FDE" w:rsidP="006E6FDE">
      <w:pPr>
        <w:pStyle w:val="24"/>
        <w:spacing w:before="0" w:after="0" w:line="240" w:lineRule="auto"/>
        <w:ind w:firstLine="426"/>
        <w:jc w:val="both"/>
      </w:pPr>
      <w:r w:rsidRPr="006E6FDE">
        <w:rPr>
          <w:sz w:val="28"/>
          <w:szCs w:val="28"/>
        </w:rPr>
        <w:t>СП 158.13330.2014 «Здания и помещения медицинских организаций. Правила проектирования»;</w:t>
      </w:r>
    </w:p>
    <w:p w:rsidR="006E6FDE" w:rsidRPr="006E6FDE" w:rsidRDefault="006E6FDE" w:rsidP="006E6FDE">
      <w:pPr>
        <w:pStyle w:val="24"/>
        <w:spacing w:before="0" w:after="0" w:line="240" w:lineRule="auto"/>
        <w:ind w:firstLine="426"/>
        <w:jc w:val="both"/>
      </w:pPr>
      <w:r w:rsidRPr="006E6FDE">
        <w:rPr>
          <w:sz w:val="28"/>
          <w:szCs w:val="28"/>
        </w:rPr>
        <w:t>СП 32.13330.2012 «Канализация. Наружные сети и сооружения» СНиП 2.04.03-85;</w:t>
      </w:r>
    </w:p>
    <w:p w:rsidR="006E6FDE" w:rsidRPr="006E6FDE" w:rsidRDefault="006E6FDE" w:rsidP="006E6FDE">
      <w:pPr>
        <w:pStyle w:val="24"/>
        <w:spacing w:before="0" w:after="0" w:line="240" w:lineRule="auto"/>
        <w:ind w:firstLine="426"/>
        <w:jc w:val="both"/>
      </w:pPr>
      <w:r w:rsidRPr="006E6FDE">
        <w:rPr>
          <w:sz w:val="28"/>
          <w:szCs w:val="28"/>
        </w:rPr>
        <w:t>СП 31.13330.2012 «Водоснабжение. Наружные сети и сооружения» СНиП 2.04.02-84*;</w:t>
      </w:r>
    </w:p>
    <w:p w:rsidR="006E6FDE" w:rsidRPr="006E6FDE" w:rsidRDefault="006E6FDE" w:rsidP="006E6FDE">
      <w:pPr>
        <w:pStyle w:val="24"/>
        <w:spacing w:before="0" w:after="0" w:line="240" w:lineRule="auto"/>
        <w:ind w:firstLine="426"/>
        <w:jc w:val="both"/>
      </w:pPr>
      <w:r w:rsidRPr="006E6FDE">
        <w:rPr>
          <w:sz w:val="28"/>
          <w:szCs w:val="28"/>
        </w:rPr>
        <w:t>СП 124.13330.2012 «Тепловые сети» СНиП 41-02-2003;</w:t>
      </w:r>
    </w:p>
    <w:p w:rsidR="006E6FDE" w:rsidRPr="006E6FDE" w:rsidRDefault="006E6FDE" w:rsidP="006E6FDE">
      <w:pPr>
        <w:pStyle w:val="24"/>
        <w:spacing w:before="0" w:after="0" w:line="240" w:lineRule="auto"/>
        <w:ind w:firstLine="426"/>
        <w:jc w:val="both"/>
      </w:pPr>
      <w:r w:rsidRPr="006E6FDE">
        <w:rPr>
          <w:sz w:val="28"/>
          <w:szCs w:val="28"/>
        </w:rPr>
        <w:t>СП 50.13330.2012 «Тепловая защита зданий» СНиП 23-02-2003;</w:t>
      </w:r>
    </w:p>
    <w:p w:rsidR="006E6FDE" w:rsidRPr="006E6FDE" w:rsidRDefault="006E6FDE" w:rsidP="006E6FDE">
      <w:pPr>
        <w:pStyle w:val="24"/>
        <w:spacing w:before="0" w:after="0" w:line="240" w:lineRule="auto"/>
        <w:ind w:firstLine="426"/>
        <w:jc w:val="both"/>
      </w:pPr>
      <w:r w:rsidRPr="006E6FDE">
        <w:rPr>
          <w:sz w:val="28"/>
          <w:szCs w:val="28"/>
        </w:rPr>
        <w:t>СП 51.13330.2011 «Защита от шума» СНиП 23-03-2003;</w:t>
      </w:r>
    </w:p>
    <w:p w:rsidR="006E6FDE" w:rsidRPr="006E6FDE" w:rsidRDefault="006E6FDE" w:rsidP="006E6FDE">
      <w:pPr>
        <w:pStyle w:val="24"/>
        <w:spacing w:before="0" w:after="0" w:line="240" w:lineRule="auto"/>
        <w:ind w:firstLine="426"/>
        <w:jc w:val="both"/>
      </w:pPr>
      <w:r w:rsidRPr="006E6FDE">
        <w:rPr>
          <w:sz w:val="28"/>
          <w:szCs w:val="28"/>
        </w:rPr>
        <w:t>СП 132.13330.2011 «Обеспечение антитеррористической защищенности зданий и сооружений. Общие требования проектирования»;</w:t>
      </w:r>
    </w:p>
    <w:p w:rsidR="006E6FDE" w:rsidRPr="006E6FDE" w:rsidRDefault="006E6FDE" w:rsidP="006E6FDE">
      <w:pPr>
        <w:pStyle w:val="24"/>
        <w:spacing w:before="0" w:after="0" w:line="240" w:lineRule="auto"/>
        <w:ind w:firstLine="426"/>
        <w:jc w:val="both"/>
      </w:pPr>
      <w:r w:rsidRPr="006E6FDE">
        <w:rPr>
          <w:sz w:val="28"/>
          <w:szCs w:val="28"/>
        </w:rPr>
        <w:t>СП 254.1325800.2016 «Здания и территории. Правила проектирования защиты от производственного шума»;</w:t>
      </w:r>
    </w:p>
    <w:p w:rsidR="006E6FDE" w:rsidRPr="006E6FDE" w:rsidRDefault="006E6FDE" w:rsidP="006E6FDE">
      <w:pPr>
        <w:pStyle w:val="24"/>
        <w:spacing w:before="0" w:after="0" w:line="240" w:lineRule="auto"/>
        <w:ind w:firstLine="426"/>
        <w:jc w:val="both"/>
      </w:pPr>
      <w:r w:rsidRPr="006E6FDE">
        <w:rPr>
          <w:sz w:val="28"/>
          <w:szCs w:val="28"/>
        </w:rPr>
        <w:t>СП 45.13330.2012 «Земляные сооружения, основания и фундаменты» СНиП 3.02.01-87;</w:t>
      </w:r>
    </w:p>
    <w:p w:rsidR="006E6FDE" w:rsidRPr="006E6FDE" w:rsidRDefault="006E6FDE" w:rsidP="006E6FDE">
      <w:pPr>
        <w:pStyle w:val="24"/>
        <w:spacing w:before="0" w:after="0" w:line="240" w:lineRule="auto"/>
        <w:ind w:firstLine="426"/>
        <w:jc w:val="both"/>
      </w:pPr>
      <w:r w:rsidRPr="006E6FDE">
        <w:rPr>
          <w:sz w:val="28"/>
          <w:szCs w:val="28"/>
        </w:rPr>
        <w:t>СП 48.13330.2011 «Организация строительства» СНиП 12-01-2004;</w:t>
      </w:r>
    </w:p>
    <w:p w:rsidR="006E6FDE" w:rsidRPr="006E6FDE" w:rsidRDefault="006E6FDE" w:rsidP="006E6FDE">
      <w:pPr>
        <w:pStyle w:val="24"/>
        <w:spacing w:before="0" w:after="0" w:line="240" w:lineRule="auto"/>
        <w:ind w:firstLine="426"/>
        <w:jc w:val="both"/>
      </w:pPr>
      <w:r w:rsidRPr="006E6FDE">
        <w:rPr>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6E6FDE" w:rsidRPr="006E6FDE" w:rsidRDefault="006E6FDE" w:rsidP="006E6FDE">
      <w:pPr>
        <w:pStyle w:val="24"/>
        <w:spacing w:before="0" w:after="0" w:line="240" w:lineRule="auto"/>
        <w:ind w:firstLine="426"/>
        <w:jc w:val="both"/>
      </w:pPr>
      <w:r w:rsidRPr="006E6FDE">
        <w:rPr>
          <w:sz w:val="28"/>
          <w:szCs w:val="28"/>
        </w:rPr>
        <w:t>СП 104.13330.2016 «Инженерная защита территории от затопления и подтопления» СНиП 2.06.15-85;</w:t>
      </w:r>
    </w:p>
    <w:p w:rsidR="006E6FDE" w:rsidRPr="006E6FDE" w:rsidRDefault="006E6FDE" w:rsidP="006E6FDE">
      <w:pPr>
        <w:pStyle w:val="24"/>
        <w:spacing w:before="0" w:after="0" w:line="240" w:lineRule="auto"/>
        <w:ind w:firstLine="426"/>
        <w:jc w:val="both"/>
      </w:pPr>
      <w:r w:rsidRPr="006E6FDE">
        <w:rPr>
          <w:sz w:val="28"/>
          <w:szCs w:val="28"/>
        </w:rPr>
        <w:t>СП 35.13330.2011 «Мосты и трубы» СНиП 2.05.03-84*;</w:t>
      </w:r>
    </w:p>
    <w:p w:rsidR="006E6FDE" w:rsidRPr="006E6FDE" w:rsidRDefault="006E6FDE" w:rsidP="006E6FDE">
      <w:pPr>
        <w:pStyle w:val="24"/>
        <w:spacing w:before="0" w:after="0" w:line="240" w:lineRule="auto"/>
        <w:ind w:firstLine="426"/>
        <w:jc w:val="both"/>
      </w:pPr>
      <w:r w:rsidRPr="006E6FDE">
        <w:rPr>
          <w:sz w:val="28"/>
          <w:szCs w:val="28"/>
        </w:rPr>
        <w:t xml:space="preserve">СП 101.13330.2012 «Подпорные стены, судоходные шлюзы, рыбопропускные и </w:t>
      </w:r>
      <w:proofErr w:type="spellStart"/>
      <w:r w:rsidRPr="006E6FDE">
        <w:rPr>
          <w:sz w:val="28"/>
          <w:szCs w:val="28"/>
        </w:rPr>
        <w:t>рыбозащитные</w:t>
      </w:r>
      <w:proofErr w:type="spellEnd"/>
      <w:r w:rsidRPr="006E6FDE">
        <w:rPr>
          <w:sz w:val="28"/>
          <w:szCs w:val="28"/>
        </w:rPr>
        <w:t xml:space="preserve"> сооружения» СНиП 2.06.07-87;</w:t>
      </w:r>
    </w:p>
    <w:p w:rsidR="006E6FDE" w:rsidRPr="006E6FDE" w:rsidRDefault="006E6FDE" w:rsidP="006E6FDE">
      <w:pPr>
        <w:pStyle w:val="24"/>
        <w:spacing w:before="0" w:after="0" w:line="240" w:lineRule="auto"/>
        <w:ind w:firstLine="426"/>
        <w:jc w:val="both"/>
      </w:pPr>
      <w:r w:rsidRPr="006E6FDE">
        <w:rPr>
          <w:sz w:val="28"/>
          <w:szCs w:val="28"/>
        </w:rPr>
        <w:lastRenderedPageBreak/>
        <w:t>СП 102.13330.2012 «Туннели гидротехнические» СНиП 2.06.09-84;</w:t>
      </w:r>
    </w:p>
    <w:p w:rsidR="006E6FDE" w:rsidRPr="006E6FDE" w:rsidRDefault="006E6FDE" w:rsidP="006E6FDE">
      <w:pPr>
        <w:pStyle w:val="24"/>
        <w:spacing w:before="0" w:after="0" w:line="240" w:lineRule="auto"/>
        <w:ind w:firstLine="426"/>
        <w:jc w:val="both"/>
      </w:pPr>
      <w:r w:rsidRPr="006E6FDE">
        <w:rPr>
          <w:sz w:val="28"/>
          <w:szCs w:val="28"/>
        </w:rPr>
        <w:t>СП 58.13330.2012 «Гидротехнические сооружения. Основные положения» СНиП 33-01-2003;</w:t>
      </w:r>
    </w:p>
    <w:p w:rsidR="006E6FDE" w:rsidRPr="006E6FDE" w:rsidRDefault="006E6FDE" w:rsidP="006E6FDE">
      <w:pPr>
        <w:pStyle w:val="24"/>
        <w:spacing w:before="0" w:after="0" w:line="240" w:lineRule="auto"/>
        <w:ind w:firstLine="426"/>
        <w:jc w:val="both"/>
      </w:pPr>
      <w:r w:rsidRPr="006E6FDE">
        <w:rPr>
          <w:sz w:val="28"/>
          <w:szCs w:val="28"/>
        </w:rPr>
        <w:t>СП 38.13330.2012 «Нагрузки и воздействия на гидротехнические сооружения (волновые, ледовые и от судов)</w:t>
      </w:r>
      <w:proofErr w:type="gramStart"/>
      <w:r w:rsidRPr="006E6FDE">
        <w:rPr>
          <w:sz w:val="28"/>
          <w:szCs w:val="28"/>
        </w:rPr>
        <w:t>»С</w:t>
      </w:r>
      <w:proofErr w:type="gramEnd"/>
      <w:r w:rsidRPr="006E6FDE">
        <w:rPr>
          <w:sz w:val="28"/>
          <w:szCs w:val="28"/>
        </w:rPr>
        <w:t>НиП 2.06.04-82*;</w:t>
      </w:r>
    </w:p>
    <w:p w:rsidR="006E6FDE" w:rsidRPr="006E6FDE" w:rsidRDefault="006E6FDE" w:rsidP="006E6FDE">
      <w:pPr>
        <w:pStyle w:val="24"/>
        <w:spacing w:before="0" w:after="0" w:line="240" w:lineRule="auto"/>
        <w:ind w:firstLine="426"/>
        <w:jc w:val="both"/>
      </w:pPr>
      <w:r w:rsidRPr="006E6FDE">
        <w:rPr>
          <w:sz w:val="28"/>
          <w:szCs w:val="28"/>
        </w:rPr>
        <w:t xml:space="preserve">СП 39.13330.2012 «Плотины из грунтовых материалов»; </w:t>
      </w:r>
    </w:p>
    <w:p w:rsidR="006E6FDE" w:rsidRPr="006E6FDE" w:rsidRDefault="006E6FDE" w:rsidP="006E6FDE">
      <w:pPr>
        <w:pStyle w:val="24"/>
        <w:spacing w:before="0" w:after="0" w:line="240" w:lineRule="auto"/>
        <w:ind w:firstLine="426"/>
        <w:jc w:val="both"/>
      </w:pPr>
      <w:r w:rsidRPr="006E6FDE">
        <w:rPr>
          <w:sz w:val="28"/>
          <w:szCs w:val="28"/>
        </w:rPr>
        <w:t>СП 40.13330.2012 «СНиП 2.06.06-85 Плотины бетонные и железобетонные» СНиП 2.06.05-84*;</w:t>
      </w:r>
    </w:p>
    <w:p w:rsidR="006E6FDE" w:rsidRPr="006E6FDE" w:rsidRDefault="006E6FDE" w:rsidP="006E6FDE">
      <w:pPr>
        <w:pStyle w:val="24"/>
        <w:spacing w:before="0" w:after="0" w:line="240" w:lineRule="auto"/>
        <w:ind w:firstLine="426"/>
        <w:jc w:val="both"/>
      </w:pPr>
      <w:r w:rsidRPr="006E6FDE">
        <w:rPr>
          <w:sz w:val="28"/>
          <w:szCs w:val="28"/>
        </w:rPr>
        <w:t>СП 41.13330.2012 «Бетонные и железобетонные конструкции гидротехнических сооружений» СНиП 2.06.08-87;</w:t>
      </w:r>
    </w:p>
    <w:p w:rsidR="006E6FDE" w:rsidRPr="006E6FDE" w:rsidRDefault="006E6FDE" w:rsidP="006E6FDE">
      <w:pPr>
        <w:pStyle w:val="24"/>
        <w:spacing w:before="0" w:after="0" w:line="240" w:lineRule="auto"/>
        <w:ind w:firstLine="426"/>
        <w:jc w:val="both"/>
      </w:pPr>
      <w:r w:rsidRPr="006E6FDE">
        <w:rPr>
          <w:sz w:val="28"/>
          <w:szCs w:val="28"/>
        </w:rPr>
        <w:t xml:space="preserve">СП 101.13330.2012 «Подпорные стены, судоходные шлюзы, рыбопропускные и </w:t>
      </w:r>
      <w:proofErr w:type="spellStart"/>
      <w:r w:rsidRPr="006E6FDE">
        <w:rPr>
          <w:sz w:val="28"/>
          <w:szCs w:val="28"/>
        </w:rPr>
        <w:t>рыбозащитные</w:t>
      </w:r>
      <w:proofErr w:type="spellEnd"/>
      <w:r w:rsidRPr="006E6FDE">
        <w:rPr>
          <w:sz w:val="28"/>
          <w:szCs w:val="28"/>
        </w:rPr>
        <w:t xml:space="preserve"> сооружения» СНиП 2.06.07-87;</w:t>
      </w:r>
    </w:p>
    <w:p w:rsidR="006E6FDE" w:rsidRPr="006E6FDE" w:rsidRDefault="006E6FDE" w:rsidP="006E6FDE">
      <w:pPr>
        <w:pStyle w:val="24"/>
        <w:spacing w:before="0" w:after="0" w:line="240" w:lineRule="auto"/>
        <w:ind w:firstLine="426"/>
        <w:jc w:val="both"/>
      </w:pPr>
      <w:r w:rsidRPr="006E6FDE">
        <w:rPr>
          <w:sz w:val="28"/>
          <w:szCs w:val="28"/>
        </w:rPr>
        <w:t>СП 102.13330.2012 «Туннели гидротехнические» СНиП 2.06.09-84;</w:t>
      </w:r>
    </w:p>
    <w:p w:rsidR="006E6FDE" w:rsidRPr="006E6FDE" w:rsidRDefault="006E6FDE" w:rsidP="006E6FDE">
      <w:pPr>
        <w:pStyle w:val="24"/>
        <w:spacing w:before="0" w:after="0" w:line="240" w:lineRule="auto"/>
        <w:ind w:firstLine="426"/>
        <w:jc w:val="both"/>
      </w:pPr>
      <w:r w:rsidRPr="006E6FDE">
        <w:rPr>
          <w:sz w:val="28"/>
          <w:szCs w:val="28"/>
        </w:rPr>
        <w:t>СП 122.13330.2012 «Тоннели железнодорожные и автодорожные» СНиП 32-04-97;</w:t>
      </w:r>
    </w:p>
    <w:p w:rsidR="006E6FDE" w:rsidRPr="006E6FDE" w:rsidRDefault="006E6FDE" w:rsidP="006E6FDE">
      <w:pPr>
        <w:pStyle w:val="24"/>
        <w:spacing w:before="0" w:after="0" w:line="240" w:lineRule="auto"/>
        <w:ind w:firstLine="426"/>
        <w:jc w:val="both"/>
      </w:pPr>
      <w:r w:rsidRPr="006E6FDE">
        <w:rPr>
          <w:sz w:val="28"/>
          <w:szCs w:val="28"/>
        </w:rPr>
        <w:t>СП 259.1325800.2016 «Мосты в условиях плотной городской застройки. Правила проектирования»;</w:t>
      </w:r>
    </w:p>
    <w:p w:rsidR="006E6FDE" w:rsidRPr="006E6FDE" w:rsidRDefault="006E6FDE" w:rsidP="006E6FDE">
      <w:pPr>
        <w:ind w:firstLine="426"/>
        <w:jc w:val="both"/>
      </w:pPr>
      <w:r w:rsidRPr="006E6FDE">
        <w:rPr>
          <w:bCs/>
          <w:sz w:val="28"/>
          <w:szCs w:val="28"/>
        </w:rPr>
        <w:t>СанПиН 2.2.1/2.1.1.1200-03 «Санитарно-защитные зоны и санитарная классификация предприятий, сооружений и иных объектов»</w:t>
      </w:r>
    </w:p>
    <w:p w:rsidR="006E6FDE" w:rsidRPr="006E6FDE" w:rsidRDefault="006E6FDE" w:rsidP="006E6FDE">
      <w:pPr>
        <w:ind w:firstLine="426"/>
        <w:jc w:val="both"/>
      </w:pPr>
      <w:r w:rsidRPr="006E6FDE">
        <w:rPr>
          <w:bCs/>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6E6FDE" w:rsidRPr="006E6FDE" w:rsidRDefault="006E6FDE" w:rsidP="006E6FDE">
      <w:pPr>
        <w:ind w:firstLine="426"/>
        <w:jc w:val="both"/>
      </w:pPr>
      <w:r w:rsidRPr="006E6FDE">
        <w:rPr>
          <w:sz w:val="28"/>
          <w:szCs w:val="28"/>
        </w:rPr>
        <w:t>ГОСТ 21.508-93. Правила выполнения рабочей документации генеральных планов предприятий, сооружений и жилищно-гражданских объектов.</w:t>
      </w:r>
    </w:p>
    <w:p w:rsidR="006E6FDE" w:rsidRPr="006E6FDE" w:rsidRDefault="006E6FDE" w:rsidP="006E6FDE">
      <w:pPr>
        <w:tabs>
          <w:tab w:val="left" w:pos="709"/>
          <w:tab w:val="left" w:pos="851"/>
        </w:tabs>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21.1101-2013. Основные требования к проектной и рабочей документации.</w:t>
      </w:r>
    </w:p>
    <w:p w:rsidR="006E6FDE" w:rsidRPr="006E6FDE" w:rsidRDefault="006E6FDE" w:rsidP="006E6FDE">
      <w:pPr>
        <w:ind w:firstLine="426"/>
        <w:jc w:val="both"/>
      </w:pPr>
      <w:r w:rsidRPr="006E6FDE">
        <w:rPr>
          <w:sz w:val="28"/>
          <w:szCs w:val="28"/>
        </w:rPr>
        <w:t>Гост 21.501-2011. Правила выполнения рабочей документации архитектурных и конструктивных решений.</w:t>
      </w:r>
    </w:p>
    <w:p w:rsidR="006E6FDE" w:rsidRPr="006E6FDE" w:rsidRDefault="006E6FDE" w:rsidP="006E6FDE">
      <w:pPr>
        <w:ind w:firstLine="426"/>
        <w:jc w:val="both"/>
      </w:pPr>
      <w:r w:rsidRPr="006E6FDE">
        <w:rPr>
          <w:sz w:val="28"/>
          <w:szCs w:val="28"/>
        </w:rPr>
        <w:t>ГОСТ 21.204-93. Условные графические обозначения и изображения элементов генеральных планов и сооружений транспорта.</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52024-2003 Услуги физкультурно-оздоровительные и спортивные. Общие требования;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52025-2003 Услуги физкультурно-оздоровительные и спортивные. Требования безопасности потребителей;</w:t>
      </w:r>
    </w:p>
    <w:p w:rsidR="006E6FDE" w:rsidRPr="006E6FDE" w:rsidRDefault="006E6FDE" w:rsidP="006E6FDE">
      <w:pPr>
        <w:pStyle w:val="24"/>
        <w:tabs>
          <w:tab w:val="left" w:pos="851"/>
          <w:tab w:val="left" w:pos="1134"/>
          <w:tab w:val="right" w:pos="3562"/>
          <w:tab w:val="right" w:pos="5694"/>
          <w:tab w:val="right" w:pos="6898"/>
          <w:tab w:val="right" w:pos="8180"/>
          <w:tab w:val="right" w:pos="9624"/>
        </w:tabs>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53102-2015 </w:t>
      </w:r>
      <w:r w:rsidRPr="006E6FDE">
        <w:rPr>
          <w:sz w:val="28"/>
          <w:szCs w:val="28"/>
        </w:rPr>
        <w:tab/>
        <w:t>«Оборудование</w:t>
      </w:r>
      <w:r w:rsidRPr="006E6FDE">
        <w:rPr>
          <w:sz w:val="28"/>
          <w:szCs w:val="28"/>
        </w:rPr>
        <w:tab/>
        <w:t xml:space="preserve"> детских</w:t>
      </w:r>
      <w:r w:rsidRPr="006E6FDE">
        <w:rPr>
          <w:sz w:val="28"/>
          <w:szCs w:val="28"/>
        </w:rPr>
        <w:tab/>
        <w:t xml:space="preserve"> игровых площадок. Термины и определения»;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6E6FDE" w:rsidRPr="006E6FDE" w:rsidRDefault="006E6FDE" w:rsidP="006E6FDE">
      <w:pPr>
        <w:pStyle w:val="24"/>
        <w:tabs>
          <w:tab w:val="left" w:pos="851"/>
          <w:tab w:val="left" w:pos="1134"/>
          <w:tab w:val="right" w:pos="3562"/>
          <w:tab w:val="right" w:pos="5694"/>
          <w:tab w:val="right" w:pos="6898"/>
          <w:tab w:val="right" w:pos="8180"/>
          <w:tab w:val="right" w:pos="9624"/>
        </w:tabs>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52167-2012</w:t>
      </w:r>
      <w:r w:rsidRPr="006E6FDE">
        <w:rPr>
          <w:sz w:val="28"/>
          <w:szCs w:val="28"/>
        </w:rPr>
        <w:tab/>
        <w:t>«Оборудование</w:t>
      </w:r>
      <w:r w:rsidRPr="006E6FDE">
        <w:rPr>
          <w:sz w:val="28"/>
          <w:szCs w:val="28"/>
        </w:rPr>
        <w:tab/>
        <w:t>детских</w:t>
      </w:r>
      <w:r w:rsidRPr="006E6FDE">
        <w:rPr>
          <w:sz w:val="28"/>
          <w:szCs w:val="28"/>
        </w:rPr>
        <w:tab/>
        <w:t>игровых</w:t>
      </w:r>
      <w:r w:rsidRPr="006E6FDE">
        <w:rPr>
          <w:sz w:val="28"/>
          <w:szCs w:val="28"/>
        </w:rPr>
        <w:tab/>
        <w:t>площадок.</w:t>
      </w:r>
    </w:p>
    <w:p w:rsidR="006E6FDE" w:rsidRPr="006E6FDE" w:rsidRDefault="006E6FDE" w:rsidP="006E6FDE">
      <w:pPr>
        <w:pStyle w:val="24"/>
        <w:spacing w:before="0" w:after="0" w:line="240" w:lineRule="auto"/>
        <w:ind w:firstLine="426"/>
        <w:jc w:val="both"/>
      </w:pPr>
      <w:r w:rsidRPr="006E6FDE">
        <w:rPr>
          <w:sz w:val="28"/>
          <w:szCs w:val="28"/>
        </w:rPr>
        <w:t>Безопасность конструкции и методы испытаний качелей. Общие требования»;</w:t>
      </w:r>
    </w:p>
    <w:p w:rsidR="006E6FDE" w:rsidRPr="006E6FDE" w:rsidRDefault="006E6FDE" w:rsidP="006E6FDE">
      <w:pPr>
        <w:pStyle w:val="24"/>
        <w:tabs>
          <w:tab w:val="left" w:pos="1276"/>
          <w:tab w:val="left" w:pos="1560"/>
          <w:tab w:val="right" w:pos="3562"/>
          <w:tab w:val="right" w:pos="5694"/>
          <w:tab w:val="right" w:pos="6898"/>
          <w:tab w:val="right" w:pos="8180"/>
          <w:tab w:val="right" w:pos="9624"/>
        </w:tabs>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52168-2012</w:t>
      </w:r>
      <w:r w:rsidRPr="006E6FDE">
        <w:rPr>
          <w:sz w:val="28"/>
          <w:szCs w:val="28"/>
        </w:rPr>
        <w:tab/>
        <w:t>«Оборудование</w:t>
      </w:r>
      <w:r w:rsidRPr="006E6FDE">
        <w:rPr>
          <w:sz w:val="28"/>
          <w:szCs w:val="28"/>
        </w:rPr>
        <w:tab/>
        <w:t>детских</w:t>
      </w:r>
      <w:r w:rsidRPr="006E6FDE">
        <w:rPr>
          <w:sz w:val="28"/>
          <w:szCs w:val="28"/>
        </w:rPr>
        <w:tab/>
        <w:t>игровых</w:t>
      </w:r>
      <w:r w:rsidRPr="006E6FDE">
        <w:rPr>
          <w:sz w:val="28"/>
          <w:szCs w:val="28"/>
        </w:rPr>
        <w:tab/>
        <w:t>площадок.</w:t>
      </w:r>
    </w:p>
    <w:p w:rsidR="006E6FDE" w:rsidRPr="006E6FDE" w:rsidRDefault="006E6FDE" w:rsidP="006E6FDE">
      <w:pPr>
        <w:pStyle w:val="24"/>
        <w:spacing w:before="0" w:after="0" w:line="240" w:lineRule="auto"/>
        <w:ind w:firstLine="426"/>
        <w:jc w:val="both"/>
      </w:pPr>
      <w:r w:rsidRPr="006E6FDE">
        <w:rPr>
          <w:sz w:val="28"/>
          <w:szCs w:val="28"/>
        </w:rPr>
        <w:lastRenderedPageBreak/>
        <w:t>Безопасность конструкции и методы испытаний горок. Общие требования»;</w:t>
      </w:r>
    </w:p>
    <w:p w:rsidR="006E6FDE" w:rsidRPr="006E6FDE" w:rsidRDefault="006E6FDE" w:rsidP="006E6FDE">
      <w:pPr>
        <w:pStyle w:val="24"/>
        <w:tabs>
          <w:tab w:val="left" w:pos="1276"/>
          <w:tab w:val="left" w:pos="1560"/>
          <w:tab w:val="right" w:pos="3562"/>
          <w:tab w:val="right" w:pos="5694"/>
          <w:tab w:val="right" w:pos="6898"/>
          <w:tab w:val="right" w:pos="8180"/>
          <w:tab w:val="right" w:pos="9624"/>
        </w:tabs>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52299-2013</w:t>
      </w:r>
      <w:r w:rsidRPr="006E6FDE">
        <w:rPr>
          <w:sz w:val="28"/>
          <w:szCs w:val="28"/>
        </w:rPr>
        <w:tab/>
        <w:t>«Оборудование</w:t>
      </w:r>
      <w:r w:rsidRPr="006E6FDE">
        <w:rPr>
          <w:sz w:val="28"/>
          <w:szCs w:val="28"/>
        </w:rPr>
        <w:tab/>
        <w:t>детских</w:t>
      </w:r>
      <w:r w:rsidRPr="006E6FDE">
        <w:rPr>
          <w:sz w:val="28"/>
          <w:szCs w:val="28"/>
        </w:rPr>
        <w:tab/>
        <w:t>игровых</w:t>
      </w:r>
      <w:r w:rsidRPr="006E6FDE">
        <w:rPr>
          <w:sz w:val="28"/>
          <w:szCs w:val="28"/>
        </w:rPr>
        <w:tab/>
        <w:t>площадок.</w:t>
      </w:r>
    </w:p>
    <w:p w:rsidR="006E6FDE" w:rsidRPr="006E6FDE" w:rsidRDefault="006E6FDE" w:rsidP="006E6FDE">
      <w:pPr>
        <w:pStyle w:val="24"/>
        <w:spacing w:before="0" w:after="0" w:line="240" w:lineRule="auto"/>
        <w:ind w:firstLine="426"/>
        <w:jc w:val="both"/>
      </w:pPr>
      <w:r w:rsidRPr="006E6FDE">
        <w:rPr>
          <w:sz w:val="28"/>
          <w:szCs w:val="28"/>
        </w:rPr>
        <w:t>Безопасность конструкции и методы испытаний качалок. Общие требования»;</w:t>
      </w:r>
    </w:p>
    <w:p w:rsidR="006E6FDE" w:rsidRPr="006E6FDE" w:rsidRDefault="006E6FDE" w:rsidP="006E6FDE">
      <w:pPr>
        <w:pStyle w:val="24"/>
        <w:tabs>
          <w:tab w:val="left" w:pos="1276"/>
          <w:tab w:val="left" w:pos="1560"/>
          <w:tab w:val="right" w:pos="3562"/>
          <w:tab w:val="right" w:pos="5694"/>
          <w:tab w:val="right" w:pos="6898"/>
          <w:tab w:val="right" w:pos="8180"/>
          <w:tab w:val="right" w:pos="9624"/>
        </w:tabs>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52300-2013</w:t>
      </w:r>
      <w:r w:rsidRPr="006E6FDE">
        <w:rPr>
          <w:sz w:val="28"/>
          <w:szCs w:val="28"/>
        </w:rPr>
        <w:tab/>
        <w:t>«Оборудование</w:t>
      </w:r>
      <w:r w:rsidRPr="006E6FDE">
        <w:rPr>
          <w:sz w:val="28"/>
          <w:szCs w:val="28"/>
        </w:rPr>
        <w:tab/>
        <w:t>детских</w:t>
      </w:r>
      <w:r w:rsidRPr="006E6FDE">
        <w:rPr>
          <w:sz w:val="28"/>
          <w:szCs w:val="28"/>
        </w:rPr>
        <w:tab/>
        <w:t>игровых</w:t>
      </w:r>
      <w:r w:rsidRPr="006E6FDE">
        <w:rPr>
          <w:sz w:val="28"/>
          <w:szCs w:val="28"/>
        </w:rPr>
        <w:tab/>
        <w:t>площадок.</w:t>
      </w:r>
    </w:p>
    <w:p w:rsidR="006E6FDE" w:rsidRPr="006E6FDE" w:rsidRDefault="006E6FDE" w:rsidP="006E6FDE">
      <w:pPr>
        <w:pStyle w:val="24"/>
        <w:spacing w:before="0" w:after="0" w:line="240" w:lineRule="auto"/>
        <w:ind w:firstLine="426"/>
        <w:jc w:val="both"/>
      </w:pPr>
      <w:r w:rsidRPr="006E6FDE">
        <w:rPr>
          <w:sz w:val="28"/>
          <w:szCs w:val="28"/>
        </w:rPr>
        <w:t>Безопасность конструкции и методы испытаний каруселей. Общие требования»;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6E6FDE" w:rsidRPr="006E6FDE" w:rsidRDefault="006E6FDE" w:rsidP="006E6FDE">
      <w:pPr>
        <w:pStyle w:val="24"/>
        <w:tabs>
          <w:tab w:val="right" w:pos="1276"/>
          <w:tab w:val="right" w:pos="5694"/>
          <w:tab w:val="right" w:pos="6898"/>
          <w:tab w:val="right" w:pos="8180"/>
          <w:tab w:val="right" w:pos="9624"/>
        </w:tabs>
        <w:spacing w:before="0" w:after="0" w:line="240" w:lineRule="auto"/>
        <w:ind w:firstLine="426"/>
        <w:jc w:val="both"/>
      </w:pPr>
      <w:r w:rsidRPr="006E6FDE">
        <w:rPr>
          <w:sz w:val="28"/>
          <w:szCs w:val="28"/>
        </w:rPr>
        <w:t xml:space="preserve">ГОСТ </w:t>
      </w:r>
      <w:r w:rsidRPr="006E6FDE">
        <w:rPr>
          <w:sz w:val="28"/>
          <w:szCs w:val="28"/>
        </w:rPr>
        <w:tab/>
      </w:r>
      <w:proofErr w:type="gramStart"/>
      <w:r w:rsidRPr="006E6FDE">
        <w:rPr>
          <w:sz w:val="28"/>
          <w:szCs w:val="28"/>
        </w:rPr>
        <w:t>Р</w:t>
      </w:r>
      <w:proofErr w:type="gramEnd"/>
      <w:r w:rsidRPr="006E6FDE">
        <w:rPr>
          <w:sz w:val="28"/>
          <w:szCs w:val="28"/>
        </w:rPr>
        <w:t xml:space="preserve"> 52301-2013«Оборудование</w:t>
      </w:r>
      <w:r w:rsidRPr="006E6FDE">
        <w:rPr>
          <w:sz w:val="28"/>
          <w:szCs w:val="28"/>
        </w:rPr>
        <w:tab/>
        <w:t>детских</w:t>
      </w:r>
      <w:r w:rsidRPr="006E6FDE">
        <w:rPr>
          <w:sz w:val="28"/>
          <w:szCs w:val="28"/>
        </w:rPr>
        <w:tab/>
        <w:t>игровых</w:t>
      </w:r>
      <w:r w:rsidRPr="006E6FDE">
        <w:rPr>
          <w:sz w:val="28"/>
          <w:szCs w:val="28"/>
        </w:rPr>
        <w:tab/>
        <w:t>площадок.</w:t>
      </w:r>
    </w:p>
    <w:p w:rsidR="006E6FDE" w:rsidRPr="006E6FDE" w:rsidRDefault="006E6FDE" w:rsidP="006E6FDE">
      <w:pPr>
        <w:pStyle w:val="24"/>
        <w:spacing w:before="0" w:after="0" w:line="240" w:lineRule="auto"/>
        <w:ind w:firstLine="426"/>
        <w:jc w:val="both"/>
      </w:pPr>
      <w:r w:rsidRPr="006E6FDE">
        <w:rPr>
          <w:sz w:val="28"/>
          <w:szCs w:val="28"/>
        </w:rPr>
        <w:t>Безопасность при эксплуатации. Общие требования»;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w:t>
      </w:r>
      <w:r w:rsidRPr="006E6FDE">
        <w:rPr>
          <w:sz w:val="28"/>
          <w:szCs w:val="28"/>
          <w:lang w:val="en-US" w:eastAsia="en-US" w:bidi="en-US"/>
        </w:rPr>
        <w:t>EH</w:t>
      </w:r>
      <w:r w:rsidRPr="006E6FDE">
        <w:rPr>
          <w:sz w:val="28"/>
          <w:szCs w:val="28"/>
        </w:rPr>
        <w:t>1177-2013 «</w:t>
      </w:r>
      <w:proofErr w:type="spellStart"/>
      <w:r w:rsidRPr="006E6FDE">
        <w:rPr>
          <w:sz w:val="28"/>
          <w:szCs w:val="28"/>
        </w:rPr>
        <w:t>Ударопоглощающие</w:t>
      </w:r>
      <w:proofErr w:type="spellEnd"/>
      <w:r w:rsidRPr="006E6FDE">
        <w:rPr>
          <w:sz w:val="28"/>
          <w:szCs w:val="28"/>
        </w:rPr>
        <w:t xml:space="preserve"> покрытия детских игровых площадок. Требования безопасности и методы испытаний»;</w:t>
      </w:r>
    </w:p>
    <w:p w:rsidR="006E6FDE" w:rsidRPr="006E6FDE" w:rsidRDefault="006E6FDE" w:rsidP="006E6FDE">
      <w:pPr>
        <w:pStyle w:val="24"/>
        <w:tabs>
          <w:tab w:val="left" w:pos="1418"/>
          <w:tab w:val="left" w:pos="1843"/>
        </w:tabs>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55677-2013 «Оборудование детских спортивных площадок. Безопасность конструкций и методы испытания. Общие требования»;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55679-2013 Оборудование детских спортивных площадок. Безопасность при эксплуатации;</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52766-2007 «Дороги автомобильные общего пользования. Элементы обустройства»;</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E6FDE" w:rsidRPr="006E6FDE" w:rsidRDefault="006E6FDE" w:rsidP="006E6FDE">
      <w:pPr>
        <w:pStyle w:val="24"/>
        <w:spacing w:before="0" w:after="0" w:line="240" w:lineRule="auto"/>
        <w:ind w:firstLine="426"/>
        <w:jc w:val="both"/>
      </w:pPr>
      <w:r w:rsidRPr="006E6FDE">
        <w:rPr>
          <w:sz w:val="28"/>
          <w:szCs w:val="28"/>
        </w:rPr>
        <w:t>ГОСТ 33127-2014 «Дороги автомобильные общего пользования. Ограждения дорожные. Классификация»;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E6FDE" w:rsidRPr="006E6FDE" w:rsidRDefault="006E6FDE" w:rsidP="006E6FDE">
      <w:pPr>
        <w:pStyle w:val="24"/>
        <w:spacing w:before="0" w:after="0" w:line="240" w:lineRule="auto"/>
        <w:ind w:firstLine="426"/>
        <w:jc w:val="both"/>
      </w:pPr>
      <w:r w:rsidRPr="006E6FDE">
        <w:rPr>
          <w:sz w:val="28"/>
          <w:szCs w:val="28"/>
        </w:rPr>
        <w:t>ГОСТ 26213-91 Почвы. Методы определения органического вещества;</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53381-2009. Почвы и грунты. Грунты питательные. Технические условия»;</w:t>
      </w:r>
    </w:p>
    <w:p w:rsidR="006E6FDE" w:rsidRPr="006E6FDE" w:rsidRDefault="006E6FDE" w:rsidP="006E6FDE">
      <w:pPr>
        <w:pStyle w:val="24"/>
        <w:spacing w:before="0" w:after="0" w:line="240" w:lineRule="auto"/>
        <w:ind w:firstLine="426"/>
        <w:jc w:val="both"/>
      </w:pPr>
      <w:r w:rsidRPr="006E6FDE">
        <w:rPr>
          <w:sz w:val="28"/>
          <w:szCs w:val="28"/>
        </w:rPr>
        <w:t>ГОСТ 17.4.3.04-85 «Охрана природы. Почвы. Общие требования к контролю и охране от загрязнения»;</w:t>
      </w:r>
    </w:p>
    <w:p w:rsidR="006E6FDE" w:rsidRPr="006E6FDE" w:rsidRDefault="006E6FDE" w:rsidP="006E6FDE">
      <w:pPr>
        <w:pStyle w:val="24"/>
        <w:spacing w:before="0" w:after="0" w:line="240" w:lineRule="auto"/>
        <w:ind w:firstLine="426"/>
        <w:jc w:val="both"/>
      </w:pPr>
      <w:r w:rsidRPr="006E6FDE">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6E6FDE" w:rsidRPr="006E6FDE" w:rsidRDefault="006E6FDE" w:rsidP="006E6FDE">
      <w:pPr>
        <w:pStyle w:val="24"/>
        <w:spacing w:before="0" w:after="0" w:line="240" w:lineRule="auto"/>
        <w:ind w:firstLine="426"/>
        <w:jc w:val="both"/>
      </w:pPr>
      <w:r w:rsidRPr="006E6FDE">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17.4.3.07-2001 «Охрана природы. Почвы. Требования к свойствам осадков сточных вод при использовании их в качестве удобрения»;</w:t>
      </w:r>
    </w:p>
    <w:p w:rsidR="006E6FDE" w:rsidRPr="006E6FDE" w:rsidRDefault="006E6FDE" w:rsidP="006E6FDE">
      <w:pPr>
        <w:pStyle w:val="24"/>
        <w:spacing w:before="0" w:after="0" w:line="240" w:lineRule="auto"/>
        <w:ind w:firstLine="426"/>
        <w:jc w:val="both"/>
      </w:pPr>
      <w:r w:rsidRPr="006E6FDE">
        <w:rPr>
          <w:sz w:val="28"/>
          <w:szCs w:val="28"/>
        </w:rPr>
        <w:t>ГОСТ 28329-89 Озеленение городов. Термины и определения;</w:t>
      </w:r>
    </w:p>
    <w:p w:rsidR="006E6FDE" w:rsidRPr="006E6FDE" w:rsidRDefault="006E6FDE" w:rsidP="006E6FDE">
      <w:pPr>
        <w:pStyle w:val="24"/>
        <w:spacing w:before="0" w:after="0" w:line="240" w:lineRule="auto"/>
        <w:ind w:firstLine="426"/>
        <w:jc w:val="both"/>
      </w:pPr>
      <w:r w:rsidRPr="006E6FDE">
        <w:rPr>
          <w:sz w:val="28"/>
          <w:szCs w:val="28"/>
        </w:rPr>
        <w:lastRenderedPageBreak/>
        <w:t>ГОСТ 24835-81 Саженцы деревьев и кустарников. Технические условия;</w:t>
      </w:r>
    </w:p>
    <w:p w:rsidR="006E6FDE" w:rsidRPr="006E6FDE" w:rsidRDefault="006E6FDE" w:rsidP="006E6FDE">
      <w:pPr>
        <w:pStyle w:val="24"/>
        <w:spacing w:before="0" w:after="0" w:line="240" w:lineRule="auto"/>
        <w:ind w:firstLine="426"/>
        <w:jc w:val="both"/>
      </w:pPr>
      <w:r w:rsidRPr="006E6FDE">
        <w:rPr>
          <w:sz w:val="28"/>
          <w:szCs w:val="28"/>
        </w:rPr>
        <w:t>ГОСТ 24909-81 Саженцы деревьев декоративных лиственных пород. Технические условия;</w:t>
      </w:r>
    </w:p>
    <w:p w:rsidR="006E6FDE" w:rsidRPr="006E6FDE" w:rsidRDefault="006E6FDE" w:rsidP="006E6FDE">
      <w:pPr>
        <w:pStyle w:val="24"/>
        <w:spacing w:before="0" w:after="0" w:line="240" w:lineRule="auto"/>
        <w:ind w:firstLine="426"/>
        <w:jc w:val="both"/>
      </w:pPr>
      <w:r w:rsidRPr="006E6FDE">
        <w:rPr>
          <w:sz w:val="28"/>
          <w:szCs w:val="28"/>
        </w:rPr>
        <w:t>ГОСТ 25769-83 Саженцы деревьев хвойных пород для озеленения городов. Технические условия;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51232-98 «Вода питьевая»;</w:t>
      </w:r>
    </w:p>
    <w:p w:rsidR="006E6FDE" w:rsidRPr="006E6FDE" w:rsidRDefault="006E6FDE" w:rsidP="006E6FDE">
      <w:pPr>
        <w:pStyle w:val="24"/>
        <w:spacing w:before="0" w:after="0" w:line="240" w:lineRule="auto"/>
        <w:ind w:firstLine="426"/>
        <w:jc w:val="both"/>
      </w:pPr>
      <w:r w:rsidRPr="006E6FDE">
        <w:rPr>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E6FDE" w:rsidRPr="006E6FDE" w:rsidRDefault="006E6FDE" w:rsidP="006E6FDE">
      <w:pPr>
        <w:pStyle w:val="24"/>
        <w:spacing w:before="0" w:after="0" w:line="240" w:lineRule="auto"/>
        <w:ind w:firstLine="426"/>
        <w:jc w:val="both"/>
      </w:pPr>
      <w:r w:rsidRPr="006E6FDE">
        <w:rPr>
          <w:sz w:val="28"/>
          <w:szCs w:val="28"/>
        </w:rPr>
        <w:t xml:space="preserve">ГОСТ </w:t>
      </w:r>
      <w:proofErr w:type="gramStart"/>
      <w:r w:rsidRPr="006E6FDE">
        <w:rPr>
          <w:sz w:val="28"/>
          <w:szCs w:val="28"/>
        </w:rPr>
        <w:t>Р</w:t>
      </w:r>
      <w:proofErr w:type="gramEnd"/>
      <w:r w:rsidRPr="006E6FDE">
        <w:rPr>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6E6FDE" w:rsidRPr="006E6FDE" w:rsidRDefault="006E6FDE" w:rsidP="006E6FDE">
      <w:pPr>
        <w:pStyle w:val="24"/>
        <w:spacing w:before="0" w:after="0" w:line="240" w:lineRule="auto"/>
        <w:ind w:firstLine="426"/>
        <w:jc w:val="both"/>
      </w:pPr>
      <w:r w:rsidRPr="006E6FDE">
        <w:rPr>
          <w:sz w:val="28"/>
          <w:szCs w:val="28"/>
        </w:rPr>
        <w:t>ГОСТ 23407-78 «Ограждения инвентарные строительных площадок и участков производства строительно-монтажных работ»;</w:t>
      </w:r>
    </w:p>
    <w:p w:rsidR="006E6FDE" w:rsidRPr="006E6FDE" w:rsidRDefault="006E6FDE" w:rsidP="006E6FDE">
      <w:pPr>
        <w:pStyle w:val="17"/>
        <w:keepNext/>
        <w:keepLines/>
        <w:spacing w:line="240" w:lineRule="auto"/>
        <w:ind w:firstLine="426"/>
        <w:jc w:val="both"/>
      </w:pPr>
      <w:r w:rsidRPr="006E6FDE">
        <w:rPr>
          <w:b w:val="0"/>
          <w:sz w:val="28"/>
          <w:szCs w:val="28"/>
        </w:rPr>
        <w:t xml:space="preserve">Приказ </w:t>
      </w:r>
      <w:proofErr w:type="spellStart"/>
      <w:r w:rsidRPr="006E6FDE">
        <w:rPr>
          <w:b w:val="0"/>
          <w:sz w:val="28"/>
          <w:szCs w:val="28"/>
        </w:rPr>
        <w:t>МинСтроя</w:t>
      </w:r>
      <w:proofErr w:type="spellEnd"/>
      <w:r w:rsidRPr="006E6FDE">
        <w:rPr>
          <w:b w:val="0"/>
          <w:sz w:val="28"/>
          <w:szCs w:val="28"/>
        </w:rPr>
        <w:t xml:space="preserve"> РФ №711/</w:t>
      </w:r>
      <w:proofErr w:type="spellStart"/>
      <w:proofErr w:type="gramStart"/>
      <w:r w:rsidRPr="006E6FDE">
        <w:rPr>
          <w:b w:val="0"/>
          <w:sz w:val="28"/>
          <w:szCs w:val="28"/>
        </w:rPr>
        <w:t>пр</w:t>
      </w:r>
      <w:proofErr w:type="spellEnd"/>
      <w:proofErr w:type="gramEnd"/>
      <w:r w:rsidRPr="006E6FDE">
        <w:rPr>
          <w:b w:val="0"/>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5" w:name="bookmark4"/>
      <w:r w:rsidRPr="006E6FDE">
        <w:rPr>
          <w:b w:val="0"/>
          <w:sz w:val="28"/>
          <w:szCs w:val="28"/>
        </w:rPr>
        <w:t xml:space="preserve"> внутригородских районов</w:t>
      </w:r>
      <w:bookmarkEnd w:id="35"/>
      <w:r w:rsidRPr="006E6FDE">
        <w:rPr>
          <w:b w:val="0"/>
          <w:sz w:val="28"/>
          <w:szCs w:val="28"/>
        </w:rPr>
        <w:t>».</w:t>
      </w:r>
    </w:p>
    <w:p w:rsidR="006E6FDE" w:rsidRPr="006E6FDE" w:rsidRDefault="006E6FDE" w:rsidP="006E6FDE">
      <w:pPr>
        <w:pStyle w:val="24"/>
        <w:spacing w:before="0" w:after="0" w:line="240" w:lineRule="auto"/>
        <w:ind w:firstLine="426"/>
        <w:jc w:val="both"/>
      </w:pPr>
      <w:r w:rsidRPr="006E6FDE">
        <w:rPr>
          <w:sz w:val="28"/>
          <w:szCs w:val="28"/>
        </w:rPr>
        <w:t>Иные своды правил и стандарты, применяемые при осуществлении деятельности по благоустройству.</w:t>
      </w:r>
    </w:p>
    <w:p w:rsidR="006E6FDE" w:rsidRPr="006E6FDE" w:rsidRDefault="006E6FDE" w:rsidP="006E6FDE">
      <w:pPr>
        <w:pStyle w:val="16"/>
        <w:rPr>
          <w:color w:val="auto"/>
        </w:rPr>
      </w:pPr>
    </w:p>
    <w:p w:rsidR="006E6FDE" w:rsidRPr="006E6FDE" w:rsidRDefault="006E6FDE" w:rsidP="006E6FDE">
      <w:pPr>
        <w:pStyle w:val="16"/>
        <w:rPr>
          <w:color w:val="auto"/>
        </w:rPr>
      </w:pPr>
      <w:r w:rsidRPr="006E6FDE">
        <w:rPr>
          <w:color w:val="auto"/>
        </w:rPr>
        <w:t xml:space="preserve">      Приложение А</w:t>
      </w:r>
      <w:r w:rsidRPr="006E6FDE">
        <w:rPr>
          <w:color w:val="auto"/>
          <w:u w:val="single"/>
        </w:rPr>
        <w:t>.</w:t>
      </w:r>
      <w:r w:rsidRPr="006E6FDE">
        <w:rPr>
          <w:color w:val="auto"/>
        </w:rPr>
        <w:t xml:space="preserve"> Характеристики озеленения территории.</w:t>
      </w:r>
    </w:p>
    <w:p w:rsidR="006E6FDE" w:rsidRPr="006E6FDE" w:rsidRDefault="006E6FDE" w:rsidP="006E6FDE">
      <w:pPr>
        <w:ind w:firstLine="426"/>
        <w:jc w:val="both"/>
      </w:pPr>
      <w:r w:rsidRPr="006E6FDE">
        <w:rPr>
          <w:sz w:val="28"/>
          <w:szCs w:val="28"/>
        </w:rPr>
        <w:t xml:space="preserve">Приложение Б.  Приемы благоустройства на территориях рекреационного </w:t>
      </w:r>
    </w:p>
    <w:p w:rsidR="006E6FDE" w:rsidRPr="006E6FDE" w:rsidRDefault="006E6FDE" w:rsidP="006E6FDE">
      <w:pPr>
        <w:ind w:firstLine="426"/>
        <w:jc w:val="both"/>
      </w:pPr>
      <w:r w:rsidRPr="006E6FDE">
        <w:rPr>
          <w:sz w:val="28"/>
          <w:szCs w:val="28"/>
        </w:rPr>
        <w:t>назначения.</w:t>
      </w:r>
    </w:p>
    <w:p w:rsidR="006E6FDE" w:rsidRPr="006E6FDE" w:rsidRDefault="006E6FDE" w:rsidP="006E6FDE">
      <w:pPr>
        <w:ind w:firstLine="426"/>
        <w:jc w:val="both"/>
      </w:pPr>
      <w:r w:rsidRPr="006E6FDE">
        <w:rPr>
          <w:sz w:val="28"/>
          <w:szCs w:val="28"/>
        </w:rPr>
        <w:t>Приложение В.  Приемы благоустройства на территориях производственного</w:t>
      </w:r>
    </w:p>
    <w:p w:rsidR="006E6FDE" w:rsidRPr="006E6FDE" w:rsidRDefault="006E6FDE" w:rsidP="006E6FDE">
      <w:pPr>
        <w:ind w:firstLine="426"/>
        <w:jc w:val="both"/>
      </w:pPr>
      <w:r w:rsidRPr="006E6FDE">
        <w:rPr>
          <w:sz w:val="28"/>
          <w:szCs w:val="28"/>
        </w:rPr>
        <w:t>назначения.</w:t>
      </w:r>
    </w:p>
    <w:p w:rsidR="006E6FDE" w:rsidRPr="006E6FDE" w:rsidRDefault="006E6FDE" w:rsidP="006E6FDE">
      <w:pPr>
        <w:ind w:firstLine="426"/>
        <w:jc w:val="both"/>
      </w:pPr>
      <w:r w:rsidRPr="006E6FDE">
        <w:rPr>
          <w:sz w:val="28"/>
          <w:szCs w:val="28"/>
        </w:rPr>
        <w:t>Приложение Г.  Виды покрытия транспортных и пешеходных коммуникаций.</w:t>
      </w:r>
    </w:p>
    <w:p w:rsidR="006E6FDE" w:rsidRPr="006E6FDE" w:rsidRDefault="006E6FDE" w:rsidP="006E6FDE">
      <w:pPr>
        <w:pStyle w:val="1"/>
        <w:keepNext w:val="0"/>
        <w:keepLines w:val="0"/>
        <w:numPr>
          <w:ilvl w:val="0"/>
          <w:numId w:val="1"/>
        </w:numPr>
        <w:suppressAutoHyphens/>
        <w:spacing w:before="0"/>
        <w:ind w:firstLine="426"/>
        <w:jc w:val="both"/>
        <w:rPr>
          <w:color w:val="auto"/>
        </w:rPr>
      </w:pPr>
      <w:r w:rsidRPr="006E6FDE">
        <w:rPr>
          <w:rFonts w:cs="Times New Roman"/>
          <w:b w:val="0"/>
          <w:color w:val="auto"/>
        </w:rPr>
        <w:t>Приложение Д. Порядок содержания строительных площадок.</w:t>
      </w:r>
    </w:p>
    <w:p w:rsidR="006E6FDE" w:rsidRPr="006E6FDE" w:rsidRDefault="000B7004" w:rsidP="006E6FDE">
      <w:pPr>
        <w:ind w:right="-8" w:firstLine="425"/>
        <w:jc w:val="both"/>
      </w:pPr>
      <w:hyperlink w:anchor="__RefHeading___Toc37759155" w:history="1">
        <w:r w:rsidR="006E6FDE" w:rsidRPr="006E6FDE">
          <w:rPr>
            <w:rStyle w:val="ad"/>
            <w:vanish/>
            <w:color w:val="auto"/>
            <w:sz w:val="28"/>
            <w:szCs w:val="28"/>
          </w:rPr>
          <w:t xml:space="preserve">Приложение </w:t>
        </w:r>
        <w:r w:rsidR="006E6FDE" w:rsidRPr="006E6FDE">
          <w:rPr>
            <w:rStyle w:val="ad"/>
            <w:color w:val="auto"/>
            <w:sz w:val="28"/>
            <w:szCs w:val="28"/>
          </w:rPr>
          <w:t>Е</w:t>
        </w:r>
      </w:hyperlink>
      <w:r w:rsidR="006E6FDE" w:rsidRPr="006E6FDE">
        <w:rPr>
          <w:sz w:val="28"/>
          <w:szCs w:val="28"/>
        </w:rPr>
        <w:t xml:space="preserve">. Правила по оформлению и размещению вывесок и   </w:t>
      </w:r>
    </w:p>
    <w:p w:rsidR="006E6FDE" w:rsidRPr="006E6FDE" w:rsidRDefault="006E6FDE" w:rsidP="006E6FDE">
      <w:pPr>
        <w:ind w:right="-8" w:firstLine="425"/>
        <w:jc w:val="both"/>
      </w:pPr>
      <w:r w:rsidRPr="006E6FDE">
        <w:rPr>
          <w:sz w:val="28"/>
          <w:szCs w:val="28"/>
        </w:rPr>
        <w:t>информации</w:t>
      </w:r>
    </w:p>
    <w:p w:rsidR="006E6FDE" w:rsidRPr="006E6FDE" w:rsidRDefault="006E6FDE" w:rsidP="006E6FDE">
      <w:pPr>
        <w:ind w:firstLine="425"/>
        <w:jc w:val="both"/>
      </w:pPr>
      <w:r w:rsidRPr="006E6FDE">
        <w:rPr>
          <w:sz w:val="28"/>
          <w:szCs w:val="28"/>
        </w:rPr>
        <w:t>Приложение Ж. Положение об уборке территории</w:t>
      </w:r>
    </w:p>
    <w:p w:rsidR="006E6FDE" w:rsidRPr="006E6FDE" w:rsidRDefault="006E6FDE" w:rsidP="006E6FDE">
      <w:pPr>
        <w:ind w:firstLine="425"/>
        <w:jc w:val="both"/>
      </w:pPr>
      <w:r w:rsidRPr="006E6FDE">
        <w:rPr>
          <w:sz w:val="28"/>
          <w:szCs w:val="28"/>
        </w:rPr>
        <w:t>Приложение И. Порядок содержания элементов благоустройства</w:t>
      </w:r>
    </w:p>
    <w:p w:rsidR="006E6FDE" w:rsidRPr="006E6FDE" w:rsidRDefault="006E6FDE" w:rsidP="006E6FDE">
      <w:pPr>
        <w:pStyle w:val="1"/>
        <w:keepNext w:val="0"/>
        <w:keepLines w:val="0"/>
        <w:numPr>
          <w:ilvl w:val="0"/>
          <w:numId w:val="1"/>
        </w:numPr>
        <w:suppressAutoHyphens/>
        <w:spacing w:before="120"/>
        <w:rPr>
          <w:rFonts w:cs="Times New Roman"/>
          <w:b w:val="0"/>
          <w:bCs w:val="0"/>
          <w:color w:val="auto"/>
          <w:szCs w:val="24"/>
        </w:rPr>
      </w:pPr>
    </w:p>
    <w:p w:rsidR="006E6FDE" w:rsidRPr="006E6FDE" w:rsidRDefault="006E6FDE" w:rsidP="006E6FDE">
      <w:pPr>
        <w:pStyle w:val="1"/>
        <w:keepNext w:val="0"/>
        <w:keepLines w:val="0"/>
        <w:numPr>
          <w:ilvl w:val="0"/>
          <w:numId w:val="1"/>
        </w:numPr>
        <w:suppressAutoHyphens/>
        <w:spacing w:before="120"/>
        <w:jc w:val="center"/>
        <w:rPr>
          <w:color w:val="auto"/>
        </w:rPr>
      </w:pPr>
      <w:bookmarkStart w:id="36" w:name="__RefHeading___Toc37759143"/>
      <w:r w:rsidRPr="006E6FDE">
        <w:rPr>
          <w:rFonts w:cs="Times New Roman"/>
          <w:b w:val="0"/>
          <w:bCs w:val="0"/>
          <w:color w:val="auto"/>
          <w:szCs w:val="24"/>
        </w:rPr>
        <w:t xml:space="preserve">ПРИЛОЖЕНИЕ </w:t>
      </w:r>
      <w:bookmarkEnd w:id="36"/>
      <w:r w:rsidRPr="006E6FDE">
        <w:rPr>
          <w:rFonts w:cs="Times New Roman"/>
          <w:b w:val="0"/>
          <w:bCs w:val="0"/>
          <w:color w:val="auto"/>
          <w:szCs w:val="24"/>
        </w:rPr>
        <w:t>А</w:t>
      </w:r>
    </w:p>
    <w:p w:rsidR="006E6FDE" w:rsidRPr="006E6FDE" w:rsidRDefault="006E6FDE" w:rsidP="006E6FDE">
      <w:pPr>
        <w:spacing w:before="120" w:after="120"/>
        <w:jc w:val="center"/>
      </w:pPr>
      <w:r w:rsidRPr="006E6FDE">
        <w:rPr>
          <w:b/>
          <w:bCs/>
          <w:kern w:val="1"/>
        </w:rPr>
        <w:t>ХАРАКТЕРИСТИКИ ОЗЕЛЕНЕНИЯ</w:t>
      </w:r>
      <w:bookmarkStart w:id="37" w:name="__RefHeading___Toc37759144"/>
      <w:bookmarkEnd w:id="37"/>
      <w:r w:rsidRPr="006E6FDE">
        <w:rPr>
          <w:b/>
          <w:bCs/>
          <w:kern w:val="1"/>
        </w:rPr>
        <w:t xml:space="preserve"> ТЕРРИТОРИИ</w:t>
      </w:r>
    </w:p>
    <w:p w:rsidR="006E6FDE" w:rsidRPr="006E6FDE" w:rsidRDefault="006E6FDE" w:rsidP="006E6FDE">
      <w:pPr>
        <w:jc w:val="right"/>
      </w:pPr>
      <w:r w:rsidRPr="006E6FDE">
        <w:rPr>
          <w:sz w:val="28"/>
          <w:szCs w:val="28"/>
        </w:rPr>
        <w:t>Таблица А.1</w:t>
      </w:r>
      <w:r w:rsidRPr="006E6FDE">
        <w:rPr>
          <w:sz w:val="28"/>
          <w:szCs w:val="28"/>
        </w:rPr>
        <w:tab/>
      </w:r>
    </w:p>
    <w:p w:rsidR="006E6FDE" w:rsidRPr="006E6FDE" w:rsidRDefault="006E6FDE" w:rsidP="006E6FDE">
      <w:pPr>
        <w:jc w:val="center"/>
      </w:pPr>
      <w:r w:rsidRPr="006E6FDE">
        <w:rPr>
          <w:sz w:val="28"/>
          <w:szCs w:val="28"/>
        </w:rPr>
        <w:t xml:space="preserve">Максимальное количество деревьев и кустарников на 1 га </w:t>
      </w:r>
      <w:proofErr w:type="gramStart"/>
      <w:r w:rsidRPr="006E6FDE">
        <w:rPr>
          <w:sz w:val="28"/>
          <w:szCs w:val="28"/>
        </w:rPr>
        <w:t>озелененной</w:t>
      </w:r>
      <w:proofErr w:type="gramEnd"/>
      <w:r w:rsidRPr="006E6FDE">
        <w:rPr>
          <w:sz w:val="28"/>
          <w:szCs w:val="28"/>
        </w:rPr>
        <w:t xml:space="preserve"> </w:t>
      </w:r>
    </w:p>
    <w:p w:rsidR="006E6FDE" w:rsidRPr="006E6FDE" w:rsidRDefault="006E6FDE" w:rsidP="006E6FDE">
      <w:pPr>
        <w:spacing w:after="120"/>
        <w:jc w:val="center"/>
      </w:pPr>
      <w:r w:rsidRPr="006E6FDE">
        <w:rPr>
          <w:sz w:val="28"/>
          <w:szCs w:val="28"/>
        </w:rPr>
        <w:t xml:space="preserve">                                                 территории                                  </w:t>
      </w:r>
      <w:r w:rsidRPr="006E6FDE">
        <w:t>количество штук</w:t>
      </w:r>
    </w:p>
    <w:tbl>
      <w:tblPr>
        <w:tblW w:w="0" w:type="auto"/>
        <w:tblInd w:w="23" w:type="dxa"/>
        <w:tblLayout w:type="fixed"/>
        <w:tblCellMar>
          <w:left w:w="23" w:type="dxa"/>
          <w:right w:w="28" w:type="dxa"/>
        </w:tblCellMar>
        <w:tblLook w:val="0000" w:firstRow="0" w:lastRow="0" w:firstColumn="0" w:lastColumn="0" w:noHBand="0" w:noVBand="0"/>
      </w:tblPr>
      <w:tblGrid>
        <w:gridCol w:w="4055"/>
        <w:gridCol w:w="3281"/>
        <w:gridCol w:w="2492"/>
      </w:tblGrid>
      <w:tr w:rsidR="006E6FDE" w:rsidRPr="006E6FDE" w:rsidTr="00DC1331">
        <w:trPr>
          <w:tblHeader/>
        </w:trPr>
        <w:tc>
          <w:tcPr>
            <w:tcW w:w="4055"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lastRenderedPageBreak/>
              <w:t>Типы объектов</w:t>
            </w:r>
          </w:p>
        </w:tc>
        <w:tc>
          <w:tcPr>
            <w:tcW w:w="328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Деревья</w:t>
            </w:r>
          </w:p>
        </w:tc>
        <w:tc>
          <w:tcPr>
            <w:tcW w:w="24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Кустарники</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Озелененные территории общего пользования</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Парки общегородские и районные</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120-170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800-1000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Скверы</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100-130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1000-1300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Бульвары</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200-300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1200-1300</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Озелененные территории на участках застройки</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Участки жилой застройки</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100-120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400-480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Участки детских садов и яслей</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160-200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640-800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Участки школ</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140-180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560-720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Спортивные комплексы</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100-130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400-520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Больницы и лечебные учреждения</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180-250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720-1000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Участки промышленных предприятий</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150-180*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600-720</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Озелененные территории специального назначения</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Улицы, набережные**</w:t>
            </w:r>
          </w:p>
        </w:tc>
        <w:tc>
          <w:tcPr>
            <w:tcW w:w="328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150-180</w:t>
            </w:r>
          </w:p>
        </w:tc>
        <w:tc>
          <w:tcPr>
            <w:tcW w:w="249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600-720</w:t>
            </w:r>
          </w:p>
        </w:tc>
      </w:tr>
      <w:tr w:rsidR="006E6FDE" w:rsidRPr="006E6FDE" w:rsidTr="00DC1331">
        <w:tc>
          <w:tcPr>
            <w:tcW w:w="405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Санитарно-защитные зоны</w:t>
            </w:r>
          </w:p>
        </w:tc>
        <w:tc>
          <w:tcPr>
            <w:tcW w:w="5773" w:type="dxa"/>
            <w:gridSpan w:val="2"/>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В зависимости от процента озеленения зоны</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spacing w:before="120"/>
              <w:jc w:val="both"/>
            </w:pPr>
            <w:r w:rsidRPr="006E6FDE">
              <w:rPr>
                <w:szCs w:val="16"/>
              </w:rPr>
              <w:t>* В зависимости от профиля предприятия.</w:t>
            </w:r>
          </w:p>
          <w:p w:rsidR="006E6FDE" w:rsidRPr="006E6FDE" w:rsidRDefault="006E6FDE" w:rsidP="00DC1331">
            <w:pPr>
              <w:jc w:val="both"/>
            </w:pPr>
            <w:bookmarkStart w:id="38" w:name="TO0000013"/>
            <w:bookmarkEnd w:id="38"/>
            <w:r w:rsidRPr="006E6FDE">
              <w:rPr>
                <w:szCs w:val="16"/>
              </w:rPr>
              <w:t>** На 1 км при условии допустимости насаждений.</w:t>
            </w:r>
          </w:p>
        </w:tc>
      </w:tr>
    </w:tbl>
    <w:p w:rsidR="006E6FDE" w:rsidRPr="006E6FDE" w:rsidRDefault="006E6FDE" w:rsidP="006E6FDE">
      <w:pPr>
        <w:spacing w:before="120"/>
        <w:jc w:val="right"/>
      </w:pPr>
      <w:r w:rsidRPr="006E6FDE">
        <w:rPr>
          <w:sz w:val="28"/>
          <w:szCs w:val="28"/>
        </w:rPr>
        <w:t>Таблица А.2.</w:t>
      </w:r>
    </w:p>
    <w:p w:rsidR="006E6FDE" w:rsidRPr="006E6FDE" w:rsidRDefault="006E6FDE" w:rsidP="006E6FDE">
      <w:pPr>
        <w:spacing w:after="120"/>
        <w:jc w:val="center"/>
      </w:pPr>
      <w:r w:rsidRPr="006E6FDE">
        <w:rPr>
          <w:sz w:val="28"/>
          <w:szCs w:val="28"/>
        </w:rPr>
        <w:tab/>
        <w:t xml:space="preserve">Доля цветников на озелененных территориях объектов рекреации </w:t>
      </w:r>
      <w:r w:rsidRPr="006E6FDE">
        <w:rPr>
          <w:szCs w:val="17"/>
        </w:rPr>
        <w:t>в процентах</w:t>
      </w:r>
    </w:p>
    <w:tbl>
      <w:tblPr>
        <w:tblW w:w="0" w:type="auto"/>
        <w:tblInd w:w="23" w:type="dxa"/>
        <w:tblLayout w:type="fixed"/>
        <w:tblCellMar>
          <w:left w:w="23" w:type="dxa"/>
          <w:right w:w="28" w:type="dxa"/>
        </w:tblCellMar>
        <w:tblLook w:val="0000" w:firstRow="0" w:lastRow="0" w:firstColumn="0" w:lastColumn="0" w:noHBand="0" w:noVBand="0"/>
      </w:tblPr>
      <w:tblGrid>
        <w:gridCol w:w="3961"/>
        <w:gridCol w:w="5866"/>
      </w:tblGrid>
      <w:tr w:rsidR="006E6FDE" w:rsidRPr="006E6FDE" w:rsidTr="00DC1331">
        <w:trPr>
          <w:tblHeader/>
        </w:trPr>
        <w:tc>
          <w:tcPr>
            <w:tcW w:w="396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Виды объектов рекреации</w:t>
            </w:r>
          </w:p>
        </w:tc>
        <w:tc>
          <w:tcPr>
            <w:tcW w:w="58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Удельный вес цветников* от площади озеленения объектов</w:t>
            </w:r>
          </w:p>
        </w:tc>
      </w:tr>
      <w:tr w:rsidR="006E6FDE" w:rsidRPr="006E6FDE" w:rsidTr="00DC1331">
        <w:tc>
          <w:tcPr>
            <w:tcW w:w="396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Парки</w:t>
            </w:r>
          </w:p>
        </w:tc>
        <w:tc>
          <w:tcPr>
            <w:tcW w:w="58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2,0-2,5</w:t>
            </w:r>
          </w:p>
        </w:tc>
      </w:tr>
      <w:tr w:rsidR="006E6FDE" w:rsidRPr="006E6FDE" w:rsidTr="00DC1331">
        <w:tc>
          <w:tcPr>
            <w:tcW w:w="396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Сады</w:t>
            </w:r>
          </w:p>
        </w:tc>
        <w:tc>
          <w:tcPr>
            <w:tcW w:w="58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2,5-3,0</w:t>
            </w:r>
          </w:p>
        </w:tc>
      </w:tr>
      <w:tr w:rsidR="006E6FDE" w:rsidRPr="006E6FDE" w:rsidTr="00DC1331">
        <w:tc>
          <w:tcPr>
            <w:tcW w:w="396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Скверы</w:t>
            </w:r>
          </w:p>
        </w:tc>
        <w:tc>
          <w:tcPr>
            <w:tcW w:w="58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4,0-5,0</w:t>
            </w:r>
          </w:p>
        </w:tc>
      </w:tr>
      <w:tr w:rsidR="006E6FDE" w:rsidRPr="006E6FDE" w:rsidTr="00DC1331">
        <w:tc>
          <w:tcPr>
            <w:tcW w:w="396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Бульвары</w:t>
            </w:r>
          </w:p>
        </w:tc>
        <w:tc>
          <w:tcPr>
            <w:tcW w:w="58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3,0-4,0</w:t>
            </w:r>
          </w:p>
        </w:tc>
      </w:tr>
      <w:tr w:rsidR="006E6FDE" w:rsidRPr="006E6FDE" w:rsidTr="00DC1331">
        <w:tc>
          <w:tcPr>
            <w:tcW w:w="982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spacing w:before="120"/>
            </w:pPr>
            <w:bookmarkStart w:id="39" w:name="TO0000014"/>
            <w:bookmarkEnd w:id="39"/>
            <w:r w:rsidRPr="006E6FDE">
              <w:rPr>
                <w:szCs w:val="16"/>
              </w:rPr>
              <w:t>* В том числе не менее половины от площади цветника следует формировать из многолетников</w:t>
            </w:r>
          </w:p>
        </w:tc>
      </w:tr>
    </w:tbl>
    <w:p w:rsidR="006E6FDE" w:rsidRPr="006E6FDE" w:rsidRDefault="006E6FDE" w:rsidP="006E6FDE">
      <w:pPr>
        <w:spacing w:before="120"/>
        <w:jc w:val="right"/>
      </w:pPr>
      <w:r w:rsidRPr="006E6FDE">
        <w:rPr>
          <w:sz w:val="28"/>
          <w:szCs w:val="28"/>
        </w:rPr>
        <w:t>Таблица А.3.</w:t>
      </w:r>
      <w:r w:rsidRPr="006E6FDE">
        <w:rPr>
          <w:sz w:val="28"/>
          <w:szCs w:val="28"/>
        </w:rPr>
        <w:tab/>
      </w:r>
    </w:p>
    <w:p w:rsidR="006E6FDE" w:rsidRPr="006E6FDE" w:rsidRDefault="006E6FDE" w:rsidP="006E6FDE">
      <w:pPr>
        <w:spacing w:after="120"/>
        <w:jc w:val="center"/>
      </w:pPr>
      <w:r w:rsidRPr="006E6FDE">
        <w:rPr>
          <w:sz w:val="28"/>
          <w:szCs w:val="28"/>
        </w:rPr>
        <w:t xml:space="preserve">Обеспеченность озелененными территориями участков общественной, жилой, производственной застройки  </w:t>
      </w:r>
      <w:r w:rsidRPr="006E6FDE">
        <w:rPr>
          <w:szCs w:val="14"/>
        </w:rPr>
        <w:t>в процентах</w:t>
      </w:r>
    </w:p>
    <w:tbl>
      <w:tblPr>
        <w:tblW w:w="0" w:type="auto"/>
        <w:tblInd w:w="23" w:type="dxa"/>
        <w:tblLayout w:type="fixed"/>
        <w:tblCellMar>
          <w:left w:w="23" w:type="dxa"/>
          <w:right w:w="28" w:type="dxa"/>
        </w:tblCellMar>
        <w:tblLook w:val="0000" w:firstRow="0" w:lastRow="0" w:firstColumn="0" w:lastColumn="0" w:noHBand="0" w:noVBand="0"/>
      </w:tblPr>
      <w:tblGrid>
        <w:gridCol w:w="4919"/>
        <w:gridCol w:w="4908"/>
      </w:tblGrid>
      <w:tr w:rsidR="006E6FDE" w:rsidRPr="006E6FDE" w:rsidTr="00DC1331">
        <w:trPr>
          <w:tblHeader/>
        </w:trPr>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5"/>
              </w:rPr>
              <w:t>Территории участков общественной, жилой, производственной застройки</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5"/>
              </w:rPr>
              <w:t>Территории озеленения</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детских садов-яслей</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Не менее 50</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школ</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Не менее 40</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больниц</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50-65</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культурно-просветительных учреждений</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20-30</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территории ВУЗов</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30-40</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техникумов</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Не менее 40</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профтехучилищ</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Не менее 40</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жилой застройки</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40-60</w:t>
            </w:r>
          </w:p>
        </w:tc>
      </w:tr>
      <w:tr w:rsidR="006E6FDE" w:rsidRPr="006E6FDE" w:rsidTr="00DC1331">
        <w:tc>
          <w:tcPr>
            <w:tcW w:w="491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Участки производственной застройки</w:t>
            </w:r>
          </w:p>
        </w:tc>
        <w:tc>
          <w:tcPr>
            <w:tcW w:w="49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5"/>
              </w:rPr>
              <w:t>10-15*</w:t>
            </w:r>
          </w:p>
        </w:tc>
      </w:tr>
      <w:tr w:rsidR="006E6FDE" w:rsidRPr="006E6FDE" w:rsidTr="00DC1331">
        <w:tc>
          <w:tcPr>
            <w:tcW w:w="982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bookmarkStart w:id="40" w:name="TO0000015"/>
            <w:bookmarkEnd w:id="40"/>
            <w:r w:rsidRPr="006E6FDE">
              <w:rPr>
                <w:szCs w:val="16"/>
              </w:rPr>
              <w:t>* В зависимости от отраслевой направленности производства.</w:t>
            </w:r>
          </w:p>
        </w:tc>
      </w:tr>
    </w:tbl>
    <w:p w:rsidR="006E6FDE" w:rsidRPr="006E6FDE" w:rsidRDefault="006E6FDE" w:rsidP="006E6FDE">
      <w:pPr>
        <w:spacing w:before="120"/>
        <w:jc w:val="right"/>
      </w:pPr>
      <w:r w:rsidRPr="006E6FDE">
        <w:rPr>
          <w:sz w:val="28"/>
          <w:szCs w:val="28"/>
        </w:rPr>
        <w:t>Таблица А.4.</w:t>
      </w:r>
    </w:p>
    <w:p w:rsidR="006E6FDE" w:rsidRPr="006E6FDE" w:rsidRDefault="006E6FDE" w:rsidP="006E6FDE">
      <w:pPr>
        <w:jc w:val="center"/>
      </w:pPr>
      <w:r w:rsidRPr="006E6FDE">
        <w:rPr>
          <w:sz w:val="28"/>
          <w:szCs w:val="28"/>
        </w:rPr>
        <w:t xml:space="preserve">Предельно допустимое загрязнение воздуха для зеленых насаждений </w:t>
      </w:r>
    </w:p>
    <w:p w:rsidR="006E6FDE" w:rsidRPr="006E6FDE" w:rsidRDefault="006E6FDE" w:rsidP="006E6FDE">
      <w:pPr>
        <w:spacing w:after="120"/>
        <w:jc w:val="center"/>
      </w:pPr>
      <w:r w:rsidRPr="006E6FDE">
        <w:rPr>
          <w:sz w:val="28"/>
          <w:szCs w:val="28"/>
        </w:rPr>
        <w:lastRenderedPageBreak/>
        <w:t xml:space="preserve">                                               на территории города                </w:t>
      </w:r>
      <w:r w:rsidRPr="006E6FDE">
        <w:rPr>
          <w:szCs w:val="17"/>
        </w:rPr>
        <w:t>миллиграммы на куб. метр</w:t>
      </w:r>
    </w:p>
    <w:tbl>
      <w:tblPr>
        <w:tblW w:w="0" w:type="auto"/>
        <w:tblInd w:w="23" w:type="dxa"/>
        <w:tblLayout w:type="fixed"/>
        <w:tblCellMar>
          <w:left w:w="23" w:type="dxa"/>
          <w:right w:w="28" w:type="dxa"/>
        </w:tblCellMar>
        <w:tblLook w:val="0000" w:firstRow="0" w:lastRow="0" w:firstColumn="0" w:lastColumn="0" w:noHBand="0" w:noVBand="0"/>
      </w:tblPr>
      <w:tblGrid>
        <w:gridCol w:w="4961"/>
        <w:gridCol w:w="2570"/>
        <w:gridCol w:w="2297"/>
      </w:tblGrid>
      <w:tr w:rsidR="006E6FDE" w:rsidRPr="006E6FDE" w:rsidTr="00DC1331">
        <w:trPr>
          <w:tblHeader/>
        </w:trPr>
        <w:tc>
          <w:tcPr>
            <w:tcW w:w="4961" w:type="dxa"/>
            <w:vMerge w:val="restart"/>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7"/>
              </w:rPr>
              <w:t>Ингредиент</w:t>
            </w:r>
          </w:p>
        </w:tc>
        <w:tc>
          <w:tcPr>
            <w:tcW w:w="48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proofErr w:type="spellStart"/>
            <w:r w:rsidRPr="006E6FDE">
              <w:rPr>
                <w:szCs w:val="16"/>
              </w:rPr>
              <w:t>Фитотоксичные</w:t>
            </w:r>
            <w:proofErr w:type="spellEnd"/>
            <w:r w:rsidRPr="006E6FDE">
              <w:rPr>
                <w:szCs w:val="16"/>
              </w:rPr>
              <w:t xml:space="preserve"> ПДК</w:t>
            </w:r>
          </w:p>
        </w:tc>
      </w:tr>
      <w:tr w:rsidR="006E6FDE" w:rsidRPr="006E6FDE" w:rsidTr="00DC1331">
        <w:trPr>
          <w:tblHeader/>
        </w:trPr>
        <w:tc>
          <w:tcPr>
            <w:tcW w:w="4961" w:type="dxa"/>
            <w:vMerge/>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snapToGrid w:val="0"/>
            </w:pPr>
          </w:p>
        </w:tc>
        <w:tc>
          <w:tcPr>
            <w:tcW w:w="257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Максимальные разовые</w:t>
            </w:r>
          </w:p>
        </w:tc>
        <w:tc>
          <w:tcPr>
            <w:tcW w:w="22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Среднесуточные</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7"/>
              </w:rPr>
              <w:t>Диоксид серы</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0,100</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0,05</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7"/>
              </w:rPr>
              <w:t>Диоксид азота</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0,09</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0,05</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7"/>
              </w:rPr>
              <w:t>Аммиак</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0,35</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0,17</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7"/>
              </w:rPr>
              <w:t>Озон</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0,47</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0,24</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Углеводороды</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0,65</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0,14</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Угарный газ</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6,7</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3,3</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proofErr w:type="spellStart"/>
            <w:r w:rsidRPr="006E6FDE">
              <w:rPr>
                <w:szCs w:val="16"/>
              </w:rPr>
              <w:t>Бен</w:t>
            </w:r>
            <w:proofErr w:type="gramStart"/>
            <w:r w:rsidRPr="006E6FDE">
              <w:rPr>
                <w:szCs w:val="16"/>
              </w:rPr>
              <w:t>з</w:t>
            </w:r>
            <w:proofErr w:type="spellEnd"/>
            <w:r w:rsidRPr="006E6FDE">
              <w:rPr>
                <w:szCs w:val="16"/>
              </w:rPr>
              <w:t>(</w:t>
            </w:r>
            <w:proofErr w:type="gramEnd"/>
            <w:r w:rsidRPr="006E6FDE">
              <w:rPr>
                <w:szCs w:val="16"/>
              </w:rPr>
              <w:t>а)</w:t>
            </w:r>
            <w:proofErr w:type="spellStart"/>
            <w:r w:rsidRPr="006E6FDE">
              <w:rPr>
                <w:szCs w:val="16"/>
              </w:rPr>
              <w:t>пирен</w:t>
            </w:r>
            <w:proofErr w:type="spellEnd"/>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0,0002</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0,0001</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Бензол</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0,1</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0,05</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Взвешенные вещества (</w:t>
            </w:r>
            <w:proofErr w:type="spellStart"/>
            <w:r w:rsidRPr="006E6FDE">
              <w:rPr>
                <w:szCs w:val="16"/>
              </w:rPr>
              <w:t>пром</w:t>
            </w:r>
            <w:proofErr w:type="spellEnd"/>
            <w:r w:rsidRPr="006E6FDE">
              <w:rPr>
                <w:szCs w:val="16"/>
              </w:rPr>
              <w:t>. пыль, цемент)</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0,2</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0,05</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Сероводород</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0,008</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0,008</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Формальдегид</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0,02</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0,003</w:t>
            </w:r>
          </w:p>
        </w:tc>
      </w:tr>
      <w:tr w:rsidR="006E6FDE" w:rsidRPr="006E6FDE" w:rsidTr="00DC1331">
        <w:tc>
          <w:tcPr>
            <w:tcW w:w="4961"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Хлор</w:t>
            </w:r>
          </w:p>
        </w:tc>
        <w:tc>
          <w:tcPr>
            <w:tcW w:w="257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0,025</w:t>
            </w:r>
          </w:p>
        </w:tc>
        <w:tc>
          <w:tcPr>
            <w:tcW w:w="2297"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0,015</w:t>
            </w:r>
          </w:p>
        </w:tc>
      </w:tr>
    </w:tbl>
    <w:p w:rsidR="006E6FDE" w:rsidRPr="006E6FDE" w:rsidRDefault="006E6FDE" w:rsidP="006E6FDE">
      <w:pPr>
        <w:spacing w:before="120"/>
        <w:jc w:val="right"/>
      </w:pPr>
      <w:r w:rsidRPr="006E6FDE">
        <w:rPr>
          <w:sz w:val="28"/>
          <w:szCs w:val="28"/>
        </w:rPr>
        <w:t>Таблица А.5</w:t>
      </w:r>
      <w:r w:rsidRPr="006E6FDE">
        <w:rPr>
          <w:sz w:val="28"/>
          <w:szCs w:val="28"/>
        </w:rPr>
        <w:tab/>
      </w:r>
    </w:p>
    <w:p w:rsidR="006E6FDE" w:rsidRPr="006E6FDE" w:rsidRDefault="006E6FDE" w:rsidP="006E6FDE">
      <w:pPr>
        <w:spacing w:after="120"/>
        <w:jc w:val="center"/>
      </w:pPr>
      <w:r w:rsidRPr="006E6FDE">
        <w:rPr>
          <w:sz w:val="28"/>
          <w:szCs w:val="28"/>
        </w:rPr>
        <w:t>Ожидаемый уровень снижения шума</w:t>
      </w:r>
    </w:p>
    <w:tbl>
      <w:tblPr>
        <w:tblW w:w="0" w:type="auto"/>
        <w:tblInd w:w="23" w:type="dxa"/>
        <w:tblLayout w:type="fixed"/>
        <w:tblCellMar>
          <w:left w:w="23" w:type="dxa"/>
          <w:right w:w="28" w:type="dxa"/>
        </w:tblCellMar>
        <w:tblLook w:val="0000" w:firstRow="0" w:lastRow="0" w:firstColumn="0" w:lastColumn="0" w:noHBand="0" w:noVBand="0"/>
      </w:tblPr>
      <w:tblGrid>
        <w:gridCol w:w="5730"/>
        <w:gridCol w:w="1951"/>
        <w:gridCol w:w="2147"/>
      </w:tblGrid>
      <w:tr w:rsidR="006E6FDE" w:rsidRPr="006E6FDE" w:rsidTr="00DC1331">
        <w:trPr>
          <w:tblHeader/>
        </w:trPr>
        <w:tc>
          <w:tcPr>
            <w:tcW w:w="573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5"/>
              </w:rPr>
              <w:t>Полоса зеленых насаждений</w:t>
            </w:r>
          </w:p>
        </w:tc>
        <w:tc>
          <w:tcPr>
            <w:tcW w:w="195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5"/>
              </w:rPr>
              <w:t xml:space="preserve">Ширина полосы, </w:t>
            </w:r>
            <w:proofErr w:type="gramStart"/>
            <w:r w:rsidRPr="006E6FDE">
              <w:rPr>
                <w:szCs w:val="15"/>
              </w:rPr>
              <w:t>м</w:t>
            </w:r>
            <w:proofErr w:type="gramEnd"/>
          </w:p>
        </w:tc>
        <w:tc>
          <w:tcPr>
            <w:tcW w:w="2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5"/>
              </w:rPr>
              <w:t xml:space="preserve">Снижение уровня звука </w:t>
            </w:r>
            <w:proofErr w:type="gramStart"/>
            <w:r w:rsidRPr="006E6FDE">
              <w:rPr>
                <w:szCs w:val="15"/>
                <w:lang w:val="en-US"/>
              </w:rPr>
              <w:t>L</w:t>
            </w:r>
            <w:proofErr w:type="spellStart"/>
            <w:proofErr w:type="gramEnd"/>
            <w:r w:rsidRPr="006E6FDE">
              <w:rPr>
                <w:szCs w:val="15"/>
              </w:rPr>
              <w:t>Азел</w:t>
            </w:r>
            <w:proofErr w:type="spellEnd"/>
            <w:r w:rsidRPr="006E6FDE">
              <w:rPr>
                <w:szCs w:val="15"/>
              </w:rPr>
              <w:t xml:space="preserve">. в </w:t>
            </w:r>
            <w:proofErr w:type="spellStart"/>
            <w:r w:rsidRPr="006E6FDE">
              <w:rPr>
                <w:szCs w:val="15"/>
              </w:rPr>
              <w:t>дБА</w:t>
            </w:r>
            <w:proofErr w:type="spellEnd"/>
          </w:p>
        </w:tc>
      </w:tr>
      <w:tr w:rsidR="006E6FDE" w:rsidRPr="006E6FDE" w:rsidTr="00DC1331">
        <w:tc>
          <w:tcPr>
            <w:tcW w:w="573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Однорядная или шахматная посадка</w:t>
            </w:r>
          </w:p>
        </w:tc>
        <w:tc>
          <w:tcPr>
            <w:tcW w:w="195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5"/>
              </w:rPr>
              <w:t>10-15</w:t>
            </w:r>
          </w:p>
        </w:tc>
        <w:tc>
          <w:tcPr>
            <w:tcW w:w="2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4-5</w:t>
            </w:r>
          </w:p>
        </w:tc>
      </w:tr>
      <w:tr w:rsidR="006E6FDE" w:rsidRPr="006E6FDE" w:rsidTr="00DC1331">
        <w:tc>
          <w:tcPr>
            <w:tcW w:w="573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То же</w:t>
            </w:r>
          </w:p>
        </w:tc>
        <w:tc>
          <w:tcPr>
            <w:tcW w:w="195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5"/>
              </w:rPr>
              <w:t>16-20</w:t>
            </w:r>
          </w:p>
        </w:tc>
        <w:tc>
          <w:tcPr>
            <w:tcW w:w="2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5-8</w:t>
            </w:r>
          </w:p>
        </w:tc>
      </w:tr>
      <w:tr w:rsidR="006E6FDE" w:rsidRPr="006E6FDE" w:rsidTr="00DC1331">
        <w:tc>
          <w:tcPr>
            <w:tcW w:w="573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roofErr w:type="gramStart"/>
            <w:r w:rsidRPr="006E6FDE">
              <w:rPr>
                <w:szCs w:val="15"/>
              </w:rPr>
              <w:t>Двухрядная</w:t>
            </w:r>
            <w:proofErr w:type="gramEnd"/>
            <w:r w:rsidRPr="006E6FDE">
              <w:rPr>
                <w:szCs w:val="15"/>
              </w:rPr>
              <w:t xml:space="preserve"> при расстояниях между рядами 3-5 м; ряды аналогичны однорядной посадке</w:t>
            </w:r>
          </w:p>
        </w:tc>
        <w:tc>
          <w:tcPr>
            <w:tcW w:w="195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5"/>
              </w:rPr>
              <w:t>21-25</w:t>
            </w:r>
          </w:p>
        </w:tc>
        <w:tc>
          <w:tcPr>
            <w:tcW w:w="2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5"/>
              </w:rPr>
              <w:t>8-10</w:t>
            </w:r>
          </w:p>
        </w:tc>
      </w:tr>
      <w:tr w:rsidR="006E6FDE" w:rsidRPr="006E6FDE" w:rsidTr="00DC1331">
        <w:tc>
          <w:tcPr>
            <w:tcW w:w="573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5"/>
              </w:rPr>
              <w:t xml:space="preserve">Двух- или </w:t>
            </w:r>
            <w:proofErr w:type="gramStart"/>
            <w:r w:rsidRPr="006E6FDE">
              <w:rPr>
                <w:szCs w:val="15"/>
              </w:rPr>
              <w:t>трехрядная</w:t>
            </w:r>
            <w:proofErr w:type="gramEnd"/>
            <w:r w:rsidRPr="006E6FDE">
              <w:rPr>
                <w:szCs w:val="15"/>
              </w:rPr>
              <w:t xml:space="preserve"> при расстояниях между рядами 3 м; ряды аналогичны однорядной посадке</w:t>
            </w:r>
          </w:p>
        </w:tc>
        <w:tc>
          <w:tcPr>
            <w:tcW w:w="195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5"/>
              </w:rPr>
              <w:t>26-30</w:t>
            </w:r>
          </w:p>
        </w:tc>
        <w:tc>
          <w:tcPr>
            <w:tcW w:w="2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5"/>
              </w:rPr>
              <w:t>10-12</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bookmarkStart w:id="41" w:name="TO0000017"/>
            <w:bookmarkEnd w:id="41"/>
            <w:proofErr w:type="gramStart"/>
            <w:r w:rsidRPr="006E6FDE">
              <w:rPr>
                <w:szCs w:val="15"/>
              </w:rPr>
              <w:t xml:space="preserve">Примечание - В </w:t>
            </w:r>
            <w:proofErr w:type="spellStart"/>
            <w:r w:rsidRPr="006E6FDE">
              <w:rPr>
                <w:szCs w:val="15"/>
              </w:rPr>
              <w:t>шумозащитных</w:t>
            </w:r>
            <w:proofErr w:type="spellEnd"/>
            <w:r w:rsidRPr="006E6FDE">
              <w:rPr>
                <w:szCs w:val="15"/>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6E6FDE">
              <w:rPr>
                <w:szCs w:val="15"/>
              </w:rPr>
              <w:t>калинолистная</w:t>
            </w:r>
            <w:proofErr w:type="spellEnd"/>
            <w:r w:rsidRPr="006E6FDE">
              <w:rPr>
                <w:szCs w:val="15"/>
              </w:rPr>
              <w:t>, жимолость татарская, дерен белый, акация желтая, боярышник сибирский</w:t>
            </w:r>
            <w:proofErr w:type="gramEnd"/>
          </w:p>
        </w:tc>
      </w:tr>
    </w:tbl>
    <w:p w:rsidR="006E6FDE" w:rsidRPr="006E6FDE" w:rsidRDefault="006E6FDE" w:rsidP="006E6FDE">
      <w:pPr>
        <w:spacing w:before="120"/>
        <w:jc w:val="right"/>
      </w:pPr>
      <w:r w:rsidRPr="006E6FDE">
        <w:rPr>
          <w:sz w:val="28"/>
          <w:szCs w:val="28"/>
        </w:rPr>
        <w:t>Таблица А.6</w:t>
      </w:r>
      <w:r w:rsidRPr="006E6FDE">
        <w:rPr>
          <w:sz w:val="28"/>
          <w:szCs w:val="28"/>
        </w:rPr>
        <w:tab/>
      </w:r>
    </w:p>
    <w:p w:rsidR="006E6FDE" w:rsidRPr="006E6FDE" w:rsidRDefault="006E6FDE" w:rsidP="006E6FDE">
      <w:pPr>
        <w:spacing w:after="120"/>
        <w:jc w:val="center"/>
      </w:pPr>
      <w:r w:rsidRPr="006E6FDE">
        <w:rPr>
          <w:sz w:val="28"/>
          <w:szCs w:val="28"/>
        </w:rPr>
        <w:t>Виды растений в различных категориях насаждений</w:t>
      </w:r>
    </w:p>
    <w:tbl>
      <w:tblPr>
        <w:tblW w:w="0" w:type="auto"/>
        <w:tblInd w:w="-133" w:type="dxa"/>
        <w:tblLayout w:type="fixed"/>
        <w:tblCellMar>
          <w:left w:w="23" w:type="dxa"/>
          <w:right w:w="28" w:type="dxa"/>
        </w:tblCellMar>
        <w:tblLook w:val="0000" w:firstRow="0" w:lastRow="0" w:firstColumn="0" w:lastColumn="0" w:noHBand="0" w:noVBand="0"/>
      </w:tblPr>
      <w:tblGrid>
        <w:gridCol w:w="2460"/>
        <w:gridCol w:w="1140"/>
        <w:gridCol w:w="1410"/>
        <w:gridCol w:w="1290"/>
        <w:gridCol w:w="1995"/>
        <w:gridCol w:w="1593"/>
      </w:tblGrid>
      <w:tr w:rsidR="006E6FDE" w:rsidRPr="006E6FDE" w:rsidTr="00DC1331">
        <w:trPr>
          <w:tblHeader/>
        </w:trPr>
        <w:tc>
          <w:tcPr>
            <w:tcW w:w="2460" w:type="dxa"/>
            <w:vMerge w:val="restart"/>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Название растений</w:t>
            </w:r>
          </w:p>
        </w:tc>
        <w:tc>
          <w:tcPr>
            <w:tcW w:w="7428"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Предложения по использованию в следующих категориях насаждений</w:t>
            </w:r>
          </w:p>
        </w:tc>
      </w:tr>
      <w:tr w:rsidR="006E6FDE" w:rsidRPr="006E6FDE" w:rsidTr="00DC1331">
        <w:trPr>
          <w:tblHeader/>
        </w:trPr>
        <w:tc>
          <w:tcPr>
            <w:tcW w:w="2460" w:type="dxa"/>
            <w:vMerge/>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snapToGrid w:val="0"/>
            </w:pPr>
          </w:p>
        </w:tc>
        <w:tc>
          <w:tcPr>
            <w:tcW w:w="114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сады, парки</w:t>
            </w:r>
          </w:p>
        </w:tc>
        <w:tc>
          <w:tcPr>
            <w:tcW w:w="141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скверы, бульвары</w:t>
            </w:r>
          </w:p>
        </w:tc>
        <w:tc>
          <w:tcPr>
            <w:tcW w:w="129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улицы и дороги</w:t>
            </w:r>
          </w:p>
        </w:tc>
        <w:tc>
          <w:tcPr>
            <w:tcW w:w="1995"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внутриквартальные</w:t>
            </w:r>
          </w:p>
        </w:tc>
        <w:tc>
          <w:tcPr>
            <w:tcW w:w="15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специальные</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1</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2</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3</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4</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5</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6</w:t>
            </w:r>
          </w:p>
        </w:tc>
      </w:tr>
      <w:tr w:rsidR="006E6FDE" w:rsidRPr="006E6FDE" w:rsidTr="00DC1331">
        <w:tc>
          <w:tcPr>
            <w:tcW w:w="9888" w:type="dxa"/>
            <w:gridSpan w:val="6"/>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Деревья</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Ель колючая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Лиственница русская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Туя западная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только ул.,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Белая акация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Береза </w:t>
            </w:r>
            <w:proofErr w:type="spellStart"/>
            <w:r w:rsidRPr="006E6FDE">
              <w:rPr>
                <w:szCs w:val="16"/>
              </w:rPr>
              <w:t>повислая</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только ул.,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Боярышник </w:t>
            </w:r>
            <w:proofErr w:type="spellStart"/>
            <w:r w:rsidRPr="006E6FDE">
              <w:rPr>
                <w:szCs w:val="16"/>
              </w:rPr>
              <w:t>даурский</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Боярышник колючий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Боярышник кроваво-красный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lastRenderedPageBreak/>
              <w:t>Боярышник Максимовича</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Боярышник полумягкий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Боярышник приречный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Вишня обыкновенная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Вяз гладкий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Вяз приземистый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Груша обыкновенная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маг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Груша уссурийская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Дуб красный (северный)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Дуб черешчатый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Жостер слабительный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Ива белая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w:t>
            </w:r>
            <w:proofErr w:type="spellStart"/>
            <w:r w:rsidRPr="006E6FDE">
              <w:rPr>
                <w:szCs w:val="16"/>
              </w:rPr>
              <w:t>бульв</w:t>
            </w:r>
            <w:proofErr w:type="spellEnd"/>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только ул.</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Ива ломкая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 xml:space="preserve">+ с </w:t>
            </w:r>
            <w:proofErr w:type="spellStart"/>
            <w:r w:rsidRPr="006E6FDE">
              <w:rPr>
                <w:szCs w:val="18"/>
              </w:rPr>
              <w:t>огр</w:t>
            </w:r>
            <w:proofErr w:type="spellEnd"/>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Ива ломкая (ф. шаровидная)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Клен </w:t>
            </w:r>
            <w:proofErr w:type="spellStart"/>
            <w:r w:rsidRPr="006E6FDE">
              <w:rPr>
                <w:szCs w:val="16"/>
              </w:rPr>
              <w:t>Гиннала</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Клен остролистный и его формы</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i/>
                <w:iCs/>
                <w:szCs w:val="13"/>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 xml:space="preserve">+ с </w:t>
            </w:r>
            <w:proofErr w:type="spellStart"/>
            <w:r w:rsidRPr="006E6FDE">
              <w:rPr>
                <w:szCs w:val="18"/>
              </w:rPr>
              <w:t>огр</w:t>
            </w:r>
            <w:proofErr w:type="spellEnd"/>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Клен серебристый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w:t>
            </w:r>
            <w:proofErr w:type="spellStart"/>
            <w:r w:rsidRPr="006E6FDE">
              <w:rPr>
                <w:szCs w:val="16"/>
              </w:rPr>
              <w:t>бульв</w:t>
            </w:r>
            <w:proofErr w:type="spellEnd"/>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Клен татарский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Конский каштан обыкновенный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 xml:space="preserve">+ с </w:t>
            </w:r>
            <w:proofErr w:type="spellStart"/>
            <w:r w:rsidRPr="006E6FDE">
              <w:rPr>
                <w:szCs w:val="18"/>
              </w:rPr>
              <w:t>огр</w:t>
            </w:r>
            <w:proofErr w:type="spellEnd"/>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Липа голландская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Липа мелколистная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 xml:space="preserve">+ с </w:t>
            </w:r>
            <w:proofErr w:type="spellStart"/>
            <w:r w:rsidRPr="006E6FDE">
              <w:rPr>
                <w:szCs w:val="18"/>
              </w:rPr>
              <w:t>огр</w:t>
            </w:r>
            <w:proofErr w:type="spellEnd"/>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Липа крупнолистная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5"/>
              </w:rPr>
              <w:t xml:space="preserve">+ </w:t>
            </w:r>
            <w:proofErr w:type="gramStart"/>
            <w:r w:rsidRPr="006E6FDE">
              <w:rPr>
                <w:szCs w:val="15"/>
                <w:lang w:val="en-US"/>
              </w:rPr>
              <w:t>c</w:t>
            </w:r>
            <w:proofErr w:type="spellStart"/>
            <w:proofErr w:type="gramEnd"/>
            <w:r w:rsidRPr="006E6FDE">
              <w:rPr>
                <w:szCs w:val="15"/>
              </w:rPr>
              <w:t>огр</w:t>
            </w:r>
            <w:proofErr w:type="spellEnd"/>
            <w:r w:rsidRPr="006E6FDE">
              <w:rPr>
                <w:szCs w:val="15"/>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Лох узколистный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5"/>
              </w:rPr>
              <w:t xml:space="preserve">+ с </w:t>
            </w:r>
            <w:proofErr w:type="spellStart"/>
            <w:r w:rsidRPr="006E6FDE">
              <w:rPr>
                <w:szCs w:val="15"/>
              </w:rPr>
              <w:t>огр</w:t>
            </w:r>
            <w:proofErr w:type="spellEnd"/>
            <w:r w:rsidRPr="006E6FDE">
              <w:rPr>
                <w:szCs w:val="15"/>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Орех маньчжурский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 xml:space="preserve">+ </w:t>
            </w:r>
            <w:proofErr w:type="spellStart"/>
            <w:r w:rsidRPr="006E6FDE">
              <w:rPr>
                <w:szCs w:val="12"/>
              </w:rPr>
              <w:t>бульв</w:t>
            </w:r>
            <w:proofErr w:type="spellEnd"/>
            <w:r w:rsidRPr="006E6FDE">
              <w:rPr>
                <w:szCs w:val="12"/>
              </w:rPr>
              <w:t xml:space="preserve">. с </w:t>
            </w:r>
            <w:proofErr w:type="spellStart"/>
            <w:r w:rsidRPr="006E6FDE">
              <w:rPr>
                <w:szCs w:val="12"/>
              </w:rPr>
              <w:t>огр</w:t>
            </w:r>
            <w:proofErr w:type="spellEnd"/>
            <w:r w:rsidRPr="006E6FDE">
              <w:rPr>
                <w:szCs w:val="12"/>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Рябина гибридная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Рябина обыкновенная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Рябина обыкновенная (ф. плакучая)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(только для улиц)</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Тополь бальзамический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 xml:space="preserve">+ с </w:t>
            </w:r>
            <w:proofErr w:type="spellStart"/>
            <w:r w:rsidRPr="006E6FDE">
              <w:rPr>
                <w:szCs w:val="18"/>
              </w:rPr>
              <w:t>огр</w:t>
            </w:r>
            <w:proofErr w:type="spellEnd"/>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Тополь белый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w:t>
            </w:r>
            <w:proofErr w:type="spellStart"/>
            <w:r w:rsidRPr="006E6FDE">
              <w:rPr>
                <w:szCs w:val="16"/>
              </w:rPr>
              <w:t>бульв</w:t>
            </w:r>
            <w:proofErr w:type="spellEnd"/>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только ул.,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Тополь берлинский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2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Тополь канадский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4"/>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Тополь китайский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w:t>
            </w:r>
            <w:proofErr w:type="spellStart"/>
            <w:r w:rsidRPr="006E6FDE">
              <w:rPr>
                <w:szCs w:val="16"/>
              </w:rPr>
              <w:t>бульв</w:t>
            </w:r>
            <w:proofErr w:type="spellEnd"/>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только ул.</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Тополь советский (ф. пирамидальный)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lastRenderedPageBreak/>
              <w:t>Тополь черный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9"/>
              </w:rPr>
              <w:t xml:space="preserve">+ с </w:t>
            </w:r>
            <w:proofErr w:type="spellStart"/>
            <w:r w:rsidRPr="006E6FDE">
              <w:rPr>
                <w:szCs w:val="9"/>
              </w:rPr>
              <w:t>огр</w:t>
            </w:r>
            <w:proofErr w:type="spellEnd"/>
            <w:r w:rsidRPr="006E6FDE">
              <w:rPr>
                <w:szCs w:val="9"/>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Черемуха </w:t>
            </w:r>
            <w:proofErr w:type="spellStart"/>
            <w:r w:rsidRPr="006E6FDE">
              <w:rPr>
                <w:szCs w:val="16"/>
              </w:rPr>
              <w:t>Маака</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Черемуха обыкновенная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Яблоня домашняя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Яблоня </w:t>
            </w:r>
            <w:proofErr w:type="spellStart"/>
            <w:r w:rsidRPr="006E6FDE">
              <w:rPr>
                <w:szCs w:val="16"/>
              </w:rPr>
              <w:t>Недзведского</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Яблоня ягодная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9"/>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Ясень </w:t>
            </w:r>
            <w:proofErr w:type="spellStart"/>
            <w:r w:rsidRPr="006E6FDE">
              <w:rPr>
                <w:szCs w:val="16"/>
              </w:rPr>
              <w:t>пенсильванский</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Ясень обыкновенный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4"/>
              </w:rPr>
              <w:t>+</w:t>
            </w:r>
          </w:p>
        </w:tc>
      </w:tr>
      <w:tr w:rsidR="006E6FDE" w:rsidRPr="006E6FDE" w:rsidTr="00DC1331">
        <w:tc>
          <w:tcPr>
            <w:tcW w:w="9888" w:type="dxa"/>
            <w:gridSpan w:val="6"/>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Кустарники</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Барбарис обыкновенный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Барбарис обыкновенный (ф. пурпурный)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Барбарис </w:t>
            </w:r>
            <w:proofErr w:type="spellStart"/>
            <w:r w:rsidRPr="006E6FDE">
              <w:rPr>
                <w:szCs w:val="16"/>
              </w:rPr>
              <w:t>Тунберга</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proofErr w:type="gramStart"/>
            <w:r w:rsidRPr="006E6FDE">
              <w:rPr>
                <w:szCs w:val="16"/>
              </w:rPr>
              <w:t>Бирючина</w:t>
            </w:r>
            <w:proofErr w:type="gramEnd"/>
            <w:r w:rsidRPr="006E6FDE">
              <w:rPr>
                <w:szCs w:val="16"/>
              </w:rPr>
              <w:t xml:space="preserve"> обыкновенная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Вишня войлочная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Дерен белый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i/>
                <w:iCs/>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proofErr w:type="spellStart"/>
            <w:r w:rsidRPr="006E6FDE">
              <w:rPr>
                <w:szCs w:val="16"/>
              </w:rPr>
              <w:t>Карагана</w:t>
            </w:r>
            <w:proofErr w:type="spellEnd"/>
            <w:r w:rsidRPr="006E6FDE">
              <w:rPr>
                <w:szCs w:val="16"/>
              </w:rPr>
              <w:t xml:space="preserve"> древовидная (желтая акация)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proofErr w:type="spellStart"/>
            <w:r w:rsidRPr="006E6FDE">
              <w:rPr>
                <w:szCs w:val="16"/>
              </w:rPr>
              <w:t>Карагана</w:t>
            </w:r>
            <w:proofErr w:type="spellEnd"/>
            <w:r w:rsidRPr="006E6FDE">
              <w:rPr>
                <w:szCs w:val="16"/>
              </w:rPr>
              <w:t xml:space="preserve"> кустарник</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Кизильник обыкновенный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snapToGrid w:val="0"/>
              <w:jc w:val="center"/>
            </w:pP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Жимолость (различные виды)</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Ирга (различные виды)</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Калина </w:t>
            </w:r>
            <w:proofErr w:type="spellStart"/>
            <w:r w:rsidRPr="006E6FDE">
              <w:rPr>
                <w:szCs w:val="16"/>
              </w:rPr>
              <w:t>гордовина</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8"/>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Калина обыкновенная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w:t>
            </w:r>
            <w:proofErr w:type="spellStart"/>
            <w:r w:rsidRPr="006E6FDE">
              <w:rPr>
                <w:szCs w:val="16"/>
              </w:rPr>
              <w:t>бульв</w:t>
            </w:r>
            <w:proofErr w:type="spellEnd"/>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2"/>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Кизильник блестящий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 xml:space="preserve">Пузыреплодник </w:t>
            </w:r>
            <w:proofErr w:type="spellStart"/>
            <w:r w:rsidRPr="006E6FDE">
              <w:rPr>
                <w:szCs w:val="16"/>
              </w:rPr>
              <w:t>калинолистный</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snapToGrid w:val="0"/>
              <w:jc w:val="center"/>
            </w:pP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snapToGrid w:val="0"/>
              <w:jc w:val="center"/>
            </w:pP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snapToGrid w:val="0"/>
              <w:jc w:val="center"/>
            </w:pP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i/>
                <w:iCs/>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Роза (различные виды)</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+с </w:t>
            </w:r>
            <w:proofErr w:type="spellStart"/>
            <w:r w:rsidRPr="006E6FDE">
              <w:rPr>
                <w:szCs w:val="16"/>
              </w:rPr>
              <w:t>огр</w:t>
            </w:r>
            <w:proofErr w:type="spellEnd"/>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i/>
                <w:iCs/>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Сирень венгерская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2"/>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Сирень обыкновенная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i/>
                <w:iCs/>
                <w:szCs w:val="16"/>
              </w:rPr>
              <w:t xml:space="preserve">+ </w:t>
            </w:r>
            <w:r w:rsidRPr="006E6FDE">
              <w:rPr>
                <w:szCs w:val="16"/>
              </w:rPr>
              <w:t xml:space="preserve">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Смородина альпийская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Смородина золотистая</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r w:rsidRPr="006E6FDE">
              <w:rPr>
                <w:vertAlign w:val="superscript"/>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Снежноягодник белый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Спирея (различные виды)</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proofErr w:type="spellStart"/>
            <w:r w:rsidRPr="006E6FDE">
              <w:rPr>
                <w:szCs w:val="16"/>
              </w:rPr>
              <w:t>Форзиция</w:t>
            </w:r>
            <w:proofErr w:type="spellEnd"/>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Чубушник венечный</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6"/>
              </w:rPr>
              <w:t xml:space="preserve">+ с </w:t>
            </w:r>
            <w:proofErr w:type="spellStart"/>
            <w:r w:rsidRPr="006E6FDE">
              <w:rPr>
                <w:szCs w:val="16"/>
              </w:rPr>
              <w:t>огр</w:t>
            </w:r>
            <w:proofErr w:type="spellEnd"/>
            <w:r w:rsidRPr="006E6FDE">
              <w:rPr>
                <w:szCs w:val="16"/>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9888" w:type="dxa"/>
            <w:gridSpan w:val="6"/>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Лианы</w:t>
            </w:r>
          </w:p>
        </w:tc>
      </w:tr>
      <w:tr w:rsidR="006E6FDE" w:rsidRPr="006E6FDE" w:rsidTr="00DC1331">
        <w:tc>
          <w:tcPr>
            <w:tcW w:w="246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6"/>
              </w:rPr>
              <w:t>Девичий виноград</w:t>
            </w:r>
          </w:p>
        </w:tc>
        <w:tc>
          <w:tcPr>
            <w:tcW w:w="114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41"/>
              </w:rPr>
              <w:t>+</w:t>
            </w:r>
          </w:p>
        </w:tc>
        <w:tc>
          <w:tcPr>
            <w:tcW w:w="141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29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t>-</w:t>
            </w:r>
          </w:p>
        </w:tc>
        <w:tc>
          <w:tcPr>
            <w:tcW w:w="1995"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8"/>
              </w:rPr>
              <w:t>+</w:t>
            </w:r>
          </w:p>
        </w:tc>
        <w:tc>
          <w:tcPr>
            <w:tcW w:w="1593"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center"/>
            </w:pPr>
            <w:r w:rsidRPr="006E6FDE">
              <w:rPr>
                <w:szCs w:val="16"/>
              </w:rPr>
              <w:t>+</w:t>
            </w:r>
          </w:p>
        </w:tc>
      </w:tr>
      <w:tr w:rsidR="006E6FDE" w:rsidRPr="006E6FDE" w:rsidTr="00DC1331">
        <w:tc>
          <w:tcPr>
            <w:tcW w:w="9888" w:type="dxa"/>
            <w:gridSpan w:val="6"/>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6"/>
              </w:rPr>
              <w:t xml:space="preserve">Примечания: </w:t>
            </w:r>
          </w:p>
          <w:p w:rsidR="006E6FDE" w:rsidRPr="006E6FDE" w:rsidRDefault="006E6FDE" w:rsidP="00DC1331">
            <w:pPr>
              <w:jc w:val="both"/>
            </w:pPr>
            <w:r w:rsidRPr="006E6FDE">
              <w:rPr>
                <w:szCs w:val="16"/>
              </w:rPr>
              <w:t xml:space="preserve">1. Сокращения в таблице: с </w:t>
            </w:r>
            <w:proofErr w:type="spellStart"/>
            <w:r w:rsidRPr="006E6FDE">
              <w:rPr>
                <w:szCs w:val="16"/>
              </w:rPr>
              <w:t>огр</w:t>
            </w:r>
            <w:proofErr w:type="spellEnd"/>
            <w:r w:rsidRPr="006E6FDE">
              <w:rPr>
                <w:szCs w:val="16"/>
              </w:rPr>
              <w:t xml:space="preserve">. - с ограничением; </w:t>
            </w:r>
            <w:proofErr w:type="spellStart"/>
            <w:r w:rsidRPr="006E6FDE">
              <w:rPr>
                <w:szCs w:val="16"/>
              </w:rPr>
              <w:t>скв</w:t>
            </w:r>
            <w:proofErr w:type="spellEnd"/>
            <w:r w:rsidRPr="006E6FDE">
              <w:rPr>
                <w:szCs w:val="16"/>
              </w:rPr>
              <w:t xml:space="preserve">. - сквер, ул. - улицы, </w:t>
            </w:r>
            <w:proofErr w:type="spellStart"/>
            <w:r w:rsidRPr="006E6FDE">
              <w:rPr>
                <w:szCs w:val="16"/>
              </w:rPr>
              <w:t>бульв</w:t>
            </w:r>
            <w:proofErr w:type="spellEnd"/>
            <w:r w:rsidRPr="006E6FDE">
              <w:rPr>
                <w:szCs w:val="16"/>
              </w:rPr>
              <w:t>. – бульвар.</w:t>
            </w:r>
          </w:p>
          <w:p w:rsidR="006E6FDE" w:rsidRPr="006E6FDE" w:rsidRDefault="006E6FDE" w:rsidP="00DC1331">
            <w:pPr>
              <w:jc w:val="both"/>
            </w:pPr>
            <w:r w:rsidRPr="006E6FDE">
              <w:lastRenderedPageBreak/>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6E6FDE">
              <w:t>Огородникова</w:t>
            </w:r>
            <w:proofErr w:type="spellEnd"/>
            <w:r w:rsidRPr="006E6FDE">
              <w:t xml:space="preserve">, М. В. </w:t>
            </w:r>
            <w:proofErr w:type="spellStart"/>
            <w:r w:rsidRPr="006E6FDE">
              <w:t>Куропятников</w:t>
            </w:r>
            <w:proofErr w:type="spellEnd"/>
            <w:r w:rsidRPr="006E6FDE">
              <w:t xml:space="preserve">, О. И. </w:t>
            </w:r>
            <w:proofErr w:type="spellStart"/>
            <w:r w:rsidRPr="006E6FDE">
              <w:t>Федоринова</w:t>
            </w:r>
            <w:proofErr w:type="spellEnd"/>
            <w:r w:rsidRPr="006E6FDE">
              <w:t xml:space="preserve"> – Ростов н/Д: Изд-во ЮФУ, 2009. – 416 с.</w:t>
            </w:r>
          </w:p>
        </w:tc>
      </w:tr>
    </w:tbl>
    <w:p w:rsidR="006E6FDE" w:rsidRPr="006E6FDE" w:rsidRDefault="006E6FDE" w:rsidP="006E6FDE">
      <w:pPr>
        <w:spacing w:before="120"/>
        <w:jc w:val="right"/>
      </w:pPr>
      <w:r w:rsidRPr="006E6FDE">
        <w:rPr>
          <w:sz w:val="28"/>
          <w:szCs w:val="28"/>
        </w:rPr>
        <w:lastRenderedPageBreak/>
        <w:t xml:space="preserve">Таблица А.6.1 </w:t>
      </w:r>
      <w:r w:rsidRPr="006E6FDE">
        <w:rPr>
          <w:sz w:val="28"/>
          <w:szCs w:val="28"/>
        </w:rPr>
        <w:tab/>
      </w:r>
    </w:p>
    <w:p w:rsidR="006E6FDE" w:rsidRPr="006E6FDE" w:rsidRDefault="006E6FDE" w:rsidP="006E6FDE">
      <w:pPr>
        <w:spacing w:after="120"/>
        <w:jc w:val="center"/>
      </w:pPr>
      <w:r w:rsidRPr="006E6FDE">
        <w:rPr>
          <w:sz w:val="28"/>
          <w:szCs w:val="28"/>
        </w:rPr>
        <w:t>Виды растений, предлагаемые для крышного и вертикального озеленения*</w:t>
      </w:r>
    </w:p>
    <w:tbl>
      <w:tblPr>
        <w:tblW w:w="0" w:type="auto"/>
        <w:tblInd w:w="24" w:type="dxa"/>
        <w:tblLayout w:type="fixed"/>
        <w:tblCellMar>
          <w:left w:w="24" w:type="dxa"/>
          <w:right w:w="40" w:type="dxa"/>
        </w:tblCellMar>
        <w:tblLook w:val="0000" w:firstRow="0" w:lastRow="0" w:firstColumn="0" w:lastColumn="0" w:noHBand="0" w:noVBand="0"/>
      </w:tblPr>
      <w:tblGrid>
        <w:gridCol w:w="3630"/>
        <w:gridCol w:w="1278"/>
        <w:gridCol w:w="1727"/>
        <w:gridCol w:w="1278"/>
        <w:gridCol w:w="2011"/>
      </w:tblGrid>
      <w:tr w:rsidR="006E6FDE" w:rsidRPr="006E6FDE" w:rsidTr="00DC1331">
        <w:trPr>
          <w:trHeight w:val="23"/>
        </w:trPr>
        <w:tc>
          <w:tcPr>
            <w:tcW w:w="3630" w:type="dxa"/>
            <w:vMerge w:val="restart"/>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r w:rsidRPr="006E6FDE">
              <w:rPr>
                <w:spacing w:val="-3"/>
              </w:rPr>
              <w:t>Наименование растения</w:t>
            </w:r>
          </w:p>
        </w:tc>
        <w:tc>
          <w:tcPr>
            <w:tcW w:w="6294" w:type="dxa"/>
            <w:gridSpan w:val="4"/>
            <w:tcBorders>
              <w:top w:val="single" w:sz="6" w:space="0" w:color="00000A"/>
              <w:left w:val="single" w:sz="6" w:space="0" w:color="00000A"/>
              <w:bottom w:val="single" w:sz="6" w:space="0" w:color="00000A"/>
              <w:right w:val="single" w:sz="6" w:space="0" w:color="00000A"/>
            </w:tcBorders>
            <w:shd w:val="clear" w:color="auto" w:fill="FFFFFF"/>
            <w:vAlign w:val="center"/>
          </w:tcPr>
          <w:p w:rsidR="006E6FDE" w:rsidRPr="006E6FDE" w:rsidRDefault="006E6FDE" w:rsidP="00DC1331">
            <w:pPr>
              <w:shd w:val="clear" w:color="auto" w:fill="FFFFFF"/>
              <w:jc w:val="center"/>
            </w:pPr>
            <w:r w:rsidRPr="006E6FDE">
              <w:rPr>
                <w:spacing w:val="-3"/>
              </w:rPr>
              <w:t>Вид озеленения</w:t>
            </w:r>
          </w:p>
        </w:tc>
      </w:tr>
      <w:tr w:rsidR="006E6FDE" w:rsidRPr="006E6FDE" w:rsidTr="00DC1331">
        <w:trPr>
          <w:trHeight w:val="23"/>
        </w:trPr>
        <w:tc>
          <w:tcPr>
            <w:tcW w:w="3630" w:type="dxa"/>
            <w:vMerge/>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napToGrid w:val="0"/>
            </w:pPr>
          </w:p>
        </w:tc>
        <w:tc>
          <w:tcPr>
            <w:tcW w:w="3005" w:type="dxa"/>
            <w:gridSpan w:val="2"/>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r w:rsidRPr="006E6FDE">
              <w:rPr>
                <w:spacing w:val="-4"/>
              </w:rPr>
              <w:t>Крышное</w:t>
            </w:r>
          </w:p>
        </w:tc>
        <w:tc>
          <w:tcPr>
            <w:tcW w:w="3289" w:type="dxa"/>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E6FDE" w:rsidRPr="006E6FDE" w:rsidRDefault="006E6FDE" w:rsidP="00DC1331">
            <w:pPr>
              <w:shd w:val="clear" w:color="auto" w:fill="FFFFFF"/>
              <w:jc w:val="center"/>
            </w:pPr>
            <w:r w:rsidRPr="006E6FDE">
              <w:rPr>
                <w:spacing w:val="-4"/>
              </w:rPr>
              <w:t>Вертикальное</w:t>
            </w:r>
          </w:p>
        </w:tc>
      </w:tr>
      <w:tr w:rsidR="006E6FDE" w:rsidRPr="006E6FDE" w:rsidTr="00DC1331">
        <w:trPr>
          <w:trHeight w:val="23"/>
        </w:trPr>
        <w:tc>
          <w:tcPr>
            <w:tcW w:w="3630" w:type="dxa"/>
            <w:vMerge/>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napToGrid w:val="0"/>
            </w:pPr>
          </w:p>
        </w:tc>
        <w:tc>
          <w:tcPr>
            <w:tcW w:w="1278" w:type="dxa"/>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proofErr w:type="spellStart"/>
            <w:r w:rsidRPr="006E6FDE">
              <w:rPr>
                <w:spacing w:val="-9"/>
              </w:rPr>
              <w:t>Стацион</w:t>
            </w:r>
            <w:proofErr w:type="spellEnd"/>
            <w:r w:rsidRPr="006E6FDE">
              <w:rPr>
                <w:spacing w:val="-9"/>
              </w:rPr>
              <w:t>.</w:t>
            </w:r>
          </w:p>
        </w:tc>
        <w:tc>
          <w:tcPr>
            <w:tcW w:w="1727" w:type="dxa"/>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r w:rsidRPr="006E6FDE">
              <w:rPr>
                <w:spacing w:val="-4"/>
              </w:rPr>
              <w:t>Мобильное</w:t>
            </w:r>
          </w:p>
        </w:tc>
        <w:tc>
          <w:tcPr>
            <w:tcW w:w="1278" w:type="dxa"/>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proofErr w:type="spellStart"/>
            <w:r w:rsidRPr="006E6FDE">
              <w:rPr>
                <w:spacing w:val="-9"/>
              </w:rPr>
              <w:t>Стацион</w:t>
            </w:r>
            <w:proofErr w:type="spellEnd"/>
            <w:r w:rsidRPr="006E6FDE">
              <w:rPr>
                <w:spacing w:val="-9"/>
              </w:rPr>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E6FDE" w:rsidRPr="006E6FDE" w:rsidRDefault="006E6FDE" w:rsidP="00DC1331">
            <w:pPr>
              <w:shd w:val="clear" w:color="auto" w:fill="FFFFFF"/>
              <w:jc w:val="center"/>
            </w:pPr>
            <w:r w:rsidRPr="006E6FDE">
              <w:rPr>
                <w:spacing w:val="-4"/>
              </w:rPr>
              <w:t>Мобильное</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r w:rsidRPr="006E6FDE">
              <w:t>1</w:t>
            </w:r>
          </w:p>
        </w:tc>
        <w:tc>
          <w:tcPr>
            <w:tcW w:w="1278" w:type="dxa"/>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r w:rsidRPr="006E6FDE">
              <w:t>2</w:t>
            </w:r>
          </w:p>
        </w:tc>
        <w:tc>
          <w:tcPr>
            <w:tcW w:w="1727" w:type="dxa"/>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r w:rsidRPr="006E6FDE">
              <w:t>3</w:t>
            </w:r>
          </w:p>
        </w:tc>
        <w:tc>
          <w:tcPr>
            <w:tcW w:w="1278" w:type="dxa"/>
            <w:tcBorders>
              <w:top w:val="single" w:sz="6" w:space="0" w:color="00000A"/>
              <w:left w:val="single" w:sz="6" w:space="0" w:color="00000A"/>
              <w:bottom w:val="single" w:sz="6" w:space="0" w:color="00000A"/>
            </w:tcBorders>
            <w:shd w:val="clear" w:color="auto" w:fill="FFFFFF"/>
            <w:vAlign w:val="center"/>
          </w:tcPr>
          <w:p w:rsidR="006E6FDE" w:rsidRPr="006E6FDE" w:rsidRDefault="006E6FDE" w:rsidP="00DC1331">
            <w:pPr>
              <w:shd w:val="clear" w:color="auto" w:fill="FFFFFF"/>
              <w:jc w:val="center"/>
            </w:pPr>
            <w:r w:rsidRPr="006E6FDE">
              <w:t>4</w:t>
            </w:r>
          </w:p>
        </w:tc>
        <w:tc>
          <w:tcPr>
            <w:tcW w:w="2011"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E6FDE" w:rsidRPr="006E6FDE" w:rsidRDefault="006E6FDE" w:rsidP="00DC1331">
            <w:pPr>
              <w:shd w:val="clear" w:color="auto" w:fill="FFFFFF"/>
              <w:jc w:val="center"/>
            </w:pPr>
            <w:r w:rsidRPr="006E6FDE">
              <w:t>5</w:t>
            </w:r>
          </w:p>
        </w:tc>
      </w:tr>
      <w:tr w:rsidR="006E6FDE" w:rsidRPr="006E6FDE" w:rsidTr="00DC1331">
        <w:trPr>
          <w:trHeight w:val="23"/>
        </w:trPr>
        <w:tc>
          <w:tcPr>
            <w:tcW w:w="9924" w:type="dxa"/>
            <w:gridSpan w:val="5"/>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jc w:val="center"/>
            </w:pPr>
            <w:r w:rsidRPr="006E6FDE">
              <w:rPr>
                <w:szCs w:val="16"/>
              </w:rPr>
              <w:t>Травы</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Очиток белый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Очиток гибридный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Очиток едкий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 xml:space="preserve">Очиток </w:t>
            </w:r>
            <w:proofErr w:type="spellStart"/>
            <w:r w:rsidRPr="006E6FDE">
              <w:rPr>
                <w:spacing w:val="-3"/>
              </w:rPr>
              <w:t>шестирябый</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 xml:space="preserve">Пырей </w:t>
            </w:r>
            <w:proofErr w:type="spellStart"/>
            <w:r w:rsidRPr="006E6FDE">
              <w:rPr>
                <w:spacing w:val="-3"/>
              </w:rPr>
              <w:t>бескорневой</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9924" w:type="dxa"/>
            <w:gridSpan w:val="5"/>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jc w:val="center"/>
            </w:pPr>
            <w:r w:rsidRPr="006E6FDE">
              <w:rPr>
                <w:szCs w:val="16"/>
              </w:rPr>
              <w:t>Кусты**</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Айва японская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Акация желтая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rPr>
                <w:iCs/>
              </w:rPr>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 xml:space="preserve">Барбарис </w:t>
            </w:r>
            <w:proofErr w:type="spellStart"/>
            <w:r w:rsidRPr="006E6FDE">
              <w:rPr>
                <w:spacing w:val="-4"/>
              </w:rPr>
              <w:t>Тунберга</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rPr>
                <w:iCs/>
              </w:rPr>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Дерен белый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 xml:space="preserve">Калина </w:t>
            </w:r>
            <w:proofErr w:type="spellStart"/>
            <w:r w:rsidRPr="006E6FDE">
              <w:rPr>
                <w:spacing w:val="-3"/>
              </w:rPr>
              <w:t>Городовина</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Можжевельник казацкий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 xml:space="preserve">Рододендрон </w:t>
            </w:r>
            <w:proofErr w:type="spellStart"/>
            <w:r w:rsidRPr="006E6FDE">
              <w:rPr>
                <w:spacing w:val="-3"/>
              </w:rPr>
              <w:t>даурский</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Сирень венгерская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Сирень обыкновенная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6"/>
              </w:rPr>
              <w:t>Спирея (</w:t>
            </w:r>
            <w:proofErr w:type="spellStart"/>
            <w:r w:rsidRPr="006E6FDE">
              <w:rPr>
                <w:spacing w:val="-6"/>
              </w:rPr>
              <w:t>разл</w:t>
            </w:r>
            <w:proofErr w:type="spellEnd"/>
            <w:r w:rsidRPr="006E6FDE">
              <w:rPr>
                <w:spacing w:val="-6"/>
              </w:rPr>
              <w:t>. виды)</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9924" w:type="dxa"/>
            <w:gridSpan w:val="5"/>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jc w:val="center"/>
            </w:pPr>
            <w:r w:rsidRPr="006E6FDE">
              <w:rPr>
                <w:szCs w:val="16"/>
              </w:rPr>
              <w:t>Лианы древесные</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 xml:space="preserve">Актинидия </w:t>
            </w:r>
            <w:proofErr w:type="spellStart"/>
            <w:r w:rsidRPr="006E6FDE">
              <w:rPr>
                <w:spacing w:val="-3"/>
              </w:rPr>
              <w:t>Аргута</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Виноград амурский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5"/>
              </w:rPr>
              <w:t xml:space="preserve">Виноград </w:t>
            </w:r>
            <w:proofErr w:type="spellStart"/>
            <w:r w:rsidRPr="006E6FDE">
              <w:rPr>
                <w:spacing w:val="-5"/>
              </w:rPr>
              <w:t>пятилист</w:t>
            </w:r>
            <w:proofErr w:type="spellEnd"/>
            <w:r w:rsidRPr="006E6FDE">
              <w:rPr>
                <w:spacing w:val="-5"/>
              </w:rPr>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proofErr w:type="spellStart"/>
            <w:r w:rsidRPr="006E6FDE">
              <w:rPr>
                <w:spacing w:val="-5"/>
              </w:rPr>
              <w:t>Древогубецкруглол</w:t>
            </w:r>
            <w:proofErr w:type="spellEnd"/>
            <w:r w:rsidRPr="006E6FDE">
              <w:rPr>
                <w:spacing w:val="-5"/>
              </w:rPr>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5"/>
              </w:rPr>
              <w:t>Жасмин лекарствен.</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Жимолость вьющаяся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Жимолость Брауна</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Жимолость каприфоль</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Жимолость сизая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Жимолость Тельмана</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Жимолость шорохов.</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2"/>
              </w:rPr>
              <w:t>Лимонник китайский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Роза многоцветковая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snapToGrid w:val="0"/>
              <w:jc w:val="center"/>
            </w:pP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9924" w:type="dxa"/>
            <w:gridSpan w:val="5"/>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jc w:val="center"/>
            </w:pPr>
            <w:r w:rsidRPr="006E6FDE">
              <w:rPr>
                <w:szCs w:val="16"/>
              </w:rPr>
              <w:t>Лианы травянистые</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Горошек душистый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Ипомея трехцветная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Клематис, ломонос</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 xml:space="preserve">Клематис </w:t>
            </w:r>
            <w:proofErr w:type="spellStart"/>
            <w:r w:rsidRPr="006E6FDE">
              <w:rPr>
                <w:spacing w:val="-3"/>
              </w:rPr>
              <w:t>тангутский</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proofErr w:type="spellStart"/>
            <w:r w:rsidRPr="006E6FDE">
              <w:rPr>
                <w:spacing w:val="-3"/>
              </w:rPr>
              <w:lastRenderedPageBreak/>
              <w:t>Княжник</w:t>
            </w:r>
            <w:proofErr w:type="spellEnd"/>
            <w:r w:rsidRPr="006E6FDE">
              <w:rPr>
                <w:spacing w:val="-3"/>
              </w:rPr>
              <w:t xml:space="preserve"> сибирский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proofErr w:type="spellStart"/>
            <w:r w:rsidRPr="006E6FDE">
              <w:rPr>
                <w:spacing w:val="-5"/>
              </w:rPr>
              <w:t>Луносемянникдаур</w:t>
            </w:r>
            <w:proofErr w:type="spellEnd"/>
            <w:r w:rsidRPr="006E6FDE">
              <w:rPr>
                <w:spacing w:val="-5"/>
              </w:rPr>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Настурция большая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Тыква мелкоплодная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Фасоль огненно-</w:t>
            </w:r>
            <w:proofErr w:type="spellStart"/>
            <w:r w:rsidRPr="006E6FDE">
              <w:rPr>
                <w:spacing w:val="-3"/>
              </w:rPr>
              <w:t>крас</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Хмель обыкновенный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9924" w:type="dxa"/>
            <w:gridSpan w:val="5"/>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jc w:val="center"/>
            </w:pPr>
            <w:r w:rsidRPr="006E6FDE">
              <w:rPr>
                <w:szCs w:val="16"/>
              </w:rPr>
              <w:t>Деревья**</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Бархат амурский</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Груша обыкновенная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Ель колючая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5"/>
              </w:rPr>
              <w:t xml:space="preserve">Лиственница </w:t>
            </w:r>
            <w:proofErr w:type="spellStart"/>
            <w:r w:rsidRPr="006E6FDE">
              <w:rPr>
                <w:spacing w:val="-5"/>
              </w:rPr>
              <w:t>сибирс</w:t>
            </w:r>
            <w:proofErr w:type="spellEnd"/>
            <w:r w:rsidRPr="006E6FDE">
              <w:rPr>
                <w:spacing w:val="-5"/>
              </w:rPr>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Рябина обыкновенная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 xml:space="preserve">Черемуха </w:t>
            </w:r>
            <w:proofErr w:type="spellStart"/>
            <w:r w:rsidRPr="006E6FDE">
              <w:rPr>
                <w:spacing w:val="-4"/>
              </w:rPr>
              <w:t>Маака</w:t>
            </w:r>
            <w:proofErr w:type="spellEnd"/>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4"/>
              </w:rPr>
              <w:t>Туя западная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r w:rsidR="006E6FDE" w:rsidRPr="006E6FDE" w:rsidTr="00DC1331">
        <w:trPr>
          <w:trHeight w:val="23"/>
        </w:trPr>
        <w:tc>
          <w:tcPr>
            <w:tcW w:w="3630"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pPr>
            <w:r w:rsidRPr="006E6FDE">
              <w:rPr>
                <w:spacing w:val="-3"/>
              </w:rPr>
              <w:t>Яблоня сибирская</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727"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1278" w:type="dxa"/>
            <w:tcBorders>
              <w:top w:val="single" w:sz="6" w:space="0" w:color="00000A"/>
              <w:left w:val="single" w:sz="6" w:space="0" w:color="00000A"/>
              <w:bottom w:val="single" w:sz="6" w:space="0" w:color="00000A"/>
            </w:tcBorders>
            <w:shd w:val="clear" w:color="auto" w:fill="FFFFFF"/>
          </w:tcPr>
          <w:p w:rsidR="006E6FDE" w:rsidRPr="006E6FDE" w:rsidRDefault="006E6FDE" w:rsidP="00DC1331">
            <w:pPr>
              <w:shd w:val="clear" w:color="auto" w:fill="FFFFFF"/>
              <w:jc w:val="center"/>
            </w:pPr>
            <w:r w:rsidRPr="006E6FDE">
              <w:t>-</w:t>
            </w:r>
          </w:p>
        </w:tc>
        <w:tc>
          <w:tcPr>
            <w:tcW w:w="2011" w:type="dxa"/>
            <w:tcBorders>
              <w:top w:val="single" w:sz="6" w:space="0" w:color="00000A"/>
              <w:left w:val="single" w:sz="6" w:space="0" w:color="00000A"/>
              <w:bottom w:val="single" w:sz="6" w:space="0" w:color="00000A"/>
              <w:right w:val="single" w:sz="6" w:space="0" w:color="00000A"/>
            </w:tcBorders>
            <w:shd w:val="clear" w:color="auto" w:fill="FFFFFF"/>
          </w:tcPr>
          <w:p w:rsidR="006E6FDE" w:rsidRPr="006E6FDE" w:rsidRDefault="006E6FDE" w:rsidP="00DC1331">
            <w:pPr>
              <w:shd w:val="clear" w:color="auto" w:fill="FFFFFF"/>
              <w:jc w:val="center"/>
            </w:pPr>
            <w:r w:rsidRPr="006E6FDE">
              <w:t>-</w:t>
            </w:r>
          </w:p>
        </w:tc>
      </w:tr>
    </w:tbl>
    <w:p w:rsidR="006E6FDE" w:rsidRPr="006E6FDE" w:rsidRDefault="006E6FDE" w:rsidP="006E6FDE">
      <w:pPr>
        <w:spacing w:before="120"/>
        <w:ind w:firstLine="284"/>
        <w:jc w:val="both"/>
      </w:pPr>
      <w:r w:rsidRPr="006E6FDE">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6E6FDE" w:rsidRPr="006E6FDE" w:rsidRDefault="006E6FDE" w:rsidP="006E6FDE">
      <w:pPr>
        <w:ind w:firstLine="284"/>
        <w:jc w:val="both"/>
      </w:pPr>
      <w:r w:rsidRPr="006E6FDE">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6E6FDE" w:rsidRPr="006E6FDE" w:rsidRDefault="006E6FDE" w:rsidP="006E6FDE">
      <w:pPr>
        <w:spacing w:before="120"/>
        <w:jc w:val="right"/>
      </w:pPr>
      <w:r w:rsidRPr="006E6FDE">
        <w:rPr>
          <w:sz w:val="28"/>
          <w:szCs w:val="28"/>
        </w:rPr>
        <w:t>Таблица А.7</w:t>
      </w:r>
      <w:r w:rsidRPr="006E6FDE">
        <w:rPr>
          <w:sz w:val="28"/>
          <w:szCs w:val="28"/>
        </w:rPr>
        <w:tab/>
      </w:r>
    </w:p>
    <w:p w:rsidR="006E6FDE" w:rsidRPr="006E6FDE" w:rsidRDefault="006E6FDE" w:rsidP="006E6FDE">
      <w:pPr>
        <w:spacing w:after="120"/>
        <w:jc w:val="center"/>
      </w:pPr>
      <w:r w:rsidRPr="006E6FDE">
        <w:rPr>
          <w:sz w:val="28"/>
          <w:szCs w:val="28"/>
        </w:rPr>
        <w:t>Параметры и требования для сортировки крупномерных деревьев</w:t>
      </w:r>
    </w:p>
    <w:tbl>
      <w:tblPr>
        <w:tblW w:w="0" w:type="auto"/>
        <w:tblInd w:w="23" w:type="dxa"/>
        <w:tblLayout w:type="fixed"/>
        <w:tblCellMar>
          <w:left w:w="23" w:type="dxa"/>
          <w:right w:w="28" w:type="dxa"/>
        </w:tblCellMar>
        <w:tblLook w:val="0000" w:firstRow="0" w:lastRow="0" w:firstColumn="0" w:lastColumn="0" w:noHBand="0" w:noVBand="0"/>
      </w:tblPr>
      <w:tblGrid>
        <w:gridCol w:w="1771"/>
        <w:gridCol w:w="5010"/>
        <w:gridCol w:w="3047"/>
      </w:tblGrid>
      <w:tr w:rsidR="006E6FDE" w:rsidRPr="006E6FDE" w:rsidTr="00DC1331">
        <w:trPr>
          <w:tblHeader/>
        </w:trPr>
        <w:tc>
          <w:tcPr>
            <w:tcW w:w="1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bookmarkStart w:id="42" w:name="TO0000019"/>
            <w:bookmarkEnd w:id="42"/>
            <w:r w:rsidRPr="006E6FDE">
              <w:rPr>
                <w:szCs w:val="16"/>
              </w:rPr>
              <w:t>Наименование</w:t>
            </w:r>
          </w:p>
        </w:tc>
        <w:tc>
          <w:tcPr>
            <w:tcW w:w="501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4"/>
              </w:rPr>
              <w:t>Требования</w:t>
            </w:r>
          </w:p>
        </w:tc>
        <w:tc>
          <w:tcPr>
            <w:tcW w:w="3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Сортировка</w:t>
            </w:r>
          </w:p>
        </w:tc>
      </w:tr>
      <w:tr w:rsidR="006E6FDE" w:rsidRPr="006E6FDE" w:rsidTr="00DC1331">
        <w:tc>
          <w:tcPr>
            <w:tcW w:w="1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Крупномерные деревья* (</w:t>
            </w:r>
            <w:proofErr w:type="spellStart"/>
            <w:r w:rsidRPr="006E6FDE">
              <w:rPr>
                <w:szCs w:val="14"/>
              </w:rPr>
              <w:t>Кр.д</w:t>
            </w:r>
            <w:proofErr w:type="spellEnd"/>
            <w:r w:rsidRPr="006E6FDE">
              <w:rPr>
                <w:szCs w:val="14"/>
              </w:rPr>
              <w:t>.), пересаженные дважды (2</w:t>
            </w:r>
            <w:proofErr w:type="gramStart"/>
            <w:r w:rsidRPr="006E6FDE">
              <w:rPr>
                <w:szCs w:val="14"/>
              </w:rPr>
              <w:t>×П</w:t>
            </w:r>
            <w:proofErr w:type="gramEnd"/>
            <w:r w:rsidRPr="006E6FDE">
              <w:rPr>
                <w:szCs w:val="14"/>
              </w:rPr>
              <w:t>ер)</w:t>
            </w:r>
          </w:p>
        </w:tc>
        <w:tc>
          <w:tcPr>
            <w:tcW w:w="501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roofErr w:type="spellStart"/>
            <w:r w:rsidRPr="006E6FDE">
              <w:rPr>
                <w:szCs w:val="14"/>
              </w:rPr>
              <w:t>Кр.д</w:t>
            </w:r>
            <w:proofErr w:type="spellEnd"/>
            <w:r w:rsidRPr="006E6FDE">
              <w:rPr>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6E6FDE">
              <w:rPr>
                <w:szCs w:val="14"/>
              </w:rPr>
              <w:t>агроприемов</w:t>
            </w:r>
            <w:proofErr w:type="spellEnd"/>
            <w:r w:rsidRPr="006E6FDE">
              <w:rPr>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6E6FDE">
              <w:rPr>
                <w:szCs w:val="14"/>
              </w:rPr>
              <w:t>Кр.д</w:t>
            </w:r>
            <w:proofErr w:type="spellEnd"/>
            <w:r w:rsidRPr="006E6FDE">
              <w:rPr>
                <w:szCs w:val="14"/>
              </w:rPr>
              <w:t>. должны выращиваться на одном месте не менее четырех вегетационных периодов после последней пересадки</w:t>
            </w:r>
          </w:p>
        </w:tc>
        <w:tc>
          <w:tcPr>
            <w:tcW w:w="3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Сортировка осуществляется по обхвату ствола (</w:t>
            </w:r>
            <w:proofErr w:type="gramStart"/>
            <w:r w:rsidRPr="006E6FDE">
              <w:rPr>
                <w:szCs w:val="14"/>
              </w:rPr>
              <w:t>см</w:t>
            </w:r>
            <w:proofErr w:type="gramEnd"/>
            <w:r w:rsidRPr="006E6FDE">
              <w:rPr>
                <w:szCs w:val="14"/>
              </w:rPr>
              <w:t>):</w:t>
            </w:r>
          </w:p>
          <w:p w:rsidR="006E6FDE" w:rsidRPr="006E6FDE" w:rsidRDefault="006E6FDE" w:rsidP="00DC1331">
            <w:pPr>
              <w:spacing w:after="120"/>
            </w:pPr>
            <w:r w:rsidRPr="006E6FDE">
              <w:rPr>
                <w:szCs w:val="14"/>
              </w:rPr>
              <w:t>8-10**, 10**-12</w:t>
            </w:r>
          </w:p>
          <w:p w:rsidR="006E6FDE" w:rsidRPr="006E6FDE" w:rsidRDefault="006E6FDE" w:rsidP="00DC1331">
            <w:r w:rsidRPr="006E6FDE">
              <w:rPr>
                <w:szCs w:val="14"/>
              </w:rPr>
              <w:t>Количество растений при транспортировке в пучках:</w:t>
            </w:r>
          </w:p>
          <w:p w:rsidR="006E6FDE" w:rsidRPr="006E6FDE" w:rsidRDefault="006E6FDE" w:rsidP="00DC1331">
            <w:r w:rsidRPr="006E6FDE">
              <w:rPr>
                <w:szCs w:val="14"/>
              </w:rPr>
              <w:t>не более 5</w:t>
            </w:r>
          </w:p>
        </w:tc>
      </w:tr>
      <w:tr w:rsidR="006E6FDE" w:rsidRPr="006E6FDE" w:rsidTr="00DC1331">
        <w:tc>
          <w:tcPr>
            <w:tcW w:w="1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Крупномерные деревья, пересаженные трижды (3</w:t>
            </w:r>
            <w:proofErr w:type="gramStart"/>
            <w:r w:rsidRPr="006E6FDE">
              <w:rPr>
                <w:szCs w:val="14"/>
              </w:rPr>
              <w:t>×П</w:t>
            </w:r>
            <w:proofErr w:type="gramEnd"/>
            <w:r w:rsidRPr="006E6FDE">
              <w:rPr>
                <w:szCs w:val="14"/>
              </w:rPr>
              <w:t>ер), Крупномерные деревья, пересаженные четыре раза и более</w:t>
            </w:r>
          </w:p>
        </w:tc>
        <w:tc>
          <w:tcPr>
            <w:tcW w:w="501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roofErr w:type="spellStart"/>
            <w:r w:rsidRPr="006E6FDE">
              <w:rPr>
                <w:szCs w:val="14"/>
              </w:rPr>
              <w:t>Кр.д</w:t>
            </w:r>
            <w:proofErr w:type="spellEnd"/>
            <w:r w:rsidRPr="006E6FDE">
              <w:rPr>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w:t>
            </w:r>
            <w:r w:rsidRPr="006E6FDE">
              <w:rPr>
                <w:szCs w:val="14"/>
              </w:rPr>
              <w:lastRenderedPageBreak/>
              <w:t xml:space="preserve">(исключением может быть, например, </w:t>
            </w:r>
            <w:r w:rsidRPr="006E6FDE">
              <w:rPr>
                <w:i/>
                <w:iCs/>
                <w:szCs w:val="14"/>
              </w:rPr>
              <w:t xml:space="preserve">Робиния псевдоакация). </w:t>
            </w:r>
            <w:r w:rsidRPr="006E6FDE">
              <w:rPr>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lastRenderedPageBreak/>
              <w:t>Сортировка осуществляется по обхвату ствола (</w:t>
            </w:r>
            <w:proofErr w:type="gramStart"/>
            <w:r w:rsidRPr="006E6FDE">
              <w:rPr>
                <w:szCs w:val="14"/>
              </w:rPr>
              <w:t>см</w:t>
            </w:r>
            <w:proofErr w:type="gramEnd"/>
            <w:r w:rsidRPr="006E6FDE">
              <w:rPr>
                <w:szCs w:val="14"/>
              </w:rPr>
              <w:t>):</w:t>
            </w:r>
          </w:p>
          <w:p w:rsidR="006E6FDE" w:rsidRPr="006E6FDE" w:rsidRDefault="006E6FDE" w:rsidP="00DC1331">
            <w:r w:rsidRPr="006E6FDE">
              <w:rPr>
                <w:szCs w:val="14"/>
              </w:rPr>
              <w:t>10-12, 12-14, 14-16, 16-18, 18-20, 20-25</w:t>
            </w:r>
          </w:p>
          <w:p w:rsidR="006E6FDE" w:rsidRPr="006E6FDE" w:rsidRDefault="006E6FDE" w:rsidP="00DC1331">
            <w:pPr>
              <w:spacing w:after="120"/>
            </w:pPr>
            <w:r w:rsidRPr="006E6FDE">
              <w:rPr>
                <w:szCs w:val="14"/>
              </w:rPr>
              <w:t>и далее с интервалом 5 см, при обхвате более 50 см - с интервалом 10 см.</w:t>
            </w:r>
          </w:p>
          <w:p w:rsidR="006E6FDE" w:rsidRPr="006E6FDE" w:rsidRDefault="006E6FDE" w:rsidP="00DC1331">
            <w:r w:rsidRPr="006E6FDE">
              <w:rPr>
                <w:szCs w:val="14"/>
              </w:rPr>
              <w:t xml:space="preserve">В зависимости от вида, сорта и размеров могут быть указаны дополнительные данные по общей высоте и </w:t>
            </w:r>
            <w:r w:rsidRPr="006E6FDE">
              <w:rPr>
                <w:szCs w:val="14"/>
              </w:rPr>
              <w:lastRenderedPageBreak/>
              <w:t>ширине кроны.</w:t>
            </w:r>
          </w:p>
          <w:p w:rsidR="006E6FDE" w:rsidRPr="006E6FDE" w:rsidRDefault="006E6FDE" w:rsidP="00DC1331">
            <w:r w:rsidRPr="006E6FDE">
              <w:rPr>
                <w:szCs w:val="14"/>
              </w:rPr>
              <w:t xml:space="preserve">Ширина кроны в </w:t>
            </w:r>
            <w:proofErr w:type="gramStart"/>
            <w:r w:rsidRPr="006E6FDE">
              <w:rPr>
                <w:szCs w:val="14"/>
              </w:rPr>
              <w:t>см</w:t>
            </w:r>
            <w:proofErr w:type="gramEnd"/>
            <w:r w:rsidRPr="006E6FDE">
              <w:rPr>
                <w:szCs w:val="14"/>
              </w:rPr>
              <w:t>:</w:t>
            </w:r>
          </w:p>
          <w:p w:rsidR="006E6FDE" w:rsidRPr="006E6FDE" w:rsidRDefault="006E6FDE" w:rsidP="00DC1331">
            <w:r w:rsidRPr="006E6FDE">
              <w:rPr>
                <w:szCs w:val="14"/>
              </w:rPr>
              <w:t>60-100, 100-150, 150-200, 200-300, 300-400, 400-600</w:t>
            </w:r>
          </w:p>
          <w:p w:rsidR="006E6FDE" w:rsidRPr="006E6FDE" w:rsidRDefault="006E6FDE" w:rsidP="00DC1331">
            <w:r w:rsidRPr="006E6FDE">
              <w:rPr>
                <w:szCs w:val="14"/>
              </w:rPr>
              <w:t xml:space="preserve">Общая высота в </w:t>
            </w:r>
            <w:proofErr w:type="gramStart"/>
            <w:r w:rsidRPr="006E6FDE">
              <w:rPr>
                <w:szCs w:val="14"/>
              </w:rPr>
              <w:t>см</w:t>
            </w:r>
            <w:proofErr w:type="gramEnd"/>
            <w:r w:rsidRPr="006E6FDE">
              <w:rPr>
                <w:szCs w:val="14"/>
              </w:rPr>
              <w:t xml:space="preserve">: </w:t>
            </w:r>
          </w:p>
          <w:p w:rsidR="006E6FDE" w:rsidRPr="006E6FDE" w:rsidRDefault="006E6FDE" w:rsidP="00DC1331">
            <w:r w:rsidRPr="006E6FDE">
              <w:rPr>
                <w:szCs w:val="14"/>
              </w:rPr>
              <w:t>выше 300 см с интервалом 100 см</w:t>
            </w:r>
          </w:p>
          <w:p w:rsidR="006E6FDE" w:rsidRPr="006E6FDE" w:rsidRDefault="006E6FDE" w:rsidP="00DC1331">
            <w:r w:rsidRPr="006E6FDE">
              <w:rPr>
                <w:szCs w:val="14"/>
              </w:rPr>
              <w:t>выше 500 см с интервалом 200 см</w:t>
            </w:r>
          </w:p>
          <w:p w:rsidR="006E6FDE" w:rsidRPr="006E6FDE" w:rsidRDefault="006E6FDE" w:rsidP="00DC1331">
            <w:r w:rsidRPr="006E6FDE">
              <w:rPr>
                <w:szCs w:val="14"/>
              </w:rPr>
              <w:t>выше 900 см с интервалом 300 см</w:t>
            </w:r>
          </w:p>
          <w:p w:rsidR="006E6FDE" w:rsidRPr="006E6FDE" w:rsidRDefault="006E6FDE" w:rsidP="00DC1331">
            <w:r w:rsidRPr="006E6FDE">
              <w:rPr>
                <w:szCs w:val="14"/>
              </w:rPr>
              <w:t>Количество пересадок дается у растений с комом в металлической сетке (4</w:t>
            </w:r>
            <w:proofErr w:type="gramStart"/>
            <w:r w:rsidRPr="006E6FDE">
              <w:rPr>
                <w:szCs w:val="14"/>
              </w:rPr>
              <w:t>×П</w:t>
            </w:r>
            <w:proofErr w:type="gramEnd"/>
            <w:r w:rsidRPr="006E6FDE">
              <w:rPr>
                <w:szCs w:val="14"/>
              </w:rPr>
              <w:t>ер, 5×Пер и т.д.)</w:t>
            </w:r>
          </w:p>
        </w:tc>
      </w:tr>
      <w:tr w:rsidR="006E6FDE" w:rsidRPr="006E6FDE" w:rsidTr="00DC1331">
        <w:tc>
          <w:tcPr>
            <w:tcW w:w="1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lastRenderedPageBreak/>
              <w:t>Аллейные деревья (</w:t>
            </w:r>
            <w:proofErr w:type="spellStart"/>
            <w:r w:rsidRPr="006E6FDE">
              <w:rPr>
                <w:szCs w:val="14"/>
              </w:rPr>
              <w:t>Кр.д</w:t>
            </w:r>
            <w:proofErr w:type="spellEnd"/>
            <w:r w:rsidRPr="006E6FDE">
              <w:rPr>
                <w:szCs w:val="14"/>
              </w:rPr>
              <w:t>. для озеленения улиц)</w:t>
            </w:r>
          </w:p>
        </w:tc>
        <w:tc>
          <w:tcPr>
            <w:tcW w:w="501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 xml:space="preserve">Сортировка осуществляется как для </w:t>
            </w:r>
            <w:proofErr w:type="spellStart"/>
            <w:r w:rsidRPr="006E6FDE">
              <w:rPr>
                <w:szCs w:val="14"/>
              </w:rPr>
              <w:t>Кр.д</w:t>
            </w:r>
            <w:proofErr w:type="spellEnd"/>
            <w:r w:rsidRPr="006E6FDE">
              <w:rPr>
                <w:szCs w:val="14"/>
              </w:rPr>
              <w:t xml:space="preserve"> (3</w:t>
            </w:r>
            <w:proofErr w:type="gramStart"/>
            <w:r w:rsidRPr="006E6FDE">
              <w:rPr>
                <w:szCs w:val="14"/>
              </w:rPr>
              <w:t>×П</w:t>
            </w:r>
            <w:proofErr w:type="gramEnd"/>
            <w:r w:rsidRPr="006E6FDE">
              <w:rPr>
                <w:szCs w:val="14"/>
              </w:rPr>
              <w:t>ер)</w:t>
            </w:r>
          </w:p>
        </w:tc>
      </w:tr>
      <w:tr w:rsidR="006E6FDE" w:rsidRPr="006E6FDE" w:rsidTr="00DC1331">
        <w:tc>
          <w:tcPr>
            <w:tcW w:w="1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roofErr w:type="spellStart"/>
            <w:r w:rsidRPr="006E6FDE">
              <w:rPr>
                <w:szCs w:val="14"/>
              </w:rPr>
              <w:t>Кр</w:t>
            </w:r>
            <w:proofErr w:type="gramStart"/>
            <w:r w:rsidRPr="006E6FDE">
              <w:rPr>
                <w:szCs w:val="14"/>
              </w:rPr>
              <w:t>.д</w:t>
            </w:r>
            <w:proofErr w:type="spellEnd"/>
            <w:proofErr w:type="gramEnd"/>
            <w:r w:rsidRPr="006E6FDE">
              <w:rPr>
                <w:szCs w:val="14"/>
              </w:rPr>
              <w:t xml:space="preserve"> с шарообразной и плакучей формой кроны</w:t>
            </w:r>
          </w:p>
        </w:tc>
        <w:tc>
          <w:tcPr>
            <w:tcW w:w="501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Так как у них нет прямых приростов ствола в крону, они выращиваются с различной длиной штамба</w:t>
            </w:r>
          </w:p>
        </w:tc>
        <w:tc>
          <w:tcPr>
            <w:tcW w:w="3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 xml:space="preserve">Сортировка осуществляется как для </w:t>
            </w:r>
            <w:proofErr w:type="spellStart"/>
            <w:r w:rsidRPr="006E6FDE">
              <w:rPr>
                <w:szCs w:val="14"/>
              </w:rPr>
              <w:t>Кр.д</w:t>
            </w:r>
            <w:proofErr w:type="spellEnd"/>
            <w:r w:rsidRPr="006E6FDE">
              <w:rPr>
                <w:szCs w:val="14"/>
              </w:rPr>
              <w:t xml:space="preserve"> (3</w:t>
            </w:r>
            <w:proofErr w:type="gramStart"/>
            <w:r w:rsidRPr="006E6FDE">
              <w:rPr>
                <w:szCs w:val="14"/>
              </w:rPr>
              <w:t>×П</w:t>
            </w:r>
            <w:proofErr w:type="gramEnd"/>
            <w:r w:rsidRPr="006E6FDE">
              <w:rPr>
                <w:szCs w:val="14"/>
              </w:rPr>
              <w:t>ер)</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 w:val="22"/>
                <w:szCs w:val="22"/>
              </w:rPr>
              <w:t>* Крупномерные деревья (</w:t>
            </w:r>
            <w:proofErr w:type="spellStart"/>
            <w:r w:rsidRPr="006E6FDE">
              <w:rPr>
                <w:sz w:val="22"/>
                <w:szCs w:val="22"/>
              </w:rPr>
              <w:t>Кр.д</w:t>
            </w:r>
            <w:proofErr w:type="spellEnd"/>
            <w:r w:rsidRPr="006E6FDE">
              <w:rPr>
                <w:sz w:val="22"/>
                <w:szCs w:val="22"/>
              </w:rPr>
              <w:t>.) - это древесные растения с четкой границей между стволом и кроной</w:t>
            </w:r>
          </w:p>
          <w:p w:rsidR="006E6FDE" w:rsidRPr="006E6FDE" w:rsidRDefault="006E6FDE" w:rsidP="00DC1331">
            <w:r w:rsidRPr="006E6FDE">
              <w:rPr>
                <w:sz w:val="22"/>
                <w:szCs w:val="22"/>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6E6FDE" w:rsidRPr="006E6FDE" w:rsidRDefault="006E6FDE" w:rsidP="006E6FDE">
      <w:pPr>
        <w:pStyle w:val="1"/>
        <w:keepNext w:val="0"/>
        <w:keepLines w:val="0"/>
        <w:numPr>
          <w:ilvl w:val="0"/>
          <w:numId w:val="1"/>
        </w:numPr>
        <w:suppressAutoHyphens/>
        <w:spacing w:before="120"/>
        <w:jc w:val="right"/>
        <w:rPr>
          <w:color w:val="auto"/>
        </w:rPr>
      </w:pPr>
      <w:bookmarkStart w:id="43" w:name="TO00000191"/>
      <w:bookmarkEnd w:id="43"/>
      <w:r w:rsidRPr="006E6FDE">
        <w:rPr>
          <w:rFonts w:cs="Times New Roman"/>
          <w:b w:val="0"/>
          <w:bCs w:val="0"/>
          <w:color w:val="auto"/>
          <w:szCs w:val="24"/>
        </w:rPr>
        <w:t xml:space="preserve">                                                                                                                                      ПРИЛОЖЕНИЕ Б</w:t>
      </w:r>
    </w:p>
    <w:p w:rsidR="006E6FDE" w:rsidRPr="006E6FDE" w:rsidRDefault="006E6FDE" w:rsidP="006E6FDE">
      <w:pPr>
        <w:pStyle w:val="1"/>
        <w:keepNext w:val="0"/>
        <w:keepLines w:val="0"/>
        <w:numPr>
          <w:ilvl w:val="0"/>
          <w:numId w:val="1"/>
        </w:numPr>
        <w:suppressAutoHyphens/>
        <w:spacing w:before="120" w:after="120"/>
        <w:jc w:val="center"/>
        <w:rPr>
          <w:color w:val="auto"/>
        </w:rPr>
      </w:pPr>
      <w:bookmarkStart w:id="44" w:name="__RefHeading___Toc37759150"/>
      <w:r w:rsidRPr="006E6FDE">
        <w:rPr>
          <w:rFonts w:cs="Times New Roman"/>
          <w:color w:val="auto"/>
        </w:rPr>
        <w:t>ПРИ</w:t>
      </w:r>
      <w:bookmarkEnd w:id="44"/>
      <w:r w:rsidRPr="006E6FDE">
        <w:rPr>
          <w:rFonts w:cs="Times New Roman"/>
          <w:color w:val="auto"/>
          <w:szCs w:val="24"/>
        </w:rPr>
        <w:t>ЕМЫ БЛАГОУСТРОЙСТВА НА ТЕРРИТОРИЯХ РЕКРЕАЦИОННОГО НАЗНАЧЕНИЯ</w:t>
      </w:r>
    </w:p>
    <w:p w:rsidR="006E6FDE" w:rsidRPr="006E6FDE" w:rsidRDefault="006E6FDE" w:rsidP="006E6FDE">
      <w:pPr>
        <w:jc w:val="right"/>
      </w:pPr>
      <w:r w:rsidRPr="006E6FDE">
        <w:rPr>
          <w:sz w:val="28"/>
          <w:szCs w:val="28"/>
        </w:rPr>
        <w:t xml:space="preserve">Таблица Б.1 </w:t>
      </w:r>
    </w:p>
    <w:p w:rsidR="006E6FDE" w:rsidRPr="006E6FDE" w:rsidRDefault="006E6FDE" w:rsidP="006E6FDE">
      <w:pPr>
        <w:spacing w:after="120"/>
        <w:jc w:val="center"/>
      </w:pPr>
      <w:r w:rsidRPr="006E6FDE">
        <w:rPr>
          <w:sz w:val="28"/>
          <w:szCs w:val="28"/>
        </w:rPr>
        <w:t>Организация аллей и дорог парка, лесопарка и других крупных объектов рекреации</w:t>
      </w:r>
    </w:p>
    <w:tbl>
      <w:tblPr>
        <w:tblW w:w="0" w:type="auto"/>
        <w:tblInd w:w="23" w:type="dxa"/>
        <w:tblLayout w:type="fixed"/>
        <w:tblCellMar>
          <w:left w:w="23" w:type="dxa"/>
          <w:right w:w="28" w:type="dxa"/>
        </w:tblCellMar>
        <w:tblLook w:val="0000" w:firstRow="0" w:lastRow="0" w:firstColumn="0" w:lastColumn="0" w:noHBand="0" w:noVBand="0"/>
      </w:tblPr>
      <w:tblGrid>
        <w:gridCol w:w="1739"/>
        <w:gridCol w:w="880"/>
        <w:gridCol w:w="2536"/>
        <w:gridCol w:w="4672"/>
      </w:tblGrid>
      <w:tr w:rsidR="006E6FDE" w:rsidRPr="006E6FDE" w:rsidTr="00DC1331">
        <w:trPr>
          <w:tblHeader/>
        </w:trPr>
        <w:tc>
          <w:tcPr>
            <w:tcW w:w="1739"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4"/>
              </w:rPr>
              <w:t>Типы аллей и дорог</w:t>
            </w:r>
          </w:p>
        </w:tc>
        <w:tc>
          <w:tcPr>
            <w:tcW w:w="880"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4"/>
              </w:rPr>
              <w:t>Ширина (м)</w:t>
            </w:r>
          </w:p>
        </w:tc>
        <w:tc>
          <w:tcPr>
            <w:tcW w:w="253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4"/>
              </w:rPr>
              <w:t>Назначение</w:t>
            </w:r>
          </w:p>
        </w:tc>
        <w:tc>
          <w:tcPr>
            <w:tcW w:w="46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Приемы благоустройства</w:t>
            </w:r>
          </w:p>
        </w:tc>
      </w:tr>
      <w:tr w:rsidR="006E6FDE" w:rsidRPr="006E6FDE" w:rsidTr="00DC1331">
        <w:tc>
          <w:tcPr>
            <w:tcW w:w="1739"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Основные пешеходные аллеи и дороги*</w:t>
            </w:r>
          </w:p>
        </w:tc>
        <w:tc>
          <w:tcPr>
            <w:tcW w:w="88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5"/>
              </w:rPr>
              <w:t>6-9</w:t>
            </w:r>
          </w:p>
        </w:tc>
        <w:tc>
          <w:tcPr>
            <w:tcW w:w="2536"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 xml:space="preserve">Интенсивное пешеходное движение (более 300 ч/час). Допускается проезд </w:t>
            </w:r>
            <w:proofErr w:type="spellStart"/>
            <w:r w:rsidRPr="006E6FDE">
              <w:rPr>
                <w:szCs w:val="14"/>
              </w:rPr>
              <w:t>внутрипаркового</w:t>
            </w:r>
            <w:proofErr w:type="spellEnd"/>
            <w:r w:rsidRPr="006E6FDE">
              <w:rPr>
                <w:szCs w:val="14"/>
              </w:rPr>
              <w:t xml:space="preserve"> транспорта. Соединяет функциональные зоны и участки между собой, те и другие с </w:t>
            </w:r>
            <w:r w:rsidRPr="006E6FDE">
              <w:rPr>
                <w:szCs w:val="14"/>
              </w:rPr>
              <w:lastRenderedPageBreak/>
              <w:t>основными входами.</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4"/>
              </w:rPr>
              <w:lastRenderedPageBreak/>
              <w:t xml:space="preserve">Устройство зеленых разделительных полос шириной порядка 2 м, через каждые 25-30 м - проходы. </w:t>
            </w:r>
          </w:p>
          <w:p w:rsidR="006E6FDE" w:rsidRPr="006E6FDE" w:rsidRDefault="006E6FDE" w:rsidP="00DC1331">
            <w:pPr>
              <w:jc w:val="both"/>
            </w:pPr>
            <w:r w:rsidRPr="006E6FDE">
              <w:rPr>
                <w:szCs w:val="14"/>
              </w:rPr>
              <w:t xml:space="preserve">Устройство аллеи на берегу </w:t>
            </w:r>
            <w:proofErr w:type="spellStart"/>
            <w:r w:rsidRPr="006E6FDE">
              <w:rPr>
                <w:szCs w:val="14"/>
              </w:rPr>
              <w:t>водоемас</w:t>
            </w:r>
            <w:proofErr w:type="spellEnd"/>
            <w:r w:rsidRPr="006E6FDE">
              <w:rPr>
                <w:szCs w:val="14"/>
              </w:rPr>
              <w:t xml:space="preserve"> решением поперечного профиля в разных уровнях, связанных откосами, стенками и лестницами. </w:t>
            </w:r>
          </w:p>
          <w:p w:rsidR="006E6FDE" w:rsidRPr="006E6FDE" w:rsidRDefault="006E6FDE" w:rsidP="00DC1331">
            <w:pPr>
              <w:jc w:val="both"/>
            </w:pPr>
            <w:r w:rsidRPr="006E6FDE">
              <w:rPr>
                <w:szCs w:val="14"/>
              </w:rPr>
              <w:t xml:space="preserve">Покрытие: твердое (плитка, асфальтобетон) с обрамлением бортовым камнем. </w:t>
            </w:r>
          </w:p>
          <w:p w:rsidR="006E6FDE" w:rsidRPr="006E6FDE" w:rsidRDefault="006E6FDE" w:rsidP="00DC1331">
            <w:pPr>
              <w:jc w:val="both"/>
            </w:pPr>
            <w:r w:rsidRPr="006E6FDE">
              <w:rPr>
                <w:szCs w:val="14"/>
              </w:rPr>
              <w:lastRenderedPageBreak/>
              <w:t>Обрезка ветвей на высоту 2,5 м.</w:t>
            </w:r>
          </w:p>
        </w:tc>
      </w:tr>
      <w:tr w:rsidR="006E6FDE" w:rsidRPr="006E6FDE" w:rsidTr="00DC1331">
        <w:tc>
          <w:tcPr>
            <w:tcW w:w="1739"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lastRenderedPageBreak/>
              <w:t>Второстепенные аллеи и дороги*</w:t>
            </w:r>
          </w:p>
        </w:tc>
        <w:tc>
          <w:tcPr>
            <w:tcW w:w="88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3-4,5</w:t>
            </w:r>
          </w:p>
        </w:tc>
        <w:tc>
          <w:tcPr>
            <w:tcW w:w="2536"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6E6FDE">
              <w:rPr>
                <w:szCs w:val="14"/>
              </w:rPr>
              <w:t>вяжущими</w:t>
            </w:r>
            <w:proofErr w:type="gramEnd"/>
            <w:r w:rsidRPr="006E6FDE">
              <w:rPr>
                <w:szCs w:val="14"/>
              </w:rPr>
              <w:t>. Обрезка ветвей на высоту 2,0-2,5 м. Садовый борт, бордюры из цветов и трав, водоотводные лотки или др.</w:t>
            </w:r>
          </w:p>
        </w:tc>
      </w:tr>
      <w:tr w:rsidR="006E6FDE" w:rsidRPr="006E6FDE" w:rsidTr="00DC1331">
        <w:tc>
          <w:tcPr>
            <w:tcW w:w="1739"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Дополнительные пешеходные дороги</w:t>
            </w:r>
          </w:p>
        </w:tc>
        <w:tc>
          <w:tcPr>
            <w:tcW w:w="88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1,5-2,5</w:t>
            </w:r>
          </w:p>
        </w:tc>
        <w:tc>
          <w:tcPr>
            <w:tcW w:w="2536"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Пешеходное движение малой интенсивности. Проезд транспорта не допускается. Подводят к отдельным парковым сооружениям.</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6E6FDE" w:rsidRPr="006E6FDE" w:rsidRDefault="006E6FDE" w:rsidP="00DC1331">
            <w:pPr>
              <w:jc w:val="both"/>
            </w:pPr>
            <w:r w:rsidRPr="006E6FDE">
              <w:rPr>
                <w:szCs w:val="14"/>
              </w:rPr>
              <w:t>Продольный уклон допускается 80 ‰. Покрытие: плитка, грунтовое улучшенное</w:t>
            </w:r>
          </w:p>
        </w:tc>
      </w:tr>
      <w:tr w:rsidR="006E6FDE" w:rsidRPr="006E6FDE" w:rsidTr="00DC1331">
        <w:tc>
          <w:tcPr>
            <w:tcW w:w="1739"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Тропы</w:t>
            </w:r>
          </w:p>
        </w:tc>
        <w:tc>
          <w:tcPr>
            <w:tcW w:w="88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0,75-1,0</w:t>
            </w:r>
          </w:p>
        </w:tc>
        <w:tc>
          <w:tcPr>
            <w:tcW w:w="2536"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Дополнительная прогулочная сеть с естественным характером ландшафта.</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4"/>
              </w:rPr>
              <w:t>Трассируется по крутым склонам, через чаши, овраги, ручьи.</w:t>
            </w:r>
          </w:p>
          <w:p w:rsidR="006E6FDE" w:rsidRPr="006E6FDE" w:rsidRDefault="006E6FDE" w:rsidP="00DC1331">
            <w:pPr>
              <w:jc w:val="both"/>
            </w:pPr>
            <w:r w:rsidRPr="006E6FDE">
              <w:rPr>
                <w:szCs w:val="14"/>
              </w:rPr>
              <w:t>Покрытие: грунтовое естественное.</w:t>
            </w:r>
          </w:p>
        </w:tc>
      </w:tr>
      <w:tr w:rsidR="006E6FDE" w:rsidRPr="006E6FDE" w:rsidTr="00DC1331">
        <w:tc>
          <w:tcPr>
            <w:tcW w:w="1739"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Велосипедные дорожки</w:t>
            </w:r>
          </w:p>
        </w:tc>
        <w:tc>
          <w:tcPr>
            <w:tcW w:w="88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1,5-2,25</w:t>
            </w:r>
          </w:p>
        </w:tc>
        <w:tc>
          <w:tcPr>
            <w:tcW w:w="2536"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Велосипедные прогулки</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4"/>
              </w:rPr>
              <w:t xml:space="preserve">Трассирование замкнутое (кольцевое, петельное, восьмерочное). </w:t>
            </w:r>
          </w:p>
          <w:p w:rsidR="006E6FDE" w:rsidRPr="006E6FDE" w:rsidRDefault="006E6FDE" w:rsidP="00DC1331">
            <w:pPr>
              <w:jc w:val="both"/>
            </w:pPr>
            <w:r w:rsidRPr="006E6FDE">
              <w:rPr>
                <w:szCs w:val="14"/>
              </w:rPr>
              <w:t xml:space="preserve">Надлежит устройство пункта техобслуживания. </w:t>
            </w:r>
          </w:p>
          <w:p w:rsidR="006E6FDE" w:rsidRPr="006E6FDE" w:rsidRDefault="006E6FDE" w:rsidP="00DC1331">
            <w:pPr>
              <w:jc w:val="both"/>
            </w:pPr>
            <w:r w:rsidRPr="006E6FDE">
              <w:rPr>
                <w:szCs w:val="14"/>
              </w:rPr>
              <w:t xml:space="preserve">Покрытие твердое. </w:t>
            </w:r>
          </w:p>
          <w:p w:rsidR="006E6FDE" w:rsidRPr="006E6FDE" w:rsidRDefault="006E6FDE" w:rsidP="00DC1331">
            <w:pPr>
              <w:jc w:val="both"/>
            </w:pPr>
            <w:r w:rsidRPr="006E6FDE">
              <w:rPr>
                <w:szCs w:val="14"/>
              </w:rPr>
              <w:t>Обрезка ветвей на высоту 2,5 м.</w:t>
            </w:r>
          </w:p>
        </w:tc>
      </w:tr>
      <w:tr w:rsidR="006E6FDE" w:rsidRPr="006E6FDE" w:rsidTr="00DC1331">
        <w:tc>
          <w:tcPr>
            <w:tcW w:w="1739"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Дороги для конной езды</w:t>
            </w:r>
          </w:p>
        </w:tc>
        <w:tc>
          <w:tcPr>
            <w:tcW w:w="88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4,0-6,0</w:t>
            </w:r>
          </w:p>
        </w:tc>
        <w:tc>
          <w:tcPr>
            <w:tcW w:w="2536"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Прогулки верхом, в экипажах, санях. Допускается проезд эксплуатационного транспорта.</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4"/>
              </w:rPr>
              <w:t>Наибольшие продольные уклоны до 60 ‰.</w:t>
            </w:r>
          </w:p>
          <w:p w:rsidR="006E6FDE" w:rsidRPr="006E6FDE" w:rsidRDefault="006E6FDE" w:rsidP="00DC1331">
            <w:pPr>
              <w:jc w:val="both"/>
            </w:pPr>
            <w:r w:rsidRPr="006E6FDE">
              <w:rPr>
                <w:szCs w:val="14"/>
              </w:rPr>
              <w:t>Обрезка ветвей на высоту 4 м.</w:t>
            </w:r>
          </w:p>
          <w:p w:rsidR="006E6FDE" w:rsidRPr="006E6FDE" w:rsidRDefault="006E6FDE" w:rsidP="00DC1331">
            <w:pPr>
              <w:jc w:val="both"/>
            </w:pPr>
            <w:r w:rsidRPr="006E6FDE">
              <w:rPr>
                <w:szCs w:val="14"/>
              </w:rPr>
              <w:t>Покрытие: грунтовое улучшенное.</w:t>
            </w:r>
          </w:p>
        </w:tc>
      </w:tr>
      <w:tr w:rsidR="006E6FDE" w:rsidRPr="006E6FDE" w:rsidTr="00DC1331">
        <w:tc>
          <w:tcPr>
            <w:tcW w:w="1739"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Автомобильная дорога (</w:t>
            </w:r>
            <w:proofErr w:type="spellStart"/>
            <w:r w:rsidRPr="006E6FDE">
              <w:rPr>
                <w:szCs w:val="14"/>
              </w:rPr>
              <w:t>парквей</w:t>
            </w:r>
            <w:proofErr w:type="spellEnd"/>
            <w:r w:rsidRPr="006E6FDE">
              <w:rPr>
                <w:szCs w:val="14"/>
              </w:rPr>
              <w:t>)</w:t>
            </w:r>
          </w:p>
        </w:tc>
        <w:tc>
          <w:tcPr>
            <w:tcW w:w="880"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center"/>
            </w:pPr>
            <w:r w:rsidRPr="006E6FDE">
              <w:rPr>
                <w:szCs w:val="14"/>
              </w:rPr>
              <w:t>4,5-7,0</w:t>
            </w:r>
          </w:p>
        </w:tc>
        <w:tc>
          <w:tcPr>
            <w:tcW w:w="2536" w:type="dxa"/>
            <w:tcBorders>
              <w:top w:val="single" w:sz="4" w:space="0" w:color="00000A"/>
              <w:left w:val="single" w:sz="4" w:space="0" w:color="00000A"/>
              <w:bottom w:val="single" w:sz="4" w:space="0" w:color="00000A"/>
            </w:tcBorders>
            <w:shd w:val="clear" w:color="auto" w:fill="auto"/>
          </w:tcPr>
          <w:p w:rsidR="006E6FDE" w:rsidRPr="006E6FDE" w:rsidRDefault="006E6FDE" w:rsidP="00DC1331">
            <w:pPr>
              <w:jc w:val="both"/>
            </w:pPr>
            <w:r w:rsidRPr="006E6FDE">
              <w:rPr>
                <w:szCs w:val="14"/>
              </w:rPr>
              <w:t xml:space="preserve">Автомобильные прогулки и проезд </w:t>
            </w:r>
            <w:proofErr w:type="spellStart"/>
            <w:r w:rsidRPr="006E6FDE">
              <w:rPr>
                <w:szCs w:val="14"/>
              </w:rPr>
              <w:t>внутрипаркового</w:t>
            </w:r>
            <w:proofErr w:type="spellEnd"/>
            <w:r w:rsidRPr="006E6FDE">
              <w:rPr>
                <w:szCs w:val="14"/>
              </w:rPr>
              <w:t xml:space="preserve"> транспорта </w:t>
            </w:r>
          </w:p>
          <w:p w:rsidR="006E6FDE" w:rsidRPr="006E6FDE" w:rsidRDefault="006E6FDE" w:rsidP="00DC1331">
            <w:pPr>
              <w:jc w:val="both"/>
            </w:pPr>
            <w:r w:rsidRPr="006E6FDE">
              <w:rPr>
                <w:szCs w:val="14"/>
              </w:rPr>
              <w:t>Допускается проезд эксплуатационного транспорта</w:t>
            </w:r>
          </w:p>
        </w:tc>
        <w:tc>
          <w:tcPr>
            <w:tcW w:w="4672" w:type="dxa"/>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jc w:val="both"/>
            </w:pPr>
            <w:r w:rsidRPr="006E6FDE">
              <w:rPr>
                <w:szCs w:val="14"/>
              </w:rPr>
              <w:t>Трассируется по периферии лесопарка в стороне от пешеходных коммуникаций. Наибольший продольный уклон 70 ‰.</w:t>
            </w:r>
          </w:p>
          <w:p w:rsidR="006E6FDE" w:rsidRPr="006E6FDE" w:rsidRDefault="006E6FDE" w:rsidP="00DC1331">
            <w:pPr>
              <w:jc w:val="both"/>
            </w:pPr>
            <w:r w:rsidRPr="006E6FDE">
              <w:rPr>
                <w:szCs w:val="14"/>
              </w:rPr>
              <w:t xml:space="preserve">Макс. скорость - 40 км/час. </w:t>
            </w:r>
          </w:p>
          <w:p w:rsidR="006E6FDE" w:rsidRPr="006E6FDE" w:rsidRDefault="006E6FDE" w:rsidP="00DC1331">
            <w:pPr>
              <w:jc w:val="both"/>
            </w:pPr>
            <w:proofErr w:type="gramStart"/>
            <w:r w:rsidRPr="006E6FDE">
              <w:rPr>
                <w:szCs w:val="14"/>
              </w:rPr>
              <w:t>Радиусы закруглений - не менее 15 м. Покрытие: асфальтобетон, щебеночное, гравийное, обработка вяжущими, бордюрный камень.</w:t>
            </w:r>
            <w:proofErr w:type="gramEnd"/>
          </w:p>
        </w:tc>
      </w:tr>
      <w:tr w:rsidR="006E6FDE" w:rsidRPr="006E6FDE" w:rsidTr="00DC1331">
        <w:tc>
          <w:tcPr>
            <w:tcW w:w="9827" w:type="dxa"/>
            <w:gridSpan w:val="4"/>
            <w:tcBorders>
              <w:top w:val="single" w:sz="4" w:space="0" w:color="00000A"/>
              <w:left w:val="single" w:sz="4" w:space="0" w:color="00000A"/>
              <w:bottom w:val="single" w:sz="4" w:space="0" w:color="00000A"/>
              <w:right w:val="single" w:sz="4" w:space="0" w:color="00000A"/>
            </w:tcBorders>
            <w:shd w:val="clear" w:color="auto" w:fill="auto"/>
          </w:tcPr>
          <w:p w:rsidR="006E6FDE" w:rsidRPr="006E6FDE" w:rsidRDefault="006E6FDE" w:rsidP="00DC1331">
            <w:pPr>
              <w:spacing w:before="120"/>
              <w:jc w:val="both"/>
            </w:pPr>
            <w:r w:rsidRPr="006E6FDE">
              <w:rPr>
                <w:szCs w:val="1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6E6FDE" w:rsidRPr="006E6FDE" w:rsidRDefault="006E6FDE" w:rsidP="00DC1331">
            <w:pPr>
              <w:jc w:val="both"/>
            </w:pPr>
            <w:r w:rsidRPr="006E6FDE">
              <w:rPr>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6E6FDE" w:rsidRPr="006E6FDE" w:rsidRDefault="006E6FDE" w:rsidP="00DC1331">
            <w:pPr>
              <w:jc w:val="both"/>
            </w:pPr>
            <w:bookmarkStart w:id="45" w:name="TO0000030"/>
            <w:bookmarkEnd w:id="45"/>
            <w:r w:rsidRPr="006E6FDE">
              <w:rPr>
                <w:szCs w:val="14"/>
              </w:rPr>
              <w:t>3. Автомобильные дороги следует предусматривать в лесопарках с размером территории более 100 га.</w:t>
            </w:r>
          </w:p>
        </w:tc>
      </w:tr>
    </w:tbl>
    <w:p w:rsidR="006E6FDE" w:rsidRPr="006E6FDE" w:rsidRDefault="006E6FDE" w:rsidP="006E6FDE">
      <w:pPr>
        <w:spacing w:before="120"/>
        <w:jc w:val="right"/>
      </w:pPr>
      <w:r w:rsidRPr="006E6FDE">
        <w:rPr>
          <w:sz w:val="28"/>
          <w:szCs w:val="28"/>
        </w:rPr>
        <w:t xml:space="preserve">Таблица Б.2 </w:t>
      </w:r>
    </w:p>
    <w:p w:rsidR="006E6FDE" w:rsidRPr="006E6FDE" w:rsidRDefault="006E6FDE" w:rsidP="006E6FDE">
      <w:pPr>
        <w:spacing w:after="120"/>
        <w:jc w:val="center"/>
      </w:pPr>
      <w:r w:rsidRPr="006E6FDE">
        <w:rPr>
          <w:sz w:val="28"/>
          <w:szCs w:val="28"/>
        </w:rPr>
        <w:t xml:space="preserve">                          Организация площадок городского парка                          </w:t>
      </w:r>
      <w:r w:rsidRPr="006E6FDE">
        <w:rPr>
          <w:szCs w:val="16"/>
        </w:rPr>
        <w:t>в кв. метрах</w:t>
      </w:r>
    </w:p>
    <w:tbl>
      <w:tblPr>
        <w:tblW w:w="0" w:type="auto"/>
        <w:tblInd w:w="103" w:type="dxa"/>
        <w:tblLayout w:type="fixed"/>
        <w:tblCellMar>
          <w:left w:w="103" w:type="dxa"/>
        </w:tblCellMar>
        <w:tblLook w:val="0000" w:firstRow="0" w:lastRow="0" w:firstColumn="0" w:lastColumn="0" w:noHBand="0" w:noVBand="0"/>
      </w:tblPr>
      <w:tblGrid>
        <w:gridCol w:w="1627"/>
        <w:gridCol w:w="2182"/>
        <w:gridCol w:w="3106"/>
        <w:gridCol w:w="1435"/>
        <w:gridCol w:w="1478"/>
      </w:tblGrid>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lastRenderedPageBreak/>
              <w:t>Парковые площади и площадки</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Назначение</w:t>
            </w:r>
          </w:p>
        </w:tc>
        <w:tc>
          <w:tcPr>
            <w:tcW w:w="3106"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Элементы благоустройства</w:t>
            </w: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Размеры (</w:t>
            </w:r>
            <w:proofErr w:type="spellStart"/>
            <w:r w:rsidRPr="006E6FDE">
              <w:rPr>
                <w:szCs w:val="14"/>
              </w:rPr>
              <w:t>кв</w:t>
            </w:r>
            <w:proofErr w:type="gramStart"/>
            <w:r w:rsidRPr="006E6FDE">
              <w:rPr>
                <w:szCs w:val="14"/>
              </w:rPr>
              <w:t>.м</w:t>
            </w:r>
            <w:proofErr w:type="spellEnd"/>
            <w:proofErr w:type="gramEnd"/>
            <w:r w:rsidRPr="006E6FDE">
              <w:rPr>
                <w:szCs w:val="14"/>
              </w:rPr>
              <w:t>)</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Мин. норма на посетителя (</w:t>
            </w:r>
            <w:proofErr w:type="spellStart"/>
            <w:r w:rsidRPr="006E6FDE">
              <w:rPr>
                <w:szCs w:val="14"/>
              </w:rPr>
              <w:t>кв</w:t>
            </w:r>
            <w:proofErr w:type="gramStart"/>
            <w:r w:rsidRPr="006E6FDE">
              <w:rPr>
                <w:szCs w:val="14"/>
              </w:rPr>
              <w:t>.м</w:t>
            </w:r>
            <w:proofErr w:type="spellEnd"/>
            <w:proofErr w:type="gramEnd"/>
            <w:r w:rsidRPr="006E6FDE">
              <w:rPr>
                <w:szCs w:val="14"/>
              </w:rPr>
              <w:t>)</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Основные площадки</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Центры парковой планировки, размещаются на пересечении аллей, у входной части парка, перед сооружениями</w:t>
            </w:r>
          </w:p>
        </w:tc>
        <w:tc>
          <w:tcPr>
            <w:tcW w:w="3106"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С учетом пропускной способности отходящих от входа аллей</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5"/>
              </w:rPr>
              <w:t>1,5</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Площади массовых мероприятий</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3106"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Осветительное оборудование (фонари, прожекторы). Посадки - по периметру. Покрытие: газонное, твердое (плитка), комбинированное.</w:t>
            </w: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1200-5000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1,0- 2,5</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Площадки отдыха, лужайки</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В различных частях парка.</w:t>
            </w:r>
          </w:p>
          <w:p w:rsidR="006E6FDE" w:rsidRPr="006E6FDE" w:rsidRDefault="006E6FDE" w:rsidP="00DC1331">
            <w:r w:rsidRPr="006E6FDE">
              <w:rPr>
                <w:szCs w:val="14"/>
              </w:rPr>
              <w:t>Виды площадок:</w:t>
            </w:r>
          </w:p>
          <w:p w:rsidR="006E6FDE" w:rsidRPr="006E6FDE" w:rsidRDefault="006E6FDE" w:rsidP="00DC1331">
            <w:r w:rsidRPr="006E6FDE">
              <w:rPr>
                <w:szCs w:val="14"/>
              </w:rPr>
              <w:t>- регулярной планировки с регулярным озеленением;</w:t>
            </w:r>
          </w:p>
          <w:p w:rsidR="006E6FDE" w:rsidRPr="006E6FDE" w:rsidRDefault="006E6FDE" w:rsidP="00DC1331">
            <w:r w:rsidRPr="006E6FDE">
              <w:rPr>
                <w:szCs w:val="14"/>
              </w:rPr>
              <w:t xml:space="preserve">- </w:t>
            </w:r>
            <w:proofErr w:type="spellStart"/>
            <w:r w:rsidRPr="006E6FDE">
              <w:rPr>
                <w:szCs w:val="14"/>
              </w:rPr>
              <w:t>регулярн</w:t>
            </w:r>
            <w:proofErr w:type="spellEnd"/>
            <w:r w:rsidRPr="006E6FDE">
              <w:rPr>
                <w:szCs w:val="14"/>
              </w:rPr>
              <w:t>. планировки с обрамлением свободными группами растений;</w:t>
            </w:r>
          </w:p>
          <w:p w:rsidR="006E6FDE" w:rsidRPr="006E6FDE" w:rsidRDefault="006E6FDE" w:rsidP="00DC1331">
            <w:r w:rsidRPr="006E6FDE">
              <w:rPr>
                <w:szCs w:val="14"/>
              </w:rPr>
              <w:t>- свободной планировки с обрамлением свободными группами растений</w:t>
            </w:r>
          </w:p>
        </w:tc>
        <w:tc>
          <w:tcPr>
            <w:tcW w:w="3106"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 xml:space="preserve">Везде: освещение, беседки, </w:t>
            </w:r>
            <w:proofErr w:type="spellStart"/>
            <w:r w:rsidRPr="006E6FDE">
              <w:rPr>
                <w:szCs w:val="14"/>
              </w:rPr>
              <w:t>перголы</w:t>
            </w:r>
            <w:proofErr w:type="spellEnd"/>
            <w:r w:rsidRPr="006E6FDE">
              <w:rPr>
                <w:szCs w:val="14"/>
              </w:rPr>
              <w:t>, трельяжи, скамьи, урны</w:t>
            </w:r>
          </w:p>
          <w:p w:rsidR="006E6FDE" w:rsidRPr="006E6FDE" w:rsidRDefault="006E6FDE" w:rsidP="00DC1331">
            <w:r w:rsidRPr="006E6FDE">
              <w:rPr>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6E6FDE" w:rsidRPr="006E6FDE" w:rsidRDefault="006E6FDE" w:rsidP="00DC1331">
            <w:r w:rsidRPr="006E6FDE">
              <w:rPr>
                <w:szCs w:val="14"/>
              </w:rPr>
              <w:t>На площадках-лужайках - газон</w:t>
            </w: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20-200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5-20</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Танцевальные площадки, сооружения</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Размещаются рядом с главными или второстепенными аллеями</w:t>
            </w:r>
          </w:p>
        </w:tc>
        <w:tc>
          <w:tcPr>
            <w:tcW w:w="3106"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Освещение, ограждение, скамьи, урны.</w:t>
            </w:r>
          </w:p>
          <w:p w:rsidR="006E6FDE" w:rsidRPr="006E6FDE" w:rsidRDefault="006E6FDE" w:rsidP="00DC1331">
            <w:r w:rsidRPr="006E6FDE">
              <w:rPr>
                <w:szCs w:val="14"/>
              </w:rPr>
              <w:t>Покрытие: специальное.</w:t>
            </w: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150-500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5"/>
              </w:rPr>
              <w:t>2,0</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Игровые площадки для детей:</w:t>
            </w:r>
          </w:p>
        </w:tc>
        <w:tc>
          <w:tcPr>
            <w:tcW w:w="2182" w:type="dxa"/>
            <w:vMerge w:val="restart"/>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 xml:space="preserve">Малоподвижные индивидуальные, подвижные коллективные игры. Размещение вдоль </w:t>
            </w:r>
            <w:r w:rsidRPr="006E6FDE">
              <w:rPr>
                <w:szCs w:val="14"/>
              </w:rPr>
              <w:lastRenderedPageBreak/>
              <w:t>второстепенных аллей</w:t>
            </w:r>
          </w:p>
        </w:tc>
        <w:tc>
          <w:tcPr>
            <w:tcW w:w="3106" w:type="dxa"/>
            <w:vMerge w:val="restart"/>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lastRenderedPageBreak/>
              <w:t>Игровое, физкультурно-оздоровительное оборудование, освещение, скамьи, урны.</w:t>
            </w:r>
          </w:p>
          <w:p w:rsidR="006E6FDE" w:rsidRPr="006E6FDE" w:rsidRDefault="006E6FDE" w:rsidP="00DC1331">
            <w:r w:rsidRPr="006E6FDE">
              <w:rPr>
                <w:szCs w:val="14"/>
              </w:rPr>
              <w:t xml:space="preserve">Покрытие: песчаное, грунтовое улучшенное, </w:t>
            </w:r>
            <w:r w:rsidRPr="006E6FDE">
              <w:rPr>
                <w:szCs w:val="14"/>
              </w:rPr>
              <w:lastRenderedPageBreak/>
              <w:t>газон.</w:t>
            </w: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jc w:val="center"/>
            </w:pP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jc w:val="center"/>
            </w:pP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 до 3 лет</w:t>
            </w:r>
          </w:p>
        </w:tc>
        <w:tc>
          <w:tcPr>
            <w:tcW w:w="2182"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pPr>
          </w:p>
        </w:tc>
        <w:tc>
          <w:tcPr>
            <w:tcW w:w="3106"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pP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10-100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5"/>
              </w:rPr>
              <w:t>3,0</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- 4-6 лет</w:t>
            </w:r>
          </w:p>
        </w:tc>
        <w:tc>
          <w:tcPr>
            <w:tcW w:w="2182"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pPr>
          </w:p>
        </w:tc>
        <w:tc>
          <w:tcPr>
            <w:tcW w:w="3106"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pP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120-300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5"/>
              </w:rPr>
              <w:t>5,0</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- 7-14 лет</w:t>
            </w:r>
          </w:p>
        </w:tc>
        <w:tc>
          <w:tcPr>
            <w:tcW w:w="2182"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pPr>
          </w:p>
        </w:tc>
        <w:tc>
          <w:tcPr>
            <w:tcW w:w="3106"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pP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500-2000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10,0</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lastRenderedPageBreak/>
              <w:t>Игровые комплексы для детей до 14 лет</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Подвижные коллективные игры</w:t>
            </w:r>
          </w:p>
        </w:tc>
        <w:tc>
          <w:tcPr>
            <w:tcW w:w="3106"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pP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1200-1700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15,0</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roofErr w:type="gramStart"/>
            <w:r w:rsidRPr="006E6FDE">
              <w:rPr>
                <w:szCs w:val="14"/>
              </w:rPr>
              <w:t>Спортивно-игровые</w:t>
            </w:r>
            <w:proofErr w:type="gramEnd"/>
            <w:r w:rsidRPr="006E6FDE">
              <w:rPr>
                <w:szCs w:val="14"/>
              </w:rPr>
              <w:t xml:space="preserve"> для детей и подростков 10-17 лет, для взрослых</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 xml:space="preserve">Различные подвижные игры и развлечения, в </w:t>
            </w:r>
            <w:proofErr w:type="spellStart"/>
            <w:r w:rsidRPr="006E6FDE">
              <w:rPr>
                <w:szCs w:val="14"/>
              </w:rPr>
              <w:t>т.ч</w:t>
            </w:r>
            <w:proofErr w:type="spellEnd"/>
            <w:r w:rsidRPr="006E6FDE">
              <w:rPr>
                <w:szCs w:val="14"/>
              </w:rPr>
              <w:t xml:space="preserve">. велодромы, </w:t>
            </w:r>
            <w:proofErr w:type="spellStart"/>
            <w:r w:rsidRPr="006E6FDE">
              <w:rPr>
                <w:szCs w:val="14"/>
              </w:rPr>
              <w:t>скалодромы</w:t>
            </w:r>
            <w:proofErr w:type="spellEnd"/>
            <w:r w:rsidRPr="006E6FDE">
              <w:rPr>
                <w:szCs w:val="14"/>
              </w:rPr>
              <w:t xml:space="preserve">, </w:t>
            </w:r>
            <w:proofErr w:type="spellStart"/>
            <w:r w:rsidRPr="006E6FDE">
              <w:rPr>
                <w:szCs w:val="14"/>
              </w:rPr>
              <w:t>минирампы</w:t>
            </w:r>
            <w:proofErr w:type="spellEnd"/>
            <w:r w:rsidRPr="006E6FDE">
              <w:rPr>
                <w:szCs w:val="14"/>
              </w:rPr>
              <w:t>, катание на роликовых коньках и пр.</w:t>
            </w:r>
          </w:p>
        </w:tc>
        <w:tc>
          <w:tcPr>
            <w:tcW w:w="3106"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Специальное оборудование и благоустройство, рассчитанное на конкретное спортивно-игровое использование</w:t>
            </w:r>
          </w:p>
        </w:tc>
        <w:tc>
          <w:tcPr>
            <w:tcW w:w="1435"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150-7000</w:t>
            </w:r>
          </w:p>
        </w:tc>
        <w:tc>
          <w:tcPr>
            <w:tcW w:w="1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10,0</w:t>
            </w:r>
          </w:p>
        </w:tc>
      </w:tr>
      <w:tr w:rsidR="006E6FDE" w:rsidRPr="006E6FDE" w:rsidTr="00DC1331">
        <w:tc>
          <w:tcPr>
            <w:tcW w:w="162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roofErr w:type="spellStart"/>
            <w:r w:rsidRPr="006E6FDE">
              <w:rPr>
                <w:szCs w:val="14"/>
              </w:rPr>
              <w:t>Предпарковые</w:t>
            </w:r>
            <w:proofErr w:type="spellEnd"/>
            <w:r w:rsidRPr="006E6FDE">
              <w:rPr>
                <w:szCs w:val="14"/>
              </w:rPr>
              <w:t xml:space="preserve"> площади с автостоянкой</w:t>
            </w:r>
          </w:p>
        </w:tc>
        <w:tc>
          <w:tcPr>
            <w:tcW w:w="2182"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У входов в парк, у мест пересечения подъездов к парку с городским транспортом</w:t>
            </w:r>
          </w:p>
        </w:tc>
        <w:tc>
          <w:tcPr>
            <w:tcW w:w="3106"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Cs w:val="14"/>
              </w:rPr>
              <w:t>Покрытие: асфальтобетонное, плиточное, плитки и соты, утопленные в газон - оборудованы бортовым камнем</w:t>
            </w:r>
          </w:p>
        </w:tc>
        <w:tc>
          <w:tcPr>
            <w:tcW w:w="29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Cs w:val="14"/>
              </w:rPr>
              <w:t>Определяются транспортными требованиями и графиком движения транспорта</w:t>
            </w:r>
          </w:p>
        </w:tc>
      </w:tr>
    </w:tbl>
    <w:p w:rsidR="006E6FDE" w:rsidRPr="006E6FDE" w:rsidRDefault="006E6FDE" w:rsidP="006E6FDE">
      <w:pPr>
        <w:spacing w:before="120"/>
        <w:jc w:val="right"/>
      </w:pPr>
      <w:r w:rsidRPr="006E6FDE">
        <w:rPr>
          <w:sz w:val="28"/>
          <w:szCs w:val="28"/>
        </w:rPr>
        <w:t xml:space="preserve">Таблица Б.3. </w:t>
      </w:r>
    </w:p>
    <w:p w:rsidR="006E6FDE" w:rsidRPr="006E6FDE" w:rsidRDefault="006E6FDE" w:rsidP="006E6FDE">
      <w:pPr>
        <w:spacing w:after="120"/>
        <w:jc w:val="center"/>
      </w:pPr>
      <w:r w:rsidRPr="006E6FDE">
        <w:rPr>
          <w:sz w:val="28"/>
          <w:szCs w:val="28"/>
        </w:rPr>
        <w:t>Площади и пропускная способность парковых сооружений и площадок</w:t>
      </w:r>
    </w:p>
    <w:tbl>
      <w:tblPr>
        <w:tblW w:w="0" w:type="auto"/>
        <w:tblInd w:w="23" w:type="dxa"/>
        <w:tblLayout w:type="fixed"/>
        <w:tblCellMar>
          <w:left w:w="23" w:type="dxa"/>
          <w:right w:w="28" w:type="dxa"/>
        </w:tblCellMar>
        <w:tblLook w:val="0000" w:firstRow="0" w:lastRow="0" w:firstColumn="0" w:lastColumn="0" w:noHBand="0" w:noVBand="0"/>
      </w:tblPr>
      <w:tblGrid>
        <w:gridCol w:w="3664"/>
        <w:gridCol w:w="2916"/>
        <w:gridCol w:w="3248"/>
      </w:tblGrid>
      <w:tr w:rsidR="006E6FDE" w:rsidRPr="006E6FDE" w:rsidTr="00DC1331">
        <w:trPr>
          <w:tblHeader/>
        </w:trPr>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Наименование объектов и сооружений</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Пропускная способность одного места или объекта (человек в день)</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6"/>
              </w:rPr>
              <w:t xml:space="preserve">Норма площади в </w:t>
            </w:r>
            <w:proofErr w:type="spellStart"/>
            <w:r w:rsidRPr="006E6FDE">
              <w:rPr>
                <w:szCs w:val="16"/>
              </w:rPr>
              <w:t>кв</w:t>
            </w:r>
            <w:proofErr w:type="gramStart"/>
            <w:r w:rsidRPr="006E6FDE">
              <w:rPr>
                <w:szCs w:val="16"/>
              </w:rPr>
              <w:t>.м</w:t>
            </w:r>
            <w:proofErr w:type="spellEnd"/>
            <w:proofErr w:type="gramEnd"/>
            <w:r w:rsidRPr="006E6FDE">
              <w:rPr>
                <w:szCs w:val="16"/>
              </w:rPr>
              <w:t xml:space="preserve"> на одно место или один объект</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6"/>
              </w:rPr>
              <w:t>1</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3</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Аттракцион крупный*</w:t>
            </w:r>
          </w:p>
          <w:p w:rsidR="006E6FDE" w:rsidRPr="006E6FDE" w:rsidRDefault="006E6FDE" w:rsidP="00DC1331">
            <w:r w:rsidRPr="006E6FDE">
              <w:rPr>
                <w:szCs w:val="16"/>
              </w:rPr>
              <w:t>Малый*</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250</w:t>
            </w:r>
          </w:p>
          <w:p w:rsidR="006E6FDE" w:rsidRPr="006E6FDE" w:rsidRDefault="006E6FDE" w:rsidP="00DC1331">
            <w:pPr>
              <w:jc w:val="center"/>
            </w:pPr>
            <w:r w:rsidRPr="006E6FDE">
              <w:rPr>
                <w:szCs w:val="16"/>
              </w:rPr>
              <w:t>100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800</w:t>
            </w:r>
          </w:p>
          <w:p w:rsidR="006E6FDE" w:rsidRPr="006E6FDE" w:rsidRDefault="006E6FDE" w:rsidP="00DC1331">
            <w:pPr>
              <w:jc w:val="center"/>
            </w:pPr>
            <w:r w:rsidRPr="006E6FDE">
              <w:rPr>
                <w:szCs w:val="14"/>
              </w:rPr>
              <w:t>10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Бассейн для плавания: открытый*</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50×5</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25×10</w:t>
            </w:r>
          </w:p>
          <w:p w:rsidR="006E6FDE" w:rsidRPr="006E6FDE" w:rsidRDefault="006E6FDE" w:rsidP="00DC1331">
            <w:pPr>
              <w:jc w:val="center"/>
            </w:pPr>
            <w:r w:rsidRPr="006E6FDE">
              <w:rPr>
                <w:szCs w:val="14"/>
              </w:rPr>
              <w:t>50×100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Игротека*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хорового пения</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6,0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(терраса, зал) для танцев</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4,0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1,5</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Открытый театр</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Летний кинотеатр (без фойе)</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5,0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1,2</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Летний цирк</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1,5</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Выставочный павильон</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5,0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10,0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Открытый лекторий</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3,0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0,5</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Павильон для чтения и тихих игр</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6,0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3,0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Кафе</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6,0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2,5</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Торговый киоск</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50,0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6,0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Киоск-библиотека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50,0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60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Касса*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120,0 (в 1 час)</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Туалет</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20,0 (в 1 час)</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1,2</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Беседки для отдыха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roofErr w:type="gramStart"/>
            <w:r w:rsidRPr="006E6FDE">
              <w:rPr>
                <w:szCs w:val="16"/>
              </w:rPr>
              <w:t>Водно-лыжная</w:t>
            </w:r>
            <w:proofErr w:type="gramEnd"/>
            <w:r w:rsidRPr="006E6FDE">
              <w:rPr>
                <w:szCs w:val="16"/>
              </w:rPr>
              <w:t xml:space="preserve"> станция</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6,0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4,0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Физкультурно-тренажерный зал</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3,0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Летняя раздевалка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lastRenderedPageBreak/>
              <w:t>Зимняя раздевалка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3,0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Летний душ с раздевалками</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1,5</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Стоянки для автомобилей**</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4,0 машины</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25,0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Стоянки для велосипедов**</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12,0 машины</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roofErr w:type="gramStart"/>
            <w:r w:rsidRPr="006E6FDE">
              <w:rPr>
                <w:szCs w:val="16"/>
              </w:rPr>
              <w:t>Биллиардная</w:t>
            </w:r>
            <w:proofErr w:type="gramEnd"/>
            <w:r w:rsidRPr="006E6FDE">
              <w:rPr>
                <w:szCs w:val="16"/>
              </w:rPr>
              <w:t xml:space="preserve"> (1 стол)</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6</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Детский автодром*</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100</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Каток*</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100×4</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51×24</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Корт для тенниса (крытый)*</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4×5</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30×18</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бадминтона*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4×5</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6,1×13,4</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баскетбола*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15×4</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26×14</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волейбола*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18×4</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19×9</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гимнастики*</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30×5</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40×26</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городков*</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10×5</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30×15</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дошкольников</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6</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массовых игр</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6</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3</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наст</w:t>
            </w:r>
            <w:proofErr w:type="gramStart"/>
            <w:r w:rsidRPr="006E6FDE">
              <w:rPr>
                <w:szCs w:val="16"/>
              </w:rPr>
              <w:t>.</w:t>
            </w:r>
            <w:proofErr w:type="gramEnd"/>
            <w:r w:rsidRPr="006E6FDE">
              <w:rPr>
                <w:szCs w:val="16"/>
              </w:rPr>
              <w:t xml:space="preserve"> </w:t>
            </w:r>
            <w:proofErr w:type="gramStart"/>
            <w:r w:rsidRPr="006E6FDE">
              <w:rPr>
                <w:szCs w:val="16"/>
              </w:rPr>
              <w:t>т</w:t>
            </w:r>
            <w:proofErr w:type="gramEnd"/>
            <w:r w:rsidRPr="006E6FDE">
              <w:rPr>
                <w:szCs w:val="16"/>
              </w:rPr>
              <w:t xml:space="preserve">енниса (1 </w:t>
            </w:r>
            <w:r w:rsidRPr="006E6FDE">
              <w:rPr>
                <w:spacing w:val="-14"/>
                <w:szCs w:val="16"/>
              </w:rPr>
              <w:t>стол)</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5×4</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2,7×1,52</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Площадка для тенниса*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4×5</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40×20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Поле для футбола*</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24×2</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90×45</w:t>
            </w:r>
          </w:p>
          <w:p w:rsidR="006E6FDE" w:rsidRPr="006E6FDE" w:rsidRDefault="006E6FDE" w:rsidP="00DC1331">
            <w:pPr>
              <w:jc w:val="center"/>
            </w:pPr>
            <w:r w:rsidRPr="006E6FDE">
              <w:rPr>
                <w:szCs w:val="14"/>
              </w:rPr>
              <w:t>96×94</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Поле для хоккея с шайбой*</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20×2</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60×30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Спортивное ядро, стадион*</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20×2</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96×120</w:t>
            </w:r>
          </w:p>
        </w:tc>
      </w:tr>
      <w:tr w:rsidR="006E6FDE" w:rsidRPr="006E6FDE" w:rsidTr="00DC1331">
        <w:tc>
          <w:tcPr>
            <w:tcW w:w="3664"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6"/>
              </w:rPr>
              <w:t>Консультационный пункт</w:t>
            </w:r>
          </w:p>
        </w:tc>
        <w:tc>
          <w:tcPr>
            <w:tcW w:w="2916"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6"/>
              </w:rPr>
              <w:t>5</w:t>
            </w:r>
          </w:p>
        </w:tc>
        <w:tc>
          <w:tcPr>
            <w:tcW w:w="3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0,4</w:t>
            </w:r>
          </w:p>
        </w:tc>
      </w:tr>
      <w:tr w:rsidR="006E6FDE" w:rsidRPr="006E6FDE" w:rsidTr="00DC1331">
        <w:tc>
          <w:tcPr>
            <w:tcW w:w="982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6"/>
              </w:rPr>
              <w:t>* Норма площади дана на объект.</w:t>
            </w:r>
          </w:p>
          <w:p w:rsidR="006E6FDE" w:rsidRPr="006E6FDE" w:rsidRDefault="006E6FDE" w:rsidP="00DC1331">
            <w:r w:rsidRPr="006E6FDE">
              <w:rPr>
                <w:szCs w:val="16"/>
              </w:rPr>
              <w:t>** Объект расположен за границами территории парка.</w:t>
            </w:r>
          </w:p>
        </w:tc>
      </w:tr>
    </w:tbl>
    <w:p w:rsidR="006E6FDE" w:rsidRPr="006E6FDE" w:rsidRDefault="006E6FDE" w:rsidP="006E6FDE">
      <w:pPr>
        <w:pStyle w:val="1"/>
        <w:keepNext w:val="0"/>
        <w:keepLines w:val="0"/>
        <w:numPr>
          <w:ilvl w:val="0"/>
          <w:numId w:val="1"/>
        </w:numPr>
        <w:suppressAutoHyphens/>
        <w:spacing w:before="240"/>
        <w:jc w:val="center"/>
        <w:rPr>
          <w:color w:val="auto"/>
        </w:rPr>
      </w:pPr>
      <w:bookmarkStart w:id="46" w:name="__RefHeading___Toc37759151"/>
      <w:r w:rsidRPr="006E6FDE">
        <w:rPr>
          <w:rFonts w:cs="Times New Roman"/>
          <w:b w:val="0"/>
          <w:bCs w:val="0"/>
          <w:color w:val="auto"/>
          <w:szCs w:val="24"/>
        </w:rPr>
        <w:t xml:space="preserve">ПРИЛОЖЕНИЕ </w:t>
      </w:r>
      <w:bookmarkEnd w:id="46"/>
      <w:proofErr w:type="gramStart"/>
      <w:r w:rsidRPr="006E6FDE">
        <w:rPr>
          <w:rFonts w:cs="Times New Roman"/>
          <w:b w:val="0"/>
          <w:bCs w:val="0"/>
          <w:color w:val="auto"/>
          <w:szCs w:val="24"/>
        </w:rPr>
        <w:t>В</w:t>
      </w:r>
      <w:proofErr w:type="gramEnd"/>
    </w:p>
    <w:p w:rsidR="006E6FDE" w:rsidRPr="006E6FDE" w:rsidRDefault="006E6FDE" w:rsidP="006E6FDE">
      <w:pPr>
        <w:pStyle w:val="1"/>
        <w:keepNext w:val="0"/>
        <w:keepLines w:val="0"/>
        <w:numPr>
          <w:ilvl w:val="0"/>
          <w:numId w:val="1"/>
        </w:numPr>
        <w:suppressAutoHyphens/>
        <w:spacing w:before="120" w:after="120"/>
        <w:jc w:val="center"/>
        <w:rPr>
          <w:color w:val="auto"/>
        </w:rPr>
      </w:pPr>
      <w:bookmarkStart w:id="47" w:name="__RefHeading___Toc37759152"/>
      <w:bookmarkEnd w:id="47"/>
      <w:r w:rsidRPr="006E6FDE">
        <w:rPr>
          <w:rFonts w:cs="Times New Roman"/>
          <w:color w:val="auto"/>
          <w:szCs w:val="24"/>
        </w:rPr>
        <w:t>ПРИЕМЫ БЛАГОУСТРОЙСТВА НА ТЕРРИТОРИЯХ ПРОИЗВОДСТВЕННОГО НАЗНАЧЕНИЯ</w:t>
      </w:r>
    </w:p>
    <w:p w:rsidR="006E6FDE" w:rsidRPr="006E6FDE" w:rsidRDefault="006E6FDE" w:rsidP="006E6FDE">
      <w:pPr>
        <w:jc w:val="right"/>
      </w:pPr>
      <w:r w:rsidRPr="006E6FDE">
        <w:rPr>
          <w:sz w:val="28"/>
          <w:szCs w:val="28"/>
        </w:rPr>
        <w:t xml:space="preserve">Таблица В.1 </w:t>
      </w:r>
    </w:p>
    <w:p w:rsidR="006E6FDE" w:rsidRPr="006E6FDE" w:rsidRDefault="006E6FDE" w:rsidP="006E6FDE">
      <w:pPr>
        <w:spacing w:after="120"/>
        <w:jc w:val="center"/>
      </w:pPr>
      <w:r w:rsidRPr="006E6FDE">
        <w:rPr>
          <w:sz w:val="28"/>
          <w:szCs w:val="28"/>
        </w:rPr>
        <w:t>Благоустройство производственных объектов различных отраслей</w:t>
      </w:r>
    </w:p>
    <w:tbl>
      <w:tblPr>
        <w:tblW w:w="0" w:type="auto"/>
        <w:tblInd w:w="23" w:type="dxa"/>
        <w:tblLayout w:type="fixed"/>
        <w:tblCellMar>
          <w:left w:w="23" w:type="dxa"/>
          <w:right w:w="28" w:type="dxa"/>
        </w:tblCellMar>
        <w:tblLook w:val="0000" w:firstRow="0" w:lastRow="0" w:firstColumn="0" w:lastColumn="0" w:noHBand="0" w:noVBand="0"/>
      </w:tblPr>
      <w:tblGrid>
        <w:gridCol w:w="2248"/>
        <w:gridCol w:w="2771"/>
        <w:gridCol w:w="4809"/>
      </w:tblGrid>
      <w:tr w:rsidR="006E6FDE" w:rsidRPr="006E6FDE" w:rsidTr="00DC1331">
        <w:trPr>
          <w:tblHeader/>
        </w:trPr>
        <w:tc>
          <w:tcPr>
            <w:tcW w:w="224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4"/>
              </w:rPr>
              <w:t>Отрасли предприятий</w:t>
            </w:r>
          </w:p>
        </w:tc>
        <w:tc>
          <w:tcPr>
            <w:tcW w:w="2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pPr>
              <w:jc w:val="center"/>
            </w:pPr>
            <w:r w:rsidRPr="006E6FDE">
              <w:rPr>
                <w:szCs w:val="14"/>
              </w:rPr>
              <w:t>Мероприятия защиты окружающей среды</w:t>
            </w:r>
          </w:p>
        </w:tc>
        <w:tc>
          <w:tcPr>
            <w:tcW w:w="4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pPr>
              <w:jc w:val="center"/>
            </w:pPr>
            <w:r w:rsidRPr="006E6FDE">
              <w:rPr>
                <w:szCs w:val="14"/>
              </w:rPr>
              <w:t>Приемы благоустройства</w:t>
            </w:r>
          </w:p>
        </w:tc>
      </w:tr>
      <w:tr w:rsidR="006E6FDE" w:rsidRPr="006E6FDE" w:rsidTr="00DC1331">
        <w:tc>
          <w:tcPr>
            <w:tcW w:w="224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Приборостроительная и радиоэлектронная промышленность</w:t>
            </w:r>
          </w:p>
        </w:tc>
        <w:tc>
          <w:tcPr>
            <w:tcW w:w="2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Изоляция цехов от подсобных, складских зон и улиц;</w:t>
            </w:r>
          </w:p>
          <w:p w:rsidR="006E6FDE" w:rsidRPr="006E6FDE" w:rsidRDefault="006E6FDE" w:rsidP="00DC1331">
            <w:r w:rsidRPr="006E6FDE">
              <w:rPr>
                <w:szCs w:val="14"/>
              </w:rPr>
              <w:t>Защита территории от пыли и других вредностей, а также от перегрева солнцем.</w:t>
            </w:r>
          </w:p>
        </w:tc>
        <w:tc>
          <w:tcPr>
            <w:tcW w:w="4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 xml:space="preserve">Максимальное применение газонного покрытия, твердые покрытия только из твердых </w:t>
            </w:r>
            <w:proofErr w:type="spellStart"/>
            <w:r w:rsidRPr="006E6FDE">
              <w:rPr>
                <w:szCs w:val="14"/>
              </w:rPr>
              <w:t>непылящих</w:t>
            </w:r>
            <w:proofErr w:type="spellEnd"/>
            <w:r w:rsidRPr="006E6FDE">
              <w:rPr>
                <w:szCs w:val="14"/>
              </w:rPr>
              <w:t xml:space="preserve"> материалов. </w:t>
            </w:r>
          </w:p>
          <w:p w:rsidR="006E6FDE" w:rsidRPr="006E6FDE" w:rsidRDefault="006E6FDE" w:rsidP="00DC1331">
            <w:r w:rsidRPr="006E6FDE">
              <w:rPr>
                <w:szCs w:val="14"/>
              </w:rPr>
              <w:t>Устройство водоемов, фонтанов и поливочного водопровода.</w:t>
            </w:r>
          </w:p>
          <w:p w:rsidR="006E6FDE" w:rsidRPr="006E6FDE" w:rsidRDefault="006E6FDE" w:rsidP="00DC1331">
            <w:r w:rsidRPr="006E6FDE">
              <w:rPr>
                <w:szCs w:val="14"/>
              </w:rPr>
              <w:t>Плотные посадки защитных полос из массивов и групп.</w:t>
            </w:r>
          </w:p>
          <w:p w:rsidR="006E6FDE" w:rsidRPr="006E6FDE" w:rsidRDefault="006E6FDE" w:rsidP="00DC1331">
            <w:r w:rsidRPr="006E6FDE">
              <w:rPr>
                <w:szCs w:val="14"/>
              </w:rPr>
              <w:t>Рядовые посадки вдоль основных подходов.</w:t>
            </w:r>
          </w:p>
          <w:p w:rsidR="006E6FDE" w:rsidRPr="006E6FDE" w:rsidRDefault="006E6FDE" w:rsidP="00DC1331">
            <w:r w:rsidRPr="006E6FDE">
              <w:rPr>
                <w:szCs w:val="14"/>
              </w:rPr>
              <w:t>Недопустимы растения, засоряющие среду пыльцой, семенами, волосками, пухом.</w:t>
            </w:r>
          </w:p>
          <w:p w:rsidR="006E6FDE" w:rsidRPr="006E6FDE" w:rsidRDefault="006E6FDE" w:rsidP="00DC1331">
            <w:r w:rsidRPr="006E6FDE">
              <w:rPr>
                <w:szCs w:val="14"/>
              </w:rPr>
              <w:t>Предлагаемые: фруктовые деревья, цветники, розарии.</w:t>
            </w:r>
          </w:p>
        </w:tc>
      </w:tr>
      <w:tr w:rsidR="006E6FDE" w:rsidRPr="006E6FDE" w:rsidTr="00DC1331">
        <w:tc>
          <w:tcPr>
            <w:tcW w:w="224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 xml:space="preserve">Текстильная </w:t>
            </w:r>
            <w:r w:rsidRPr="006E6FDE">
              <w:rPr>
                <w:szCs w:val="14"/>
              </w:rPr>
              <w:lastRenderedPageBreak/>
              <w:t>промышленность</w:t>
            </w:r>
          </w:p>
        </w:tc>
        <w:tc>
          <w:tcPr>
            <w:tcW w:w="2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lastRenderedPageBreak/>
              <w:t xml:space="preserve">Изоляция отделочных </w:t>
            </w:r>
            <w:r w:rsidRPr="006E6FDE">
              <w:rPr>
                <w:szCs w:val="14"/>
              </w:rPr>
              <w:lastRenderedPageBreak/>
              <w:t>цехов; Создание комфортных условий отдыха и передвижения по территории;</w:t>
            </w:r>
          </w:p>
          <w:p w:rsidR="006E6FDE" w:rsidRPr="006E6FDE" w:rsidRDefault="006E6FDE" w:rsidP="00DC1331">
            <w:proofErr w:type="spellStart"/>
            <w:r w:rsidRPr="006E6FDE">
              <w:rPr>
                <w:szCs w:val="14"/>
              </w:rPr>
              <w:t>Шумозащита</w:t>
            </w:r>
            <w:proofErr w:type="spellEnd"/>
          </w:p>
        </w:tc>
        <w:tc>
          <w:tcPr>
            <w:tcW w:w="4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lastRenderedPageBreak/>
              <w:t xml:space="preserve">Размещение площадок отдыха вне зоны </w:t>
            </w:r>
            <w:r w:rsidRPr="006E6FDE">
              <w:rPr>
                <w:szCs w:val="14"/>
              </w:rPr>
              <w:lastRenderedPageBreak/>
              <w:t>влияния отделочных цехов.</w:t>
            </w:r>
          </w:p>
          <w:p w:rsidR="006E6FDE" w:rsidRPr="006E6FDE" w:rsidRDefault="006E6FDE" w:rsidP="00DC1331">
            <w:r w:rsidRPr="006E6FDE">
              <w:rPr>
                <w:szCs w:val="14"/>
              </w:rPr>
              <w:t>Озеленение вокруг отделочных цехов, обеспечивающее хорошую аэрацию.</w:t>
            </w:r>
          </w:p>
          <w:p w:rsidR="006E6FDE" w:rsidRPr="006E6FDE" w:rsidRDefault="006E6FDE" w:rsidP="00DC1331">
            <w:r w:rsidRPr="006E6FDE">
              <w:rPr>
                <w:szCs w:val="14"/>
              </w:rPr>
              <w:t xml:space="preserve">Широкое применение цветников, фонтанов, декоративной скульптуры, игровых устройств, средств информации. </w:t>
            </w:r>
            <w:proofErr w:type="spellStart"/>
            <w:r w:rsidRPr="006E6FDE">
              <w:rPr>
                <w:szCs w:val="14"/>
              </w:rPr>
              <w:t>Шумозащита</w:t>
            </w:r>
            <w:proofErr w:type="spellEnd"/>
            <w:r w:rsidRPr="006E6FDE">
              <w:rPr>
                <w:szCs w:val="14"/>
              </w:rPr>
              <w:t xml:space="preserve"> площадок отдыха.</w:t>
            </w:r>
          </w:p>
          <w:p w:rsidR="006E6FDE" w:rsidRPr="006E6FDE" w:rsidRDefault="006E6FDE" w:rsidP="00DC1331">
            <w:r w:rsidRPr="006E6FDE">
              <w:rPr>
                <w:szCs w:val="14"/>
              </w:rPr>
              <w:t>Сады на плоских крышах корпусов.</w:t>
            </w:r>
          </w:p>
          <w:p w:rsidR="006E6FDE" w:rsidRPr="006E6FDE" w:rsidRDefault="006E6FDE" w:rsidP="00DC1331">
            <w:r w:rsidRPr="006E6FDE">
              <w:rPr>
                <w:szCs w:val="14"/>
              </w:rPr>
              <w:t>Ограничений ассортимента нет: лиственные, хвойные, красивоцветущие кустарники, лианы и др.</w:t>
            </w:r>
          </w:p>
        </w:tc>
      </w:tr>
      <w:tr w:rsidR="006E6FDE" w:rsidRPr="006E6FDE" w:rsidTr="00DC1331">
        <w:tc>
          <w:tcPr>
            <w:tcW w:w="224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lastRenderedPageBreak/>
              <w:t>Маслосыродельная и молочная промышленность</w:t>
            </w:r>
          </w:p>
        </w:tc>
        <w:tc>
          <w:tcPr>
            <w:tcW w:w="2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Изоляция производственных цехов от инженерно-транспортных коммуникаций;</w:t>
            </w:r>
          </w:p>
          <w:p w:rsidR="006E6FDE" w:rsidRPr="006E6FDE" w:rsidRDefault="006E6FDE" w:rsidP="00DC1331">
            <w:r w:rsidRPr="006E6FDE">
              <w:rPr>
                <w:szCs w:val="14"/>
              </w:rPr>
              <w:t>Защита от пыли</w:t>
            </w:r>
          </w:p>
        </w:tc>
        <w:tc>
          <w:tcPr>
            <w:tcW w:w="4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Создание устойчивого газона.</w:t>
            </w:r>
          </w:p>
          <w:p w:rsidR="006E6FDE" w:rsidRPr="006E6FDE" w:rsidRDefault="006E6FDE" w:rsidP="00DC1331">
            <w:r w:rsidRPr="006E6FDE">
              <w:rPr>
                <w:szCs w:val="14"/>
              </w:rPr>
              <w:t>Плотные древесно-кустарниковые насаждения занимают до 50 % озелененной территории.</w:t>
            </w:r>
          </w:p>
          <w:p w:rsidR="006E6FDE" w:rsidRPr="006E6FDE" w:rsidRDefault="006E6FDE" w:rsidP="00DC1331">
            <w:r w:rsidRPr="006E6FDE">
              <w:rPr>
                <w:szCs w:val="14"/>
              </w:rPr>
              <w:t xml:space="preserve">Укрупненные </w:t>
            </w:r>
            <w:proofErr w:type="spellStart"/>
            <w:r w:rsidRPr="006E6FDE">
              <w:rPr>
                <w:szCs w:val="14"/>
              </w:rPr>
              <w:t>однопородные</w:t>
            </w:r>
            <w:proofErr w:type="spellEnd"/>
            <w:r w:rsidRPr="006E6FDE">
              <w:rPr>
                <w:szCs w:val="14"/>
              </w:rPr>
              <w:t xml:space="preserve"> группы насаждений «опоясывающие» территорию со всех сторон.</w:t>
            </w:r>
          </w:p>
          <w:p w:rsidR="006E6FDE" w:rsidRPr="006E6FDE" w:rsidRDefault="006E6FDE" w:rsidP="00DC1331">
            <w:r w:rsidRPr="006E6FDE">
              <w:rPr>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6E6FDE" w:rsidRPr="006E6FDE" w:rsidRDefault="006E6FDE" w:rsidP="00DC1331">
            <w:r w:rsidRPr="006E6FDE">
              <w:rPr>
                <w:szCs w:val="14"/>
              </w:rPr>
              <w:t>Покрытия проездов - монолитный бетон, тротуары из бетонных плит.</w:t>
            </w:r>
          </w:p>
        </w:tc>
      </w:tr>
      <w:tr w:rsidR="006E6FDE" w:rsidRPr="006E6FDE" w:rsidTr="00DC1331">
        <w:tc>
          <w:tcPr>
            <w:tcW w:w="224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Хлебопекарная промышленность</w:t>
            </w:r>
          </w:p>
        </w:tc>
        <w:tc>
          <w:tcPr>
            <w:tcW w:w="2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Изоляция прилегающей территории города от производственного шума;</w:t>
            </w:r>
          </w:p>
          <w:p w:rsidR="006E6FDE" w:rsidRPr="006E6FDE" w:rsidRDefault="006E6FDE" w:rsidP="00DC1331">
            <w:r w:rsidRPr="006E6FDE">
              <w:rPr>
                <w:szCs w:val="14"/>
              </w:rPr>
              <w:t>Хорошее проветривание территории</w:t>
            </w:r>
          </w:p>
        </w:tc>
        <w:tc>
          <w:tcPr>
            <w:tcW w:w="4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6E6FDE" w:rsidRPr="006E6FDE" w:rsidRDefault="006E6FDE" w:rsidP="00DC1331">
            <w:r w:rsidRPr="006E6FDE">
              <w:rPr>
                <w:szCs w:val="14"/>
              </w:rPr>
              <w:t xml:space="preserve">В </w:t>
            </w:r>
            <w:proofErr w:type="spellStart"/>
            <w:r w:rsidRPr="006E6FDE">
              <w:rPr>
                <w:szCs w:val="14"/>
              </w:rPr>
              <w:t>предзаводской</w:t>
            </w:r>
            <w:proofErr w:type="spellEnd"/>
            <w:r w:rsidRPr="006E6FDE">
              <w:rPr>
                <w:szCs w:val="14"/>
              </w:rPr>
              <w:t xml:space="preserve"> зоне - одиночные декоративные экземпляры деревьев (ель колючая, сизая, серебристая, клен </w:t>
            </w:r>
            <w:proofErr w:type="spellStart"/>
            <w:r w:rsidRPr="006E6FDE">
              <w:rPr>
                <w:szCs w:val="14"/>
              </w:rPr>
              <w:t>Шведлера</w:t>
            </w:r>
            <w:proofErr w:type="spellEnd"/>
            <w:r w:rsidRPr="006E6FDE">
              <w:rPr>
                <w:szCs w:val="14"/>
              </w:rPr>
              <w:t>).</w:t>
            </w:r>
          </w:p>
        </w:tc>
      </w:tr>
      <w:tr w:rsidR="006E6FDE" w:rsidRPr="006E6FDE" w:rsidTr="00DC1331">
        <w:tc>
          <w:tcPr>
            <w:tcW w:w="224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Мясокомбинаты</w:t>
            </w:r>
          </w:p>
        </w:tc>
        <w:tc>
          <w:tcPr>
            <w:tcW w:w="2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Защита селитебной территории от проникновения запаха;</w:t>
            </w:r>
          </w:p>
          <w:p w:rsidR="006E6FDE" w:rsidRPr="006E6FDE" w:rsidRDefault="006E6FDE" w:rsidP="00DC1331">
            <w:r w:rsidRPr="006E6FDE">
              <w:rPr>
                <w:szCs w:val="14"/>
              </w:rPr>
              <w:t>Защита от пыли;</w:t>
            </w:r>
          </w:p>
          <w:p w:rsidR="006E6FDE" w:rsidRPr="006E6FDE" w:rsidRDefault="006E6FDE" w:rsidP="00DC1331">
            <w:r w:rsidRPr="006E6FDE">
              <w:rPr>
                <w:szCs w:val="14"/>
              </w:rPr>
              <w:t>Аэрация территории</w:t>
            </w:r>
          </w:p>
        </w:tc>
        <w:tc>
          <w:tcPr>
            <w:tcW w:w="4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 xml:space="preserve">Размещение площадок отдыха у административного корпуса, у многолюдных цехов, и в местах отпуска готовой продукции. </w:t>
            </w:r>
          </w:p>
          <w:p w:rsidR="006E6FDE" w:rsidRPr="006E6FDE" w:rsidRDefault="006E6FDE" w:rsidP="00DC1331">
            <w:r w:rsidRPr="006E6FDE">
              <w:rPr>
                <w:szCs w:val="14"/>
              </w:rPr>
              <w:t>Обыкновенный газон, ажурные древесно-кустарниковые посадки.</w:t>
            </w:r>
          </w:p>
          <w:p w:rsidR="006E6FDE" w:rsidRPr="006E6FDE" w:rsidRDefault="006E6FDE" w:rsidP="00DC1331">
            <w:r w:rsidRPr="006E6FDE">
              <w:rPr>
                <w:szCs w:val="14"/>
              </w:rPr>
              <w:t xml:space="preserve">Ассортимент, обладающий бактерицидными свойствами. </w:t>
            </w:r>
          </w:p>
          <w:p w:rsidR="006E6FDE" w:rsidRPr="006E6FDE" w:rsidRDefault="006E6FDE" w:rsidP="00DC1331">
            <w:r w:rsidRPr="006E6FDE">
              <w:rPr>
                <w:szCs w:val="14"/>
              </w:rPr>
              <w:t>Посадки для визуальной изоляции цехов</w:t>
            </w:r>
          </w:p>
        </w:tc>
      </w:tr>
      <w:tr w:rsidR="006E6FDE" w:rsidRPr="006E6FDE" w:rsidTr="00DC1331">
        <w:tc>
          <w:tcPr>
            <w:tcW w:w="2248"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Строительная промышленность</w:t>
            </w:r>
          </w:p>
        </w:tc>
        <w:tc>
          <w:tcPr>
            <w:tcW w:w="2771" w:type="dxa"/>
            <w:tcBorders>
              <w:top w:val="single" w:sz="4" w:space="0" w:color="00000A"/>
              <w:left w:val="single" w:sz="4" w:space="0" w:color="00000A"/>
              <w:bottom w:val="single" w:sz="4" w:space="0" w:color="00000A"/>
            </w:tcBorders>
            <w:shd w:val="clear" w:color="auto" w:fill="auto"/>
            <w:vAlign w:val="center"/>
          </w:tcPr>
          <w:p w:rsidR="006E6FDE" w:rsidRPr="006E6FDE" w:rsidRDefault="006E6FDE" w:rsidP="00DC1331">
            <w:r w:rsidRPr="006E6FDE">
              <w:rPr>
                <w:szCs w:val="14"/>
              </w:rPr>
              <w:t>Снижение шума, скорости ветра и запыленности на территории;</w:t>
            </w:r>
          </w:p>
          <w:p w:rsidR="006E6FDE" w:rsidRPr="006E6FDE" w:rsidRDefault="006E6FDE" w:rsidP="00DC1331">
            <w:r w:rsidRPr="006E6FDE">
              <w:rPr>
                <w:szCs w:val="14"/>
              </w:rPr>
              <w:t>Изоляция прилегающей территории города.</w:t>
            </w:r>
          </w:p>
          <w:p w:rsidR="006E6FDE" w:rsidRPr="006E6FDE" w:rsidRDefault="006E6FDE" w:rsidP="00DC1331">
            <w:r w:rsidRPr="006E6FDE">
              <w:rPr>
                <w:szCs w:val="14"/>
              </w:rPr>
              <w:t>Оживление монотонной и бесцветной среды</w:t>
            </w:r>
          </w:p>
        </w:tc>
        <w:tc>
          <w:tcPr>
            <w:tcW w:w="48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FDE" w:rsidRPr="006E6FDE" w:rsidRDefault="006E6FDE" w:rsidP="00DC1331">
            <w:r w:rsidRPr="006E6FDE">
              <w:rPr>
                <w:szCs w:val="14"/>
              </w:rPr>
              <w:t>Плотные защитные посадки из больших живописных групп и массивов;</w:t>
            </w:r>
          </w:p>
          <w:p w:rsidR="006E6FDE" w:rsidRPr="006E6FDE" w:rsidRDefault="006E6FDE" w:rsidP="00DC1331">
            <w:r w:rsidRPr="006E6FDE">
              <w:rPr>
                <w:szCs w:val="14"/>
              </w:rPr>
              <w:t>Площадки отдыха декорируются яркими цветниками;</w:t>
            </w:r>
          </w:p>
          <w:p w:rsidR="006E6FDE" w:rsidRPr="006E6FDE" w:rsidRDefault="006E6FDE" w:rsidP="00DC1331">
            <w:r w:rsidRPr="006E6FDE">
              <w:rPr>
                <w:szCs w:val="14"/>
              </w:rPr>
              <w:t>Активно вводится цвет в застройку, транспортные устройства, МАФ и др. элементы благоустройства;</w:t>
            </w:r>
          </w:p>
          <w:p w:rsidR="006E6FDE" w:rsidRPr="006E6FDE" w:rsidRDefault="006E6FDE" w:rsidP="00DC1331">
            <w:r w:rsidRPr="006E6FDE">
              <w:rPr>
                <w:szCs w:val="14"/>
              </w:rPr>
              <w:t>Ассортимент: клены, ясени, липы, вязы и т.п.</w:t>
            </w:r>
          </w:p>
        </w:tc>
      </w:tr>
    </w:tbl>
    <w:p w:rsidR="006E6FDE" w:rsidRPr="006E6FDE" w:rsidRDefault="006E6FDE" w:rsidP="006E6FDE">
      <w:pPr>
        <w:pStyle w:val="1"/>
        <w:keepNext w:val="0"/>
        <w:keepLines w:val="0"/>
        <w:numPr>
          <w:ilvl w:val="0"/>
          <w:numId w:val="1"/>
        </w:numPr>
        <w:suppressAutoHyphens/>
        <w:spacing w:before="240"/>
        <w:jc w:val="center"/>
        <w:rPr>
          <w:color w:val="auto"/>
        </w:rPr>
      </w:pPr>
      <w:bookmarkStart w:id="48" w:name="__RefHeading___Toc37759153"/>
      <w:r w:rsidRPr="006E6FDE">
        <w:rPr>
          <w:rFonts w:cs="Times New Roman"/>
          <w:b w:val="0"/>
          <w:bCs w:val="0"/>
          <w:color w:val="auto"/>
          <w:szCs w:val="24"/>
        </w:rPr>
        <w:t xml:space="preserve">ПРИЛОЖЕНИЕ </w:t>
      </w:r>
      <w:bookmarkEnd w:id="48"/>
      <w:r w:rsidRPr="006E6FDE">
        <w:rPr>
          <w:rFonts w:cs="Times New Roman"/>
          <w:b w:val="0"/>
          <w:bCs w:val="0"/>
          <w:color w:val="auto"/>
          <w:szCs w:val="24"/>
        </w:rPr>
        <w:t>Г</w:t>
      </w:r>
    </w:p>
    <w:p w:rsidR="006E6FDE" w:rsidRPr="006E6FDE" w:rsidRDefault="006E6FDE" w:rsidP="006E6FDE">
      <w:pPr>
        <w:pStyle w:val="1"/>
        <w:keepNext w:val="0"/>
        <w:keepLines w:val="0"/>
        <w:numPr>
          <w:ilvl w:val="0"/>
          <w:numId w:val="1"/>
        </w:numPr>
        <w:suppressAutoHyphens/>
        <w:spacing w:before="120" w:after="120"/>
        <w:jc w:val="center"/>
        <w:rPr>
          <w:color w:val="auto"/>
        </w:rPr>
      </w:pPr>
      <w:bookmarkStart w:id="49" w:name="__RefHeading___Toc37759154"/>
      <w:bookmarkEnd w:id="49"/>
      <w:r w:rsidRPr="006E6FDE">
        <w:rPr>
          <w:rFonts w:cs="Times New Roman"/>
          <w:color w:val="auto"/>
          <w:szCs w:val="24"/>
        </w:rPr>
        <w:lastRenderedPageBreak/>
        <w:t>ВИДЫ ПОКРЫТИЯ ТРАНСПОРТНЫХ И ПЕШЕХОДНЫХ КОММУНИКАЦИЙ</w:t>
      </w:r>
    </w:p>
    <w:p w:rsidR="006E6FDE" w:rsidRPr="006E6FDE" w:rsidRDefault="006E6FDE" w:rsidP="006E6FDE">
      <w:pPr>
        <w:jc w:val="right"/>
      </w:pPr>
      <w:r w:rsidRPr="006E6FDE">
        <w:rPr>
          <w:sz w:val="28"/>
          <w:szCs w:val="28"/>
        </w:rPr>
        <w:t xml:space="preserve">Таблица Г.1 </w:t>
      </w:r>
    </w:p>
    <w:p w:rsidR="006E6FDE" w:rsidRPr="006E6FDE" w:rsidRDefault="006E6FDE" w:rsidP="006E6FDE">
      <w:pPr>
        <w:spacing w:after="120"/>
        <w:jc w:val="center"/>
      </w:pPr>
      <w:r w:rsidRPr="006E6FDE">
        <w:rPr>
          <w:sz w:val="28"/>
          <w:szCs w:val="28"/>
        </w:rPr>
        <w:t>Покрытия транспортных коммуникаций</w:t>
      </w:r>
    </w:p>
    <w:tbl>
      <w:tblPr>
        <w:tblW w:w="0" w:type="auto"/>
        <w:tblInd w:w="103" w:type="dxa"/>
        <w:tblLayout w:type="fixed"/>
        <w:tblCellMar>
          <w:left w:w="103" w:type="dxa"/>
        </w:tblCellMar>
        <w:tblLook w:val="0000" w:firstRow="0" w:lastRow="0" w:firstColumn="0" w:lastColumn="0" w:noHBand="0" w:noVBand="0"/>
      </w:tblPr>
      <w:tblGrid>
        <w:gridCol w:w="3934"/>
        <w:gridCol w:w="3858"/>
        <w:gridCol w:w="2036"/>
      </w:tblGrid>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pacing w:line="200" w:lineRule="exact"/>
              <w:jc w:val="center"/>
            </w:pPr>
            <w:r w:rsidRPr="006E6FDE">
              <w:rPr>
                <w:szCs w:val="14"/>
              </w:rPr>
              <w:t>Объект комплексного благоустройства улично-дорожной сети</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pacing w:line="200" w:lineRule="exact"/>
              <w:jc w:val="center"/>
            </w:pPr>
            <w:r w:rsidRPr="006E6FDE">
              <w:rPr>
                <w:szCs w:val="14"/>
              </w:rPr>
              <w:t>Материал верхнего слоя покрытия проезжей части</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pacing w:line="200" w:lineRule="exact"/>
              <w:jc w:val="center"/>
            </w:pPr>
            <w:r w:rsidRPr="006E6FDE">
              <w:rPr>
                <w:szCs w:val="14"/>
              </w:rPr>
              <w:t>Нормативный документ</w:t>
            </w:r>
          </w:p>
        </w:tc>
      </w:tr>
      <w:tr w:rsidR="006E6FDE" w:rsidRPr="006E6FDE" w:rsidTr="00DC1331">
        <w:tc>
          <w:tcPr>
            <w:tcW w:w="3934" w:type="dxa"/>
            <w:vMerge w:val="restart"/>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b/>
                <w:bCs/>
                <w:sz w:val="22"/>
                <w:szCs w:val="22"/>
              </w:rPr>
              <w:t>Улицы и дороги</w:t>
            </w:r>
          </w:p>
          <w:p w:rsidR="006E6FDE" w:rsidRPr="006E6FDE" w:rsidRDefault="006E6FDE" w:rsidP="00DC1331">
            <w:r w:rsidRPr="006E6FDE">
              <w:rPr>
                <w:sz w:val="22"/>
                <w:szCs w:val="22"/>
              </w:rPr>
              <w:t>Магистральные улицы общегородского значения:</w:t>
            </w:r>
          </w:p>
          <w:p w:rsidR="006E6FDE" w:rsidRPr="006E6FDE" w:rsidRDefault="006E6FDE" w:rsidP="00DC1331">
            <w:r w:rsidRPr="006E6FDE">
              <w:rPr>
                <w:sz w:val="22"/>
                <w:szCs w:val="22"/>
              </w:rPr>
              <w:t>- с непрерывным движением</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Асфальтобетон:</w:t>
            </w:r>
          </w:p>
          <w:p w:rsidR="006E6FDE" w:rsidRPr="006E6FDE" w:rsidRDefault="006E6FDE" w:rsidP="00DC1331">
            <w:r w:rsidRPr="006E6FDE">
              <w:rPr>
                <w:sz w:val="22"/>
                <w:szCs w:val="22"/>
              </w:rPr>
              <w:t>- типов</w:t>
            </w:r>
            <w:proofErr w:type="gramStart"/>
            <w:r w:rsidRPr="006E6FDE">
              <w:rPr>
                <w:sz w:val="22"/>
                <w:szCs w:val="22"/>
              </w:rPr>
              <w:t xml:space="preserve"> А</w:t>
            </w:r>
            <w:proofErr w:type="gramEnd"/>
            <w:r w:rsidRPr="006E6FDE">
              <w:rPr>
                <w:sz w:val="22"/>
                <w:szCs w:val="22"/>
              </w:rPr>
              <w:t xml:space="preserve"> и Б, 1 марки;</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ГОСТ 9128-2009</w:t>
            </w:r>
          </w:p>
        </w:tc>
      </w:tr>
      <w:tr w:rsidR="006E6FDE" w:rsidRPr="006E6FDE" w:rsidTr="00DC1331">
        <w:tc>
          <w:tcPr>
            <w:tcW w:w="3934"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rPr>
                <w:sz w:val="22"/>
              </w:rPr>
            </w:pP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 xml:space="preserve">- </w:t>
            </w:r>
            <w:proofErr w:type="spellStart"/>
            <w:r w:rsidRPr="006E6FDE">
              <w:rPr>
                <w:sz w:val="22"/>
                <w:szCs w:val="22"/>
              </w:rPr>
              <w:t>щебнемастичный</w:t>
            </w:r>
            <w:proofErr w:type="spellEnd"/>
            <w:r w:rsidRPr="006E6FDE">
              <w:rPr>
                <w:sz w:val="22"/>
                <w:szCs w:val="22"/>
              </w:rPr>
              <w:t>;</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ТУ-5718-001-00011168-2000</w:t>
            </w:r>
          </w:p>
        </w:tc>
      </w:tr>
      <w:tr w:rsidR="006E6FDE" w:rsidRPr="006E6FDE" w:rsidTr="00DC1331">
        <w:tc>
          <w:tcPr>
            <w:tcW w:w="3934"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rPr>
                <w:sz w:val="22"/>
              </w:rPr>
            </w:pP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 xml:space="preserve">- литой тип </w:t>
            </w:r>
            <w:r w:rsidRPr="006E6FDE">
              <w:rPr>
                <w:sz w:val="22"/>
                <w:szCs w:val="22"/>
                <w:lang w:val="en-US"/>
              </w:rPr>
              <w:t>II</w:t>
            </w:r>
            <w:r w:rsidRPr="006E6FDE">
              <w:rPr>
                <w:sz w:val="22"/>
                <w:szCs w:val="22"/>
              </w:rPr>
              <w:t>.</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ТУ 5718-002-04000633-2006</w:t>
            </w:r>
          </w:p>
        </w:tc>
      </w:tr>
      <w:tr w:rsidR="006E6FDE" w:rsidRPr="006E6FDE" w:rsidTr="00DC1331">
        <w:tc>
          <w:tcPr>
            <w:tcW w:w="3934"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rPr>
                <w:sz w:val="22"/>
              </w:rPr>
            </w:pP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Смеси для шероховатых слоев износа.</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ТУ 57-1841-02804042596-01</w:t>
            </w:r>
          </w:p>
        </w:tc>
      </w:tr>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 с регулируемым движением</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То же</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То же</w:t>
            </w:r>
          </w:p>
        </w:tc>
      </w:tr>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Магистральные улицы районного значения</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Асфальтобетон типов</w:t>
            </w:r>
            <w:proofErr w:type="gramStart"/>
            <w:r w:rsidRPr="006E6FDE">
              <w:rPr>
                <w:sz w:val="22"/>
                <w:szCs w:val="22"/>
              </w:rPr>
              <w:t xml:space="preserve"> Б</w:t>
            </w:r>
            <w:proofErr w:type="gramEnd"/>
            <w:r w:rsidRPr="006E6FDE">
              <w:rPr>
                <w:sz w:val="22"/>
                <w:szCs w:val="22"/>
              </w:rPr>
              <w:t xml:space="preserve"> и В, 1 марки</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ГОСТ 9128-2009</w:t>
            </w:r>
          </w:p>
        </w:tc>
      </w:tr>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Местного значения:</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rPr>
                <w:sz w:val="22"/>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rPr>
                <w:sz w:val="22"/>
              </w:rPr>
            </w:pPr>
          </w:p>
        </w:tc>
      </w:tr>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 в жилой застройке</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Асфальтобетон типов</w:t>
            </w:r>
            <w:proofErr w:type="gramStart"/>
            <w:r w:rsidRPr="006E6FDE">
              <w:rPr>
                <w:sz w:val="22"/>
                <w:szCs w:val="22"/>
              </w:rPr>
              <w:t xml:space="preserve"> В</w:t>
            </w:r>
            <w:proofErr w:type="gramEnd"/>
            <w:r w:rsidRPr="006E6FDE">
              <w:rPr>
                <w:sz w:val="22"/>
                <w:szCs w:val="22"/>
              </w:rPr>
              <w:t>, Г и Д</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ГОСТ 9128-2009</w:t>
            </w:r>
          </w:p>
        </w:tc>
      </w:tr>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 в производственной и коммунально-складской зонах</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Асфальтобетон типов</w:t>
            </w:r>
            <w:proofErr w:type="gramStart"/>
            <w:r w:rsidRPr="006E6FDE">
              <w:rPr>
                <w:sz w:val="22"/>
                <w:szCs w:val="22"/>
              </w:rPr>
              <w:t xml:space="preserve"> Б</w:t>
            </w:r>
            <w:proofErr w:type="gramEnd"/>
            <w:r w:rsidRPr="006E6FDE">
              <w:rPr>
                <w:sz w:val="22"/>
                <w:szCs w:val="22"/>
              </w:rPr>
              <w:t xml:space="preserve"> и В</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ГОСТ 9128-2009</w:t>
            </w:r>
          </w:p>
        </w:tc>
      </w:tr>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b/>
                <w:bCs/>
                <w:sz w:val="22"/>
                <w:szCs w:val="22"/>
              </w:rPr>
              <w:t>Площади</w:t>
            </w:r>
          </w:p>
          <w:p w:rsidR="006E6FDE" w:rsidRPr="006E6FDE" w:rsidRDefault="006E6FDE" w:rsidP="00DC1331">
            <w:r w:rsidRPr="006E6FDE">
              <w:rPr>
                <w:sz w:val="22"/>
                <w:szCs w:val="22"/>
              </w:rPr>
              <w:t xml:space="preserve">Представительские, </w:t>
            </w:r>
            <w:proofErr w:type="spellStart"/>
            <w:r w:rsidRPr="006E6FDE">
              <w:rPr>
                <w:sz w:val="22"/>
                <w:szCs w:val="22"/>
              </w:rPr>
              <w:t>приобъектные</w:t>
            </w:r>
            <w:proofErr w:type="spellEnd"/>
            <w:r w:rsidRPr="006E6FDE">
              <w:rPr>
                <w:sz w:val="22"/>
                <w:szCs w:val="22"/>
              </w:rPr>
              <w:t>, общественно-транспортные</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Асфальтобетон типов</w:t>
            </w:r>
            <w:proofErr w:type="gramStart"/>
            <w:r w:rsidRPr="006E6FDE">
              <w:rPr>
                <w:sz w:val="22"/>
                <w:szCs w:val="22"/>
              </w:rPr>
              <w:t xml:space="preserve"> Б</w:t>
            </w:r>
            <w:proofErr w:type="gramEnd"/>
            <w:r w:rsidRPr="006E6FDE">
              <w:rPr>
                <w:sz w:val="22"/>
                <w:szCs w:val="22"/>
              </w:rPr>
              <w:t xml:space="preserve"> и В.</w:t>
            </w:r>
          </w:p>
          <w:p w:rsidR="006E6FDE" w:rsidRPr="006E6FDE" w:rsidRDefault="006E6FDE" w:rsidP="00DC1331">
            <w:r w:rsidRPr="006E6FDE">
              <w:rPr>
                <w:sz w:val="22"/>
                <w:szCs w:val="22"/>
              </w:rPr>
              <w:t>Пластбетон цветной</w:t>
            </w:r>
          </w:p>
          <w:p w:rsidR="006E6FDE" w:rsidRPr="006E6FDE" w:rsidRDefault="006E6FDE" w:rsidP="00DC1331">
            <w:r w:rsidRPr="006E6FDE">
              <w:rPr>
                <w:sz w:val="22"/>
                <w:szCs w:val="22"/>
              </w:rPr>
              <w:t>Штучные элементы из искусственного или природного камня.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ГОСТ 9128-2009</w:t>
            </w:r>
          </w:p>
          <w:p w:rsidR="006E6FDE" w:rsidRPr="006E6FDE" w:rsidRDefault="006E6FDE" w:rsidP="00DC1331">
            <w:r w:rsidRPr="006E6FDE">
              <w:rPr>
                <w:sz w:val="22"/>
                <w:szCs w:val="22"/>
              </w:rPr>
              <w:t>ТУ 400-24-110-76</w:t>
            </w:r>
          </w:p>
        </w:tc>
      </w:tr>
      <w:tr w:rsidR="006E6FDE" w:rsidRPr="006E6FDE" w:rsidTr="00DC1331">
        <w:tc>
          <w:tcPr>
            <w:tcW w:w="393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Транспортных развязок</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Асфальтобетон:</w:t>
            </w:r>
          </w:p>
          <w:p w:rsidR="006E6FDE" w:rsidRPr="006E6FDE" w:rsidRDefault="006E6FDE" w:rsidP="00DC1331">
            <w:r w:rsidRPr="006E6FDE">
              <w:rPr>
                <w:sz w:val="22"/>
                <w:szCs w:val="22"/>
              </w:rPr>
              <w:t>- типов</w:t>
            </w:r>
            <w:proofErr w:type="gramStart"/>
            <w:r w:rsidRPr="006E6FDE">
              <w:rPr>
                <w:sz w:val="22"/>
                <w:szCs w:val="22"/>
              </w:rPr>
              <w:t xml:space="preserve"> А</w:t>
            </w:r>
            <w:proofErr w:type="gramEnd"/>
            <w:r w:rsidRPr="006E6FDE">
              <w:rPr>
                <w:sz w:val="22"/>
                <w:szCs w:val="22"/>
              </w:rPr>
              <w:t xml:space="preserve"> и Б;</w:t>
            </w:r>
          </w:p>
          <w:p w:rsidR="006E6FDE" w:rsidRPr="006E6FDE" w:rsidRDefault="006E6FDE" w:rsidP="00DC1331">
            <w:r w:rsidRPr="006E6FDE">
              <w:rPr>
                <w:sz w:val="22"/>
                <w:szCs w:val="22"/>
              </w:rPr>
              <w:t xml:space="preserve">- </w:t>
            </w:r>
            <w:proofErr w:type="spellStart"/>
            <w:r w:rsidRPr="006E6FDE">
              <w:rPr>
                <w:sz w:val="22"/>
                <w:szCs w:val="22"/>
              </w:rPr>
              <w:t>щебнемастичный</w:t>
            </w:r>
            <w:proofErr w:type="spellEnd"/>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ГОСТ 9128-2009</w:t>
            </w:r>
          </w:p>
          <w:p w:rsidR="006E6FDE" w:rsidRPr="006E6FDE" w:rsidRDefault="006E6FDE" w:rsidP="00DC1331">
            <w:r w:rsidRPr="006E6FDE">
              <w:rPr>
                <w:sz w:val="22"/>
                <w:szCs w:val="22"/>
              </w:rPr>
              <w:t>ТУ 5718-001-00011168-2000</w:t>
            </w:r>
          </w:p>
        </w:tc>
      </w:tr>
      <w:tr w:rsidR="006E6FDE" w:rsidRPr="006E6FDE" w:rsidTr="00DC1331">
        <w:tc>
          <w:tcPr>
            <w:tcW w:w="3934" w:type="dxa"/>
            <w:vMerge w:val="restart"/>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b/>
                <w:bCs/>
                <w:sz w:val="22"/>
                <w:szCs w:val="22"/>
              </w:rPr>
              <w:t>Искусственные сооружения</w:t>
            </w:r>
          </w:p>
          <w:p w:rsidR="006E6FDE" w:rsidRPr="006E6FDE" w:rsidRDefault="006E6FDE" w:rsidP="00DC1331">
            <w:r w:rsidRPr="006E6FDE">
              <w:rPr>
                <w:sz w:val="22"/>
                <w:szCs w:val="22"/>
              </w:rPr>
              <w:t>Мосты, эстакады, путепроводы, тоннели</w:t>
            </w: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Асфальтобетон:</w:t>
            </w:r>
          </w:p>
          <w:p w:rsidR="006E6FDE" w:rsidRPr="006E6FDE" w:rsidRDefault="006E6FDE" w:rsidP="00DC1331">
            <w:r w:rsidRPr="006E6FDE">
              <w:rPr>
                <w:sz w:val="22"/>
                <w:szCs w:val="22"/>
              </w:rPr>
              <w:t>- тип</w:t>
            </w:r>
            <w:proofErr w:type="gramStart"/>
            <w:r w:rsidRPr="006E6FDE">
              <w:rPr>
                <w:sz w:val="22"/>
                <w:szCs w:val="22"/>
              </w:rPr>
              <w:t xml:space="preserve"> Б</w:t>
            </w:r>
            <w:proofErr w:type="gramEnd"/>
            <w:r w:rsidRPr="006E6FDE">
              <w:rPr>
                <w:sz w:val="22"/>
                <w:szCs w:val="22"/>
              </w:rPr>
              <w:t>;</w:t>
            </w:r>
          </w:p>
          <w:p w:rsidR="006E6FDE" w:rsidRPr="006E6FDE" w:rsidRDefault="006E6FDE" w:rsidP="00DC1331">
            <w:r w:rsidRPr="006E6FDE">
              <w:rPr>
                <w:sz w:val="22"/>
                <w:szCs w:val="22"/>
              </w:rPr>
              <w:t xml:space="preserve">- </w:t>
            </w:r>
            <w:proofErr w:type="spellStart"/>
            <w:r w:rsidRPr="006E6FDE">
              <w:rPr>
                <w:sz w:val="22"/>
                <w:szCs w:val="22"/>
              </w:rPr>
              <w:t>щебнемастичный</w:t>
            </w:r>
            <w:proofErr w:type="spellEnd"/>
            <w:r w:rsidRPr="006E6FDE">
              <w:rPr>
                <w:sz w:val="22"/>
                <w:szCs w:val="22"/>
              </w:rPr>
              <w:t>;</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ГОСТ 9128-97</w:t>
            </w:r>
          </w:p>
          <w:p w:rsidR="006E6FDE" w:rsidRPr="006E6FDE" w:rsidRDefault="006E6FDE" w:rsidP="00DC1331">
            <w:r w:rsidRPr="006E6FDE">
              <w:rPr>
                <w:sz w:val="22"/>
                <w:szCs w:val="22"/>
              </w:rPr>
              <w:t>ТУ-5718-001-00011168-2000</w:t>
            </w:r>
          </w:p>
          <w:p w:rsidR="006E6FDE" w:rsidRPr="006E6FDE" w:rsidRDefault="006E6FDE" w:rsidP="00DC1331">
            <w:r w:rsidRPr="006E6FDE">
              <w:rPr>
                <w:spacing w:val="-16"/>
                <w:sz w:val="22"/>
                <w:szCs w:val="22"/>
              </w:rPr>
              <w:t>ТУ 400-24-158-89*</w:t>
            </w:r>
          </w:p>
        </w:tc>
      </w:tr>
      <w:tr w:rsidR="006E6FDE" w:rsidRPr="006E6FDE" w:rsidTr="00DC1331">
        <w:tc>
          <w:tcPr>
            <w:tcW w:w="3934"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rPr>
                <w:sz w:val="22"/>
              </w:rPr>
            </w:pPr>
          </w:p>
        </w:tc>
        <w:tc>
          <w:tcPr>
            <w:tcW w:w="385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r w:rsidRPr="006E6FDE">
              <w:rPr>
                <w:sz w:val="22"/>
                <w:szCs w:val="22"/>
              </w:rPr>
              <w:t xml:space="preserve">- </w:t>
            </w:r>
            <w:proofErr w:type="gramStart"/>
            <w:r w:rsidRPr="006E6FDE">
              <w:rPr>
                <w:sz w:val="22"/>
                <w:szCs w:val="22"/>
              </w:rPr>
              <w:t>литой</w:t>
            </w:r>
            <w:proofErr w:type="gramEnd"/>
            <w:r w:rsidRPr="006E6FDE">
              <w:rPr>
                <w:sz w:val="22"/>
                <w:szCs w:val="22"/>
              </w:rPr>
              <w:t xml:space="preserve"> типов </w:t>
            </w:r>
            <w:r w:rsidRPr="006E6FDE">
              <w:rPr>
                <w:sz w:val="22"/>
                <w:szCs w:val="22"/>
                <w:lang w:val="en-US"/>
              </w:rPr>
              <w:t>I</w:t>
            </w:r>
            <w:r w:rsidRPr="006E6FDE">
              <w:rPr>
                <w:sz w:val="22"/>
                <w:szCs w:val="22"/>
              </w:rPr>
              <w:t xml:space="preserve"> и </w:t>
            </w:r>
            <w:r w:rsidRPr="006E6FDE">
              <w:rPr>
                <w:sz w:val="22"/>
                <w:szCs w:val="22"/>
                <w:lang w:val="en-US"/>
              </w:rPr>
              <w:t>II</w:t>
            </w:r>
            <w:r w:rsidRPr="006E6FDE">
              <w:rPr>
                <w:sz w:val="22"/>
                <w:szCs w:val="22"/>
              </w:rPr>
              <w:t>.</w:t>
            </w:r>
          </w:p>
          <w:p w:rsidR="006E6FDE" w:rsidRPr="006E6FDE" w:rsidRDefault="006E6FDE" w:rsidP="00DC1331">
            <w:r w:rsidRPr="006E6FDE">
              <w:rPr>
                <w:sz w:val="22"/>
                <w:szCs w:val="22"/>
              </w:rPr>
              <w:t>Смеси для шероховатых слоев износа</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r w:rsidRPr="006E6FDE">
              <w:rPr>
                <w:sz w:val="22"/>
                <w:szCs w:val="22"/>
              </w:rPr>
              <w:t>ТУ 57-1841-02804042596-01</w:t>
            </w:r>
          </w:p>
        </w:tc>
      </w:tr>
    </w:tbl>
    <w:p w:rsidR="006E6FDE" w:rsidRPr="006E6FDE" w:rsidRDefault="006E6FDE" w:rsidP="006E6FDE">
      <w:pPr>
        <w:spacing w:before="120"/>
        <w:jc w:val="right"/>
      </w:pPr>
      <w:r w:rsidRPr="006E6FDE">
        <w:rPr>
          <w:sz w:val="28"/>
          <w:szCs w:val="28"/>
        </w:rPr>
        <w:t xml:space="preserve">Таблица Г.2 </w:t>
      </w:r>
    </w:p>
    <w:p w:rsidR="006E6FDE" w:rsidRPr="006E6FDE" w:rsidRDefault="006E6FDE" w:rsidP="006E6FDE">
      <w:pPr>
        <w:spacing w:after="120"/>
        <w:jc w:val="center"/>
      </w:pPr>
      <w:r w:rsidRPr="006E6FDE">
        <w:rPr>
          <w:sz w:val="28"/>
          <w:szCs w:val="28"/>
        </w:rPr>
        <w:t>Покрытия пешеходных коммуникаций</w:t>
      </w:r>
    </w:p>
    <w:tbl>
      <w:tblPr>
        <w:tblW w:w="0" w:type="auto"/>
        <w:tblInd w:w="103" w:type="dxa"/>
        <w:tblLayout w:type="fixed"/>
        <w:tblCellMar>
          <w:left w:w="103" w:type="dxa"/>
        </w:tblCellMar>
        <w:tblLook w:val="0000" w:firstRow="0" w:lastRow="0" w:firstColumn="0" w:lastColumn="0" w:noHBand="0" w:noVBand="0"/>
      </w:tblPr>
      <w:tblGrid>
        <w:gridCol w:w="1998"/>
        <w:gridCol w:w="2487"/>
        <w:gridCol w:w="1854"/>
        <w:gridCol w:w="1660"/>
        <w:gridCol w:w="1829"/>
      </w:tblGrid>
      <w:tr w:rsidR="006E6FDE" w:rsidRPr="006E6FDE" w:rsidTr="00DC1331">
        <w:tc>
          <w:tcPr>
            <w:tcW w:w="1998" w:type="dxa"/>
            <w:vMerge w:val="restart"/>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Объект комплексного благоустройства</w:t>
            </w:r>
          </w:p>
        </w:tc>
        <w:tc>
          <w:tcPr>
            <w:tcW w:w="7830"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Материал покрытия:</w:t>
            </w:r>
          </w:p>
        </w:tc>
      </w:tr>
      <w:tr w:rsidR="006E6FDE" w:rsidRPr="006E6FDE" w:rsidTr="00DC1331">
        <w:tc>
          <w:tcPr>
            <w:tcW w:w="1998" w:type="dxa"/>
            <w:vMerge/>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jc w:val="center"/>
            </w:pP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тротуара</w:t>
            </w: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jc w:val="center"/>
            </w:pPr>
            <w:r w:rsidRPr="006E6FDE">
              <w:rPr>
                <w:szCs w:val="14"/>
              </w:rPr>
              <w:t>пешеходной зоны</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pacing w:line="200" w:lineRule="exact"/>
              <w:jc w:val="center"/>
            </w:pPr>
            <w:r w:rsidRPr="006E6FDE">
              <w:rPr>
                <w:szCs w:val="14"/>
              </w:rPr>
              <w:t>дорожки на озелененной территории технической зоны</w:t>
            </w:r>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jc w:val="center"/>
            </w:pPr>
            <w:r w:rsidRPr="006E6FDE">
              <w:rPr>
                <w:szCs w:val="14"/>
              </w:rPr>
              <w:t>пандусов</w:t>
            </w: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Магистральные улицы общегородского и районного значения</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Асфальтобетон типов Г и Д.</w:t>
            </w:r>
          </w:p>
          <w:p w:rsidR="006E6FDE" w:rsidRPr="006E6FDE" w:rsidRDefault="006E6FDE" w:rsidP="00DC1331">
            <w:pPr>
              <w:ind w:left="57"/>
            </w:pPr>
            <w:r w:rsidRPr="006E6FDE">
              <w:rPr>
                <w:sz w:val="22"/>
                <w:szCs w:val="22"/>
              </w:rPr>
              <w:t>Штучные элементы из искусственного или природного камня</w:t>
            </w: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Штучные элементы из искусственного или природного камня.</w:t>
            </w:r>
          </w:p>
          <w:p w:rsidR="006E6FDE" w:rsidRPr="006E6FDE" w:rsidRDefault="006E6FDE" w:rsidP="00DC1331">
            <w:pPr>
              <w:ind w:left="57"/>
            </w:pPr>
            <w:r w:rsidRPr="006E6FDE">
              <w:rPr>
                <w:sz w:val="22"/>
                <w:szCs w:val="22"/>
              </w:rPr>
              <w:t xml:space="preserve">Смеси сыпучих материалов, неукреплённые или </w:t>
            </w:r>
            <w:r w:rsidRPr="006E6FDE">
              <w:rPr>
                <w:sz w:val="22"/>
                <w:szCs w:val="22"/>
              </w:rPr>
              <w:lastRenderedPageBreak/>
              <w:t xml:space="preserve">укреплённые </w:t>
            </w:r>
            <w:proofErr w:type="gramStart"/>
            <w:r w:rsidRPr="006E6FDE">
              <w:rPr>
                <w:sz w:val="22"/>
                <w:szCs w:val="22"/>
              </w:rPr>
              <w:t>вяжущим</w:t>
            </w:r>
            <w:proofErr w:type="gramEnd"/>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ind w:left="57"/>
              <w:rPr>
                <w:sz w:val="22"/>
              </w:rPr>
            </w:pP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lastRenderedPageBreak/>
              <w:t>Улицы местного значения</w:t>
            </w:r>
          </w:p>
          <w:p w:rsidR="006E6FDE" w:rsidRPr="006E6FDE" w:rsidRDefault="006E6FDE" w:rsidP="00DC1331">
            <w:pPr>
              <w:ind w:left="57"/>
            </w:pPr>
            <w:r w:rsidRPr="006E6FDE">
              <w:rPr>
                <w:sz w:val="22"/>
                <w:szCs w:val="22"/>
              </w:rPr>
              <w:t>в жилой застройке</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То же</w:t>
            </w: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82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ind w:left="57"/>
            </w:pPr>
            <w:r w:rsidRPr="006E6FDE">
              <w:rPr>
                <w:sz w:val="22"/>
                <w:szCs w:val="22"/>
              </w:rPr>
              <w:t>Асфальтобетон типов</w:t>
            </w:r>
            <w:proofErr w:type="gramStart"/>
            <w:r w:rsidRPr="006E6FDE">
              <w:rPr>
                <w:sz w:val="22"/>
                <w:szCs w:val="22"/>
              </w:rPr>
              <w:t xml:space="preserve"> В</w:t>
            </w:r>
            <w:proofErr w:type="gramEnd"/>
            <w:r w:rsidRPr="006E6FDE">
              <w:rPr>
                <w:sz w:val="22"/>
                <w:szCs w:val="22"/>
              </w:rPr>
              <w:t>, Г и Д.</w:t>
            </w:r>
          </w:p>
          <w:p w:rsidR="006E6FDE" w:rsidRPr="006E6FDE" w:rsidRDefault="006E6FDE" w:rsidP="00DC1331">
            <w:pPr>
              <w:ind w:left="57"/>
            </w:pPr>
            <w:proofErr w:type="spellStart"/>
            <w:r w:rsidRPr="006E6FDE">
              <w:rPr>
                <w:sz w:val="22"/>
                <w:szCs w:val="22"/>
              </w:rPr>
              <w:t>Цементобетон</w:t>
            </w:r>
            <w:proofErr w:type="spellEnd"/>
            <w:r w:rsidRPr="006E6FDE">
              <w:rPr>
                <w:sz w:val="22"/>
                <w:szCs w:val="22"/>
              </w:rPr>
              <w:t>.</w:t>
            </w: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в производственной и коммунально-складской зонах</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Асфальтобетон типов Г и Д.</w:t>
            </w:r>
          </w:p>
          <w:p w:rsidR="006E6FDE" w:rsidRPr="006E6FDE" w:rsidRDefault="006E6FDE" w:rsidP="00DC1331">
            <w:pPr>
              <w:ind w:left="57"/>
            </w:pPr>
            <w:proofErr w:type="spellStart"/>
            <w:r w:rsidRPr="006E6FDE">
              <w:rPr>
                <w:sz w:val="22"/>
                <w:szCs w:val="22"/>
              </w:rPr>
              <w:t>Цементобетон</w:t>
            </w:r>
            <w:proofErr w:type="spellEnd"/>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82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ind w:left="57"/>
              <w:rPr>
                <w:sz w:val="22"/>
              </w:rPr>
            </w:pP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Пешеходная улица</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Штучные элементы из искусственного или природного камня. Пластбетон цветной</w:t>
            </w: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Штучные элементы из искусственного или природного камня. Пластбетон цветной</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ind w:left="57"/>
              <w:rPr>
                <w:sz w:val="22"/>
              </w:rPr>
            </w:pP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 xml:space="preserve">Площади представительские, </w:t>
            </w:r>
            <w:proofErr w:type="spellStart"/>
            <w:r w:rsidRPr="006E6FDE">
              <w:rPr>
                <w:sz w:val="22"/>
                <w:szCs w:val="22"/>
              </w:rPr>
              <w:t>приобъектные</w:t>
            </w:r>
            <w:proofErr w:type="spellEnd"/>
            <w:r w:rsidRPr="006E6FDE">
              <w:rPr>
                <w:sz w:val="22"/>
                <w:szCs w:val="22"/>
              </w:rPr>
              <w:t>, общественно-транспортные</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Штучные элементы из искусственного или природного камня. Асфальтобетон типов Г и Д. Пластбетон цветной.</w:t>
            </w: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Штучные элементы из искусственного или природного камня. Асфальтобетон типов Г и Д. Пластбетон цветной.</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ind w:left="57"/>
              <w:jc w:val="center"/>
              <w:rPr>
                <w:sz w:val="22"/>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ind w:left="57"/>
              <w:rPr>
                <w:sz w:val="22"/>
              </w:rPr>
            </w:pP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транспортных развязок</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Штучные элементы из искусственного или природного камня. Асфальтобетон типов Г и Д.</w:t>
            </w: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ind w:left="57"/>
              <w:rPr>
                <w:sz w:val="22"/>
              </w:rPr>
            </w:pP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ind w:left="57"/>
              <w:rPr>
                <w:sz w:val="22"/>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ind w:left="57"/>
              <w:rPr>
                <w:sz w:val="22"/>
              </w:rPr>
            </w:pP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Пешеходные переходы наземные,</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ind w:left="57"/>
              <w:rPr>
                <w:sz w:val="22"/>
              </w:rPr>
            </w:pP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То же, что и на проезжей части или</w:t>
            </w:r>
          </w:p>
          <w:p w:rsidR="006E6FDE" w:rsidRPr="006E6FDE" w:rsidRDefault="006E6FDE" w:rsidP="00DC1331">
            <w:pPr>
              <w:ind w:left="57"/>
            </w:pPr>
            <w:r w:rsidRPr="006E6FDE">
              <w:rPr>
                <w:sz w:val="22"/>
                <w:szCs w:val="22"/>
              </w:rPr>
              <w:t>Штучные элементы из искусственного или природного камня</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ind w:left="57"/>
              <w:rPr>
                <w:sz w:val="22"/>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snapToGrid w:val="0"/>
              <w:ind w:left="57"/>
              <w:rPr>
                <w:sz w:val="22"/>
              </w:rPr>
            </w:pP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подземные и надземные</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ind w:left="57"/>
              <w:rPr>
                <w:sz w:val="22"/>
              </w:rPr>
            </w:pP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Асфальтобетон: типов</w:t>
            </w:r>
            <w:proofErr w:type="gramStart"/>
            <w:r w:rsidRPr="006E6FDE">
              <w:rPr>
                <w:sz w:val="22"/>
                <w:szCs w:val="22"/>
              </w:rPr>
              <w:t xml:space="preserve"> В</w:t>
            </w:r>
            <w:proofErr w:type="gramEnd"/>
            <w:r w:rsidRPr="006E6FDE">
              <w:rPr>
                <w:sz w:val="22"/>
                <w:szCs w:val="22"/>
              </w:rPr>
              <w:t>, Г, Д. Штучные элементы из искусственного или природного камня.</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snapToGrid w:val="0"/>
              <w:ind w:left="57"/>
              <w:rPr>
                <w:sz w:val="22"/>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ind w:left="57"/>
            </w:pPr>
            <w:r w:rsidRPr="006E6FDE">
              <w:rPr>
                <w:sz w:val="22"/>
                <w:szCs w:val="22"/>
              </w:rPr>
              <w:t>Асфальтобетон типов</w:t>
            </w:r>
            <w:proofErr w:type="gramStart"/>
            <w:r w:rsidRPr="006E6FDE">
              <w:rPr>
                <w:sz w:val="22"/>
                <w:szCs w:val="22"/>
              </w:rPr>
              <w:t xml:space="preserve"> В</w:t>
            </w:r>
            <w:proofErr w:type="gramEnd"/>
            <w:r w:rsidRPr="006E6FDE">
              <w:rPr>
                <w:sz w:val="22"/>
                <w:szCs w:val="22"/>
              </w:rPr>
              <w:t>, Г, Д</w:t>
            </w:r>
          </w:p>
        </w:tc>
      </w:tr>
      <w:tr w:rsidR="006E6FDE" w:rsidRPr="006E6FDE" w:rsidTr="00DC1331">
        <w:tc>
          <w:tcPr>
            <w:tcW w:w="1998"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Мосты, эстакады, путепроводы, тоннели</w:t>
            </w:r>
          </w:p>
        </w:tc>
        <w:tc>
          <w:tcPr>
            <w:tcW w:w="2487"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pPr>
            <w:r w:rsidRPr="006E6FDE">
              <w:rPr>
                <w:sz w:val="22"/>
                <w:szCs w:val="22"/>
              </w:rPr>
              <w:t>Штучные элементы из искусственного или природного камня. Асфальтобетон типов Г и Д.</w:t>
            </w:r>
          </w:p>
        </w:tc>
        <w:tc>
          <w:tcPr>
            <w:tcW w:w="1854"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660" w:type="dxa"/>
            <w:tcBorders>
              <w:top w:val="single" w:sz="4" w:space="0" w:color="000001"/>
              <w:left w:val="single" w:sz="4" w:space="0" w:color="000001"/>
              <w:bottom w:val="single" w:sz="4" w:space="0" w:color="000001"/>
            </w:tcBorders>
            <w:shd w:val="clear" w:color="auto" w:fill="auto"/>
            <w:vAlign w:val="center"/>
          </w:tcPr>
          <w:p w:rsidR="006E6FDE" w:rsidRPr="006E6FDE" w:rsidRDefault="006E6FDE" w:rsidP="00DC1331">
            <w:pPr>
              <w:ind w:left="57"/>
              <w:jc w:val="center"/>
            </w:pPr>
            <w:r w:rsidRPr="006E6FDE">
              <w:rPr>
                <w:sz w:val="22"/>
                <w:szCs w:val="22"/>
              </w:rPr>
              <w:t>-</w:t>
            </w:r>
          </w:p>
        </w:tc>
        <w:tc>
          <w:tcPr>
            <w:tcW w:w="1829" w:type="dxa"/>
            <w:tcBorders>
              <w:top w:val="single" w:sz="4" w:space="0" w:color="000001"/>
              <w:left w:val="single" w:sz="4" w:space="0" w:color="000001"/>
              <w:bottom w:val="single" w:sz="4" w:space="0" w:color="000001"/>
              <w:right w:val="single" w:sz="4" w:space="0" w:color="000001"/>
            </w:tcBorders>
            <w:shd w:val="clear" w:color="auto" w:fill="auto"/>
            <w:vAlign w:val="center"/>
          </w:tcPr>
          <w:p w:rsidR="006E6FDE" w:rsidRPr="006E6FDE" w:rsidRDefault="006E6FDE" w:rsidP="00DC1331">
            <w:pPr>
              <w:ind w:left="57"/>
            </w:pPr>
            <w:r w:rsidRPr="006E6FDE">
              <w:rPr>
                <w:sz w:val="22"/>
                <w:szCs w:val="22"/>
              </w:rPr>
              <w:t>То же</w:t>
            </w:r>
          </w:p>
        </w:tc>
      </w:tr>
    </w:tbl>
    <w:p w:rsidR="006E6FDE" w:rsidRPr="006E6FDE" w:rsidRDefault="006E6FDE" w:rsidP="006E6FDE">
      <w:pPr>
        <w:pStyle w:val="1"/>
        <w:keepNext w:val="0"/>
        <w:keepLines w:val="0"/>
        <w:numPr>
          <w:ilvl w:val="0"/>
          <w:numId w:val="1"/>
        </w:numPr>
        <w:suppressAutoHyphens/>
        <w:spacing w:before="240"/>
        <w:jc w:val="center"/>
        <w:rPr>
          <w:color w:val="auto"/>
        </w:rPr>
      </w:pPr>
      <w:bookmarkStart w:id="50" w:name="__RefHeading___Toc37759155"/>
      <w:r w:rsidRPr="006E6FDE">
        <w:rPr>
          <w:rFonts w:cs="Times New Roman"/>
          <w:b w:val="0"/>
          <w:bCs w:val="0"/>
          <w:color w:val="auto"/>
          <w:szCs w:val="24"/>
        </w:rPr>
        <w:t xml:space="preserve">ПРИЛОЖЕНИЕ </w:t>
      </w:r>
      <w:bookmarkStart w:id="51" w:name="bookmark10"/>
      <w:bookmarkStart w:id="52" w:name="PO0000645"/>
      <w:bookmarkEnd w:id="50"/>
      <w:bookmarkEnd w:id="51"/>
      <w:bookmarkEnd w:id="52"/>
      <w:r w:rsidRPr="006E6FDE">
        <w:rPr>
          <w:rFonts w:cs="Times New Roman"/>
          <w:b w:val="0"/>
          <w:bCs w:val="0"/>
          <w:color w:val="auto"/>
          <w:szCs w:val="24"/>
        </w:rPr>
        <w:t>Д</w:t>
      </w:r>
    </w:p>
    <w:p w:rsidR="006E6FDE" w:rsidRPr="006E6FDE" w:rsidRDefault="006E6FDE" w:rsidP="006E6FDE">
      <w:pPr>
        <w:pStyle w:val="1"/>
        <w:keepNext w:val="0"/>
        <w:keepLines w:val="0"/>
        <w:numPr>
          <w:ilvl w:val="0"/>
          <w:numId w:val="1"/>
        </w:numPr>
        <w:suppressAutoHyphens/>
        <w:spacing w:before="120" w:after="120"/>
        <w:jc w:val="center"/>
        <w:rPr>
          <w:color w:val="auto"/>
        </w:rPr>
      </w:pPr>
      <w:r w:rsidRPr="006E6FDE">
        <w:rPr>
          <w:rFonts w:cs="Times New Roman"/>
          <w:color w:val="auto"/>
          <w:szCs w:val="24"/>
        </w:rPr>
        <w:t>ПОРЯДОК СОДЕРЖАНИЯ СТРОИТЕЛЬНЫХ ПЛОЩАДОК</w:t>
      </w:r>
    </w:p>
    <w:p w:rsidR="006E6FDE" w:rsidRPr="006E6FDE" w:rsidRDefault="006E6FDE" w:rsidP="006E6FDE">
      <w:pPr>
        <w:shd w:val="clear" w:color="auto" w:fill="FFFFFF"/>
        <w:ind w:firstLine="709"/>
        <w:jc w:val="both"/>
        <w:textAlignment w:val="baseline"/>
      </w:pPr>
      <w:r w:rsidRPr="006E6FDE">
        <w:rPr>
          <w:sz w:val="28"/>
          <w:szCs w:val="28"/>
        </w:rPr>
        <w:lastRenderedPageBreak/>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Установить по периметру строительной площадки ограждение, конструкция которого должна </w:t>
      </w:r>
      <w:proofErr w:type="gramStart"/>
      <w:r w:rsidRPr="006E6FDE">
        <w:rPr>
          <w:sz w:val="28"/>
          <w:szCs w:val="28"/>
        </w:rPr>
        <w:t>удовлетворять</w:t>
      </w:r>
      <w:proofErr w:type="gramEnd"/>
      <w:r w:rsidRPr="006E6FDE">
        <w:rPr>
          <w:sz w:val="28"/>
          <w:szCs w:val="28"/>
        </w:rPr>
        <w:t xml:space="preserve"> в том числе следующим требованиям:</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панели ограждений должны быть выполнены из однородных материалов;</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повреждение ограждений необходимо устранять незамедлительно;</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конструкция тротуара для прохода пешеходов должна быть шириной не менее 1,2 м;</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6E6FDE" w:rsidRPr="006E6FDE" w:rsidRDefault="006E6FDE" w:rsidP="006E6FDE">
      <w:pPr>
        <w:numPr>
          <w:ilvl w:val="1"/>
          <w:numId w:val="11"/>
        </w:numPr>
        <w:shd w:val="clear" w:color="auto" w:fill="FFFFFF"/>
        <w:tabs>
          <w:tab w:val="left" w:pos="709"/>
        </w:tabs>
        <w:suppressAutoHyphens/>
        <w:ind w:left="0" w:firstLine="425"/>
        <w:jc w:val="both"/>
        <w:textAlignment w:val="baseline"/>
      </w:pPr>
      <w:r w:rsidRPr="006E6FDE">
        <w:rPr>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w:t>
      </w:r>
      <w:proofErr w:type="gramStart"/>
      <w:r w:rsidRPr="006E6FDE">
        <w:rPr>
          <w:sz w:val="28"/>
          <w:szCs w:val="28"/>
        </w:rPr>
        <w:t xml:space="preserve">При въезде на строительную площадку установить информационный щит размером не менее 1,5 x 2 м, доступный для обозрения </w:t>
      </w:r>
      <w:r w:rsidRPr="006E6FDE">
        <w:rPr>
          <w:sz w:val="28"/>
          <w:szCs w:val="28"/>
        </w:rPr>
        <w:lastRenderedPageBreak/>
        <w:t>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6E6FDE">
        <w:rPr>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6E6FDE">
        <w:rPr>
          <w:sz w:val="28"/>
          <w:szCs w:val="28"/>
        </w:rPr>
        <w:t>илосборными</w:t>
      </w:r>
      <w:proofErr w:type="spellEnd"/>
      <w:r w:rsidRPr="006E6FDE">
        <w:rPr>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6E6FDE">
        <w:rPr>
          <w:sz w:val="28"/>
          <w:szCs w:val="28"/>
        </w:rPr>
        <w:t>водооборота</w:t>
      </w:r>
      <w:proofErr w:type="spellEnd"/>
      <w:r w:rsidRPr="006E6FDE">
        <w:rPr>
          <w:sz w:val="28"/>
          <w:szCs w:val="28"/>
        </w:rPr>
        <w:t xml:space="preserve"> и утилизацией стоков);</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Выполнить работы по устройству постоянных и временных внутриплощадочных проездов;</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lastRenderedPageBreak/>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6E6FDE">
        <w:rPr>
          <w:sz w:val="28"/>
          <w:szCs w:val="28"/>
        </w:rPr>
        <w:t>снегоприемные</w:t>
      </w:r>
      <w:proofErr w:type="spellEnd"/>
      <w:r w:rsidRPr="006E6FDE">
        <w:rPr>
          <w:sz w:val="28"/>
          <w:szCs w:val="28"/>
        </w:rPr>
        <w:t xml:space="preserve"> пункты;</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Не допускать наличие искривлений и провисаний фасадной сетки.</w:t>
      </w:r>
    </w:p>
    <w:p w:rsidR="006E6FDE" w:rsidRPr="006E6FDE" w:rsidRDefault="006E6FDE" w:rsidP="006E6FDE">
      <w:pPr>
        <w:numPr>
          <w:ilvl w:val="0"/>
          <w:numId w:val="11"/>
        </w:numPr>
        <w:shd w:val="clear" w:color="auto" w:fill="FFFFFF"/>
        <w:suppressAutoHyphens/>
        <w:ind w:left="0" w:firstLine="709"/>
        <w:jc w:val="both"/>
        <w:textAlignment w:val="baseline"/>
      </w:pPr>
      <w:r w:rsidRPr="006E6FDE">
        <w:rPr>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6E6FDE" w:rsidRPr="006E6FDE" w:rsidRDefault="006E6FDE" w:rsidP="006E6FDE">
      <w:pPr>
        <w:pStyle w:val="18"/>
        <w:numPr>
          <w:ilvl w:val="0"/>
          <w:numId w:val="12"/>
        </w:numPr>
        <w:shd w:val="clear" w:color="auto" w:fill="FFFFFF"/>
        <w:ind w:left="0" w:firstLine="425"/>
        <w:jc w:val="both"/>
        <w:textAlignment w:val="baseline"/>
      </w:pPr>
      <w:r w:rsidRPr="006E6FDE">
        <w:rPr>
          <w:sz w:val="28"/>
          <w:szCs w:val="28"/>
        </w:rPr>
        <w:t>вынос грунта, бетонной смеси, грязи и мусора колесами транспортных сре</w:t>
      </w:r>
      <w:proofErr w:type="gramStart"/>
      <w:r w:rsidRPr="006E6FDE">
        <w:rPr>
          <w:sz w:val="28"/>
          <w:szCs w:val="28"/>
        </w:rPr>
        <w:t>дств с т</w:t>
      </w:r>
      <w:proofErr w:type="gramEnd"/>
      <w:r w:rsidRPr="006E6FDE">
        <w:rPr>
          <w:sz w:val="28"/>
          <w:szCs w:val="28"/>
        </w:rPr>
        <w:t>ерриторий строительных площадок;</w:t>
      </w:r>
    </w:p>
    <w:p w:rsidR="006E6FDE" w:rsidRPr="006E6FDE" w:rsidRDefault="006E6FDE" w:rsidP="006E6FDE">
      <w:pPr>
        <w:pStyle w:val="18"/>
        <w:numPr>
          <w:ilvl w:val="0"/>
          <w:numId w:val="12"/>
        </w:numPr>
        <w:shd w:val="clear" w:color="auto" w:fill="FFFFFF"/>
        <w:ind w:left="0" w:firstLine="425"/>
        <w:jc w:val="both"/>
        <w:textAlignment w:val="baseline"/>
      </w:pPr>
      <w:r w:rsidRPr="006E6FDE">
        <w:rPr>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6E6FDE" w:rsidRPr="006E6FDE" w:rsidRDefault="006E6FDE" w:rsidP="006E6FDE">
      <w:pPr>
        <w:pStyle w:val="18"/>
        <w:numPr>
          <w:ilvl w:val="0"/>
          <w:numId w:val="12"/>
        </w:numPr>
        <w:shd w:val="clear" w:color="auto" w:fill="FFFFFF"/>
        <w:ind w:left="0" w:firstLine="425"/>
        <w:jc w:val="both"/>
        <w:textAlignment w:val="baseline"/>
      </w:pPr>
      <w:r w:rsidRPr="006E6FDE">
        <w:rPr>
          <w:sz w:val="28"/>
          <w:szCs w:val="28"/>
        </w:rPr>
        <w:t>сбор, хранение твердых коммунальных отходов и строительных отходов вне контейнеров и бункеров;</w:t>
      </w:r>
    </w:p>
    <w:p w:rsidR="006E6FDE" w:rsidRPr="006E6FDE" w:rsidRDefault="006E6FDE" w:rsidP="006E6FDE">
      <w:pPr>
        <w:pStyle w:val="18"/>
        <w:numPr>
          <w:ilvl w:val="0"/>
          <w:numId w:val="12"/>
        </w:numPr>
        <w:shd w:val="clear" w:color="auto" w:fill="FFFFFF"/>
        <w:ind w:left="0" w:firstLine="425"/>
        <w:jc w:val="both"/>
        <w:textAlignment w:val="baseline"/>
      </w:pPr>
      <w:r w:rsidRPr="006E6FDE">
        <w:rPr>
          <w:sz w:val="28"/>
          <w:szCs w:val="28"/>
        </w:rPr>
        <w:t>разведение костров, сжигание твердых коммунальных и строительных отходов;</w:t>
      </w:r>
    </w:p>
    <w:p w:rsidR="006E6FDE" w:rsidRPr="006E6FDE" w:rsidRDefault="006E6FDE" w:rsidP="006E6FDE">
      <w:pPr>
        <w:pStyle w:val="18"/>
        <w:numPr>
          <w:ilvl w:val="0"/>
          <w:numId w:val="12"/>
        </w:numPr>
        <w:shd w:val="clear" w:color="auto" w:fill="FFFFFF"/>
        <w:ind w:left="0" w:firstLine="425"/>
        <w:jc w:val="both"/>
        <w:textAlignment w:val="baseline"/>
      </w:pPr>
      <w:r w:rsidRPr="006E6FDE">
        <w:rPr>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6E6FDE" w:rsidRPr="006E6FDE" w:rsidRDefault="006E6FDE" w:rsidP="006E6FDE">
      <w:pPr>
        <w:pStyle w:val="1"/>
        <w:keepNext w:val="0"/>
        <w:keepLines w:val="0"/>
        <w:numPr>
          <w:ilvl w:val="0"/>
          <w:numId w:val="1"/>
        </w:numPr>
        <w:suppressAutoHyphens/>
        <w:spacing w:before="240"/>
        <w:jc w:val="center"/>
        <w:rPr>
          <w:color w:val="auto"/>
        </w:rPr>
      </w:pPr>
      <w:r w:rsidRPr="006E6FDE">
        <w:rPr>
          <w:rFonts w:cs="Times New Roman"/>
          <w:b w:val="0"/>
          <w:bCs w:val="0"/>
          <w:color w:val="auto"/>
          <w:szCs w:val="24"/>
        </w:rPr>
        <w:t>ПРИЛОЖЕНИЕ Е</w:t>
      </w:r>
    </w:p>
    <w:p w:rsidR="006E6FDE" w:rsidRPr="006E6FDE" w:rsidRDefault="006E6FDE" w:rsidP="006E6FDE">
      <w:pPr>
        <w:pStyle w:val="17"/>
        <w:keepNext/>
        <w:keepLines/>
        <w:tabs>
          <w:tab w:val="left" w:pos="426"/>
        </w:tabs>
        <w:spacing w:before="120" w:after="120" w:line="240" w:lineRule="auto"/>
        <w:ind w:firstLine="0"/>
      </w:pPr>
      <w:bookmarkStart w:id="53" w:name="bookmark16"/>
      <w:bookmarkEnd w:id="53"/>
      <w:r w:rsidRPr="006E6FDE">
        <w:rPr>
          <w:sz w:val="24"/>
          <w:szCs w:val="24"/>
        </w:rPr>
        <w:t>ПРАВИЛА ПО ОФОРМЛЕНИЮ И РАЗМЕЩЕНИЮ ВЫВЕСОК И ИНФОРМАЦИИ</w:t>
      </w:r>
    </w:p>
    <w:p w:rsidR="006E6FDE" w:rsidRPr="006E6FDE" w:rsidRDefault="006E6FDE" w:rsidP="006E6FDE">
      <w:pPr>
        <w:pStyle w:val="24"/>
        <w:tabs>
          <w:tab w:val="left" w:pos="1383"/>
        </w:tabs>
        <w:spacing w:before="0" w:after="0" w:line="240" w:lineRule="auto"/>
        <w:ind w:left="709"/>
        <w:jc w:val="both"/>
      </w:pPr>
      <w:r w:rsidRPr="006E6FDE">
        <w:rPr>
          <w:sz w:val="28"/>
          <w:szCs w:val="28"/>
        </w:rPr>
        <w:t>Оформление и размещение вывесок, рекламы и витрин.</w:t>
      </w:r>
    </w:p>
    <w:p w:rsidR="006E6FDE" w:rsidRPr="006E6FDE" w:rsidRDefault="006E6FDE" w:rsidP="006E6FDE">
      <w:pPr>
        <w:pStyle w:val="24"/>
        <w:numPr>
          <w:ilvl w:val="0"/>
          <w:numId w:val="13"/>
        </w:numPr>
        <w:tabs>
          <w:tab w:val="left" w:pos="993"/>
        </w:tabs>
        <w:spacing w:before="0" w:after="0" w:line="240" w:lineRule="auto"/>
        <w:ind w:firstLine="709"/>
        <w:jc w:val="both"/>
      </w:pPr>
      <w:r w:rsidRPr="006E6FDE">
        <w:rPr>
          <w:sz w:val="28"/>
          <w:szCs w:val="28"/>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Pr="006E6FDE">
        <w:rPr>
          <w:sz w:val="28"/>
          <w:szCs w:val="28"/>
        </w:rPr>
        <w:lastRenderedPageBreak/>
        <w:t>утвержденными</w:t>
      </w:r>
      <w:proofErr w:type="gramEnd"/>
      <w:r w:rsidRPr="006E6FDE">
        <w:rPr>
          <w:sz w:val="28"/>
          <w:szCs w:val="28"/>
        </w:rPr>
        <w:t xml:space="preserve">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6E6FDE" w:rsidRPr="006E6FDE" w:rsidRDefault="006E6FDE" w:rsidP="006E6FDE">
      <w:pPr>
        <w:pStyle w:val="24"/>
        <w:numPr>
          <w:ilvl w:val="1"/>
          <w:numId w:val="13"/>
        </w:numPr>
        <w:tabs>
          <w:tab w:val="left" w:pos="851"/>
        </w:tabs>
        <w:spacing w:before="0" w:after="0" w:line="240" w:lineRule="auto"/>
        <w:ind w:firstLine="425"/>
        <w:jc w:val="both"/>
      </w:pPr>
      <w:r w:rsidRPr="006E6FDE">
        <w:rPr>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6E6FDE">
        <w:rPr>
          <w:sz w:val="28"/>
          <w:szCs w:val="28"/>
        </w:rPr>
        <w:t>газосветовых</w:t>
      </w:r>
      <w:proofErr w:type="spellEnd"/>
      <w:r w:rsidRPr="006E6FDE">
        <w:rPr>
          <w:sz w:val="28"/>
          <w:szCs w:val="28"/>
        </w:rPr>
        <w:t xml:space="preserve"> трубок и электроламп. В случае неисправности отдельных знаков рекламы или вывески следует выключать полностью.</w:t>
      </w:r>
    </w:p>
    <w:p w:rsidR="006E6FDE" w:rsidRPr="006E6FDE" w:rsidRDefault="006E6FDE" w:rsidP="006E6FDE">
      <w:pPr>
        <w:pStyle w:val="24"/>
        <w:numPr>
          <w:ilvl w:val="1"/>
          <w:numId w:val="13"/>
        </w:numPr>
        <w:tabs>
          <w:tab w:val="left" w:pos="851"/>
          <w:tab w:val="left" w:pos="1276"/>
        </w:tabs>
        <w:spacing w:before="0" w:after="0" w:line="240" w:lineRule="auto"/>
        <w:ind w:firstLine="425"/>
        <w:jc w:val="both"/>
      </w:pPr>
      <w:r w:rsidRPr="006E6FDE">
        <w:rPr>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6E6FDE" w:rsidRPr="006E6FDE" w:rsidRDefault="006E6FDE" w:rsidP="006E6FDE">
      <w:pPr>
        <w:pStyle w:val="24"/>
        <w:numPr>
          <w:ilvl w:val="1"/>
          <w:numId w:val="13"/>
        </w:numPr>
        <w:tabs>
          <w:tab w:val="left" w:pos="851"/>
          <w:tab w:val="left" w:pos="1276"/>
        </w:tabs>
        <w:spacing w:before="0" w:after="0" w:line="240" w:lineRule="auto"/>
        <w:ind w:firstLine="425"/>
        <w:jc w:val="both"/>
      </w:pPr>
      <w:r w:rsidRPr="006E6FDE">
        <w:rPr>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6E6FDE" w:rsidRPr="006E6FDE" w:rsidRDefault="006E6FDE" w:rsidP="006E6FDE">
      <w:pPr>
        <w:pStyle w:val="24"/>
        <w:numPr>
          <w:ilvl w:val="1"/>
          <w:numId w:val="13"/>
        </w:numPr>
        <w:tabs>
          <w:tab w:val="left" w:pos="851"/>
          <w:tab w:val="left" w:pos="1276"/>
        </w:tabs>
        <w:spacing w:before="0" w:after="0" w:line="240" w:lineRule="auto"/>
        <w:ind w:firstLine="425"/>
        <w:jc w:val="both"/>
      </w:pPr>
      <w:r w:rsidRPr="006E6FDE">
        <w:rPr>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E6FDE" w:rsidRPr="006E6FDE" w:rsidRDefault="006E6FDE" w:rsidP="006E6FDE">
      <w:pPr>
        <w:pStyle w:val="24"/>
        <w:numPr>
          <w:ilvl w:val="1"/>
          <w:numId w:val="13"/>
        </w:numPr>
        <w:tabs>
          <w:tab w:val="left" w:pos="851"/>
          <w:tab w:val="left" w:pos="1276"/>
        </w:tabs>
        <w:spacing w:before="0" w:after="0" w:line="240" w:lineRule="auto"/>
        <w:ind w:firstLine="425"/>
        <w:jc w:val="both"/>
      </w:pPr>
      <w:r w:rsidRPr="006E6FDE">
        <w:rPr>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6E6FDE" w:rsidRPr="006E6FDE" w:rsidRDefault="006E6FDE" w:rsidP="006E6FDE">
      <w:pPr>
        <w:pStyle w:val="24"/>
        <w:numPr>
          <w:ilvl w:val="1"/>
          <w:numId w:val="13"/>
        </w:numPr>
        <w:tabs>
          <w:tab w:val="left" w:pos="851"/>
          <w:tab w:val="left" w:pos="1276"/>
        </w:tabs>
        <w:spacing w:before="0" w:after="0" w:line="240" w:lineRule="auto"/>
        <w:ind w:firstLine="425"/>
        <w:jc w:val="both"/>
      </w:pPr>
      <w:r w:rsidRPr="006E6FDE">
        <w:rPr>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6E6FDE" w:rsidRPr="006E6FDE" w:rsidRDefault="006E6FDE" w:rsidP="006E6FDE">
      <w:pPr>
        <w:pStyle w:val="24"/>
        <w:numPr>
          <w:ilvl w:val="1"/>
          <w:numId w:val="13"/>
        </w:numPr>
        <w:tabs>
          <w:tab w:val="left" w:pos="851"/>
          <w:tab w:val="left" w:pos="1276"/>
        </w:tabs>
        <w:spacing w:before="0" w:after="0" w:line="240" w:lineRule="auto"/>
        <w:ind w:firstLine="425"/>
        <w:jc w:val="both"/>
      </w:pPr>
      <w:r w:rsidRPr="006E6FDE">
        <w:rPr>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6E6FDE" w:rsidRPr="006E6FDE" w:rsidRDefault="006E6FDE" w:rsidP="006E6FDE">
      <w:pPr>
        <w:pStyle w:val="24"/>
        <w:numPr>
          <w:ilvl w:val="1"/>
          <w:numId w:val="13"/>
        </w:numPr>
        <w:tabs>
          <w:tab w:val="left" w:pos="851"/>
          <w:tab w:val="left" w:pos="1276"/>
        </w:tabs>
        <w:spacing w:before="0" w:after="0" w:line="240" w:lineRule="auto"/>
        <w:ind w:firstLine="425"/>
        <w:jc w:val="both"/>
      </w:pPr>
      <w:r w:rsidRPr="006E6FDE">
        <w:rPr>
          <w:sz w:val="28"/>
          <w:szCs w:val="28"/>
        </w:rPr>
        <w:t>Крупноформатные рекламные конструкции (</w:t>
      </w:r>
      <w:proofErr w:type="spellStart"/>
      <w:r w:rsidRPr="006E6FDE">
        <w:rPr>
          <w:sz w:val="28"/>
          <w:szCs w:val="28"/>
        </w:rPr>
        <w:t>билборды</w:t>
      </w:r>
      <w:proofErr w:type="spellEnd"/>
      <w:r w:rsidRPr="006E6FDE">
        <w:rPr>
          <w:sz w:val="28"/>
          <w:szCs w:val="28"/>
        </w:rPr>
        <w:t xml:space="preserve">, </w:t>
      </w:r>
      <w:proofErr w:type="spellStart"/>
      <w:r w:rsidRPr="006E6FDE">
        <w:rPr>
          <w:sz w:val="28"/>
          <w:szCs w:val="28"/>
        </w:rPr>
        <w:t>суперсайты</w:t>
      </w:r>
      <w:proofErr w:type="spellEnd"/>
      <w:r w:rsidRPr="006E6FDE">
        <w:rPr>
          <w:sz w:val="28"/>
          <w:szCs w:val="28"/>
        </w:rPr>
        <w:t xml:space="preserve"> и прочие) не следует располагать ближе 100 метров от жилых, общественных и офисных зданий.</w:t>
      </w:r>
    </w:p>
    <w:p w:rsidR="006E6FDE" w:rsidRPr="006E6FDE" w:rsidRDefault="006E6FDE" w:rsidP="006E6FDE">
      <w:pPr>
        <w:pStyle w:val="24"/>
        <w:numPr>
          <w:ilvl w:val="1"/>
          <w:numId w:val="13"/>
        </w:numPr>
        <w:tabs>
          <w:tab w:val="left" w:pos="851"/>
          <w:tab w:val="left" w:pos="1418"/>
        </w:tabs>
        <w:spacing w:before="0" w:after="0" w:line="240" w:lineRule="auto"/>
        <w:ind w:firstLine="425"/>
        <w:jc w:val="both"/>
      </w:pPr>
      <w:r w:rsidRPr="006E6FDE">
        <w:rPr>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6E6FDE" w:rsidRPr="006E6FDE" w:rsidRDefault="006E6FDE" w:rsidP="006E6FDE">
      <w:pPr>
        <w:pStyle w:val="24"/>
        <w:numPr>
          <w:ilvl w:val="0"/>
          <w:numId w:val="13"/>
        </w:numPr>
        <w:tabs>
          <w:tab w:val="left" w:pos="993"/>
        </w:tabs>
        <w:spacing w:before="0" w:after="0" w:line="240" w:lineRule="auto"/>
        <w:ind w:firstLine="709"/>
        <w:jc w:val="both"/>
      </w:pPr>
      <w:r w:rsidRPr="006E6FDE">
        <w:rPr>
          <w:sz w:val="28"/>
          <w:szCs w:val="28"/>
        </w:rPr>
        <w:t>Организация навигации на территории муниципального образования.</w:t>
      </w:r>
    </w:p>
    <w:p w:rsidR="006E6FDE" w:rsidRPr="006E6FDE" w:rsidRDefault="006E6FDE" w:rsidP="006E6FDE">
      <w:pPr>
        <w:pStyle w:val="24"/>
        <w:numPr>
          <w:ilvl w:val="2"/>
          <w:numId w:val="13"/>
        </w:numPr>
        <w:tabs>
          <w:tab w:val="left" w:pos="851"/>
          <w:tab w:val="left" w:pos="1276"/>
        </w:tabs>
        <w:spacing w:before="0" w:after="0" w:line="240" w:lineRule="auto"/>
        <w:ind w:firstLine="426"/>
        <w:jc w:val="both"/>
      </w:pPr>
      <w:r w:rsidRPr="006E6FDE">
        <w:rPr>
          <w:sz w:val="28"/>
          <w:szCs w:val="28"/>
        </w:rPr>
        <w:t>Навигацию следует размещать в удобных местах, не вызывая визуальный шум и не перекрывая архитектурные элементы зданий.</w:t>
      </w:r>
    </w:p>
    <w:p w:rsidR="006E6FDE" w:rsidRPr="006E6FDE" w:rsidRDefault="006E6FDE" w:rsidP="006E6FDE">
      <w:pPr>
        <w:pStyle w:val="24"/>
        <w:numPr>
          <w:ilvl w:val="0"/>
          <w:numId w:val="13"/>
        </w:numPr>
        <w:tabs>
          <w:tab w:val="left" w:pos="993"/>
          <w:tab w:val="left" w:pos="1385"/>
        </w:tabs>
        <w:spacing w:before="0" w:after="0" w:line="240" w:lineRule="auto"/>
        <w:ind w:firstLine="709"/>
        <w:jc w:val="both"/>
      </w:pPr>
      <w:r w:rsidRPr="006E6FDE">
        <w:rPr>
          <w:sz w:val="28"/>
          <w:szCs w:val="28"/>
        </w:rPr>
        <w:lastRenderedPageBreak/>
        <w:t xml:space="preserve">Организация уличного искусства (стрит-арт, граффити, </w:t>
      </w:r>
      <w:proofErr w:type="spellStart"/>
      <w:r w:rsidRPr="006E6FDE">
        <w:rPr>
          <w:sz w:val="28"/>
          <w:szCs w:val="28"/>
        </w:rPr>
        <w:t>мурали</w:t>
      </w:r>
      <w:proofErr w:type="spellEnd"/>
      <w:r w:rsidRPr="006E6FDE">
        <w:rPr>
          <w:sz w:val="28"/>
          <w:szCs w:val="28"/>
        </w:rPr>
        <w:t>).</w:t>
      </w:r>
    </w:p>
    <w:p w:rsidR="006E6FDE" w:rsidRPr="006E6FDE" w:rsidRDefault="006E6FDE" w:rsidP="006E6FDE">
      <w:pPr>
        <w:pStyle w:val="24"/>
        <w:tabs>
          <w:tab w:val="left" w:pos="1134"/>
          <w:tab w:val="left" w:pos="1276"/>
          <w:tab w:val="left" w:pos="3828"/>
          <w:tab w:val="left" w:pos="5954"/>
          <w:tab w:val="left" w:pos="6237"/>
          <w:tab w:val="left" w:pos="6379"/>
          <w:tab w:val="left" w:pos="6663"/>
        </w:tabs>
        <w:spacing w:before="0" w:after="0" w:line="240" w:lineRule="auto"/>
        <w:ind w:firstLine="426"/>
        <w:jc w:val="both"/>
      </w:pPr>
      <w:r w:rsidRPr="006E6FDE">
        <w:rPr>
          <w:sz w:val="28"/>
          <w:szCs w:val="28"/>
        </w:rPr>
        <w:t>3.1. Надлежит определить и</w:t>
      </w:r>
      <w:r w:rsidRPr="006E6FDE">
        <w:rPr>
          <w:sz w:val="28"/>
          <w:szCs w:val="28"/>
        </w:rPr>
        <w:tab/>
        <w:t xml:space="preserve">регламентировать зоны, типы </w:t>
      </w:r>
      <w:proofErr w:type="gramStart"/>
      <w:r w:rsidRPr="006E6FDE">
        <w:rPr>
          <w:sz w:val="28"/>
          <w:szCs w:val="28"/>
        </w:rPr>
        <w:t>объектов</w:t>
      </w:r>
      <w:proofErr w:type="gramEnd"/>
      <w:r w:rsidRPr="006E6FDE">
        <w:rPr>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6E6FDE">
        <w:rPr>
          <w:sz w:val="28"/>
          <w:szCs w:val="28"/>
        </w:rPr>
        <w:tab/>
        <w:t>с органами местного самоуправления.</w:t>
      </w:r>
    </w:p>
    <w:p w:rsidR="006E6FDE" w:rsidRPr="006E6FDE" w:rsidRDefault="006E6FDE" w:rsidP="006E6FDE">
      <w:pPr>
        <w:pStyle w:val="24"/>
        <w:numPr>
          <w:ilvl w:val="0"/>
          <w:numId w:val="14"/>
        </w:numPr>
        <w:tabs>
          <w:tab w:val="left" w:pos="993"/>
          <w:tab w:val="left" w:pos="5103"/>
          <w:tab w:val="left" w:pos="5245"/>
          <w:tab w:val="left" w:pos="7371"/>
        </w:tabs>
        <w:spacing w:before="0" w:after="0" w:line="240" w:lineRule="auto"/>
        <w:ind w:firstLine="709"/>
        <w:jc w:val="both"/>
      </w:pPr>
      <w:r w:rsidRPr="006E6FDE">
        <w:rPr>
          <w:sz w:val="28"/>
          <w:szCs w:val="28"/>
        </w:rPr>
        <w:t>Праздничное оформление территории.</w:t>
      </w:r>
    </w:p>
    <w:p w:rsidR="006E6FDE" w:rsidRPr="006E6FDE" w:rsidRDefault="006E6FDE" w:rsidP="006E6FDE">
      <w:pPr>
        <w:pStyle w:val="24"/>
        <w:tabs>
          <w:tab w:val="left" w:pos="993"/>
          <w:tab w:val="left" w:pos="5103"/>
          <w:tab w:val="left" w:pos="5245"/>
          <w:tab w:val="left" w:pos="7371"/>
        </w:tabs>
        <w:spacing w:before="0" w:after="0" w:line="240" w:lineRule="auto"/>
        <w:ind w:firstLine="426"/>
        <w:jc w:val="both"/>
      </w:pPr>
      <w:r w:rsidRPr="006E6FDE">
        <w:rPr>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6E6FDE" w:rsidRPr="006E6FDE" w:rsidRDefault="006E6FDE" w:rsidP="006E6FDE">
      <w:pPr>
        <w:pStyle w:val="a5"/>
        <w:spacing w:before="240" w:after="0"/>
        <w:jc w:val="center"/>
      </w:pPr>
    </w:p>
    <w:p w:rsidR="006E6FDE" w:rsidRPr="006E6FDE" w:rsidRDefault="006E6FDE" w:rsidP="006E6FDE">
      <w:pPr>
        <w:pStyle w:val="a5"/>
        <w:spacing w:before="240" w:after="0"/>
        <w:jc w:val="center"/>
      </w:pPr>
      <w:r w:rsidRPr="006E6FDE">
        <w:t>ПРИЛОЖЕНИЕ Ж</w:t>
      </w:r>
    </w:p>
    <w:p w:rsidR="006E6FDE" w:rsidRPr="006E6FDE" w:rsidRDefault="006E6FDE" w:rsidP="006E6FDE">
      <w:pPr>
        <w:spacing w:before="120" w:after="120"/>
        <w:jc w:val="center"/>
      </w:pPr>
      <w:r w:rsidRPr="006E6FDE">
        <w:rPr>
          <w:b/>
        </w:rPr>
        <w:t>ПОЛОЖЕНИЕ ОБ УБОРКЕ ТЕРРИТОРИИ</w:t>
      </w:r>
    </w:p>
    <w:p w:rsidR="006E6FDE" w:rsidRPr="006E6FDE" w:rsidRDefault="006E6FDE" w:rsidP="006E6FDE">
      <w:pPr>
        <w:pStyle w:val="18"/>
        <w:numPr>
          <w:ilvl w:val="0"/>
          <w:numId w:val="15"/>
        </w:numPr>
        <w:ind w:left="0" w:firstLine="709"/>
      </w:pPr>
      <w:r w:rsidRPr="006E6FDE">
        <w:t>ОРГАНИЗАЦИЯ УБОРКИ ТЕРРИТОРИЙ МУНИЦИПАЛЬНОГО ОБРАЗОВАНИЯ</w:t>
      </w:r>
    </w:p>
    <w:p w:rsidR="006E6FDE" w:rsidRPr="006E6FDE" w:rsidRDefault="006E6FDE" w:rsidP="006E6FDE">
      <w:pPr>
        <w:ind w:firstLine="709"/>
        <w:jc w:val="both"/>
      </w:pPr>
      <w:r w:rsidRPr="006E6FDE">
        <w:rPr>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6E6FDE" w:rsidRPr="006E6FDE" w:rsidRDefault="006E6FDE" w:rsidP="006E6FDE">
      <w:pPr>
        <w:ind w:firstLine="709"/>
        <w:jc w:val="both"/>
      </w:pPr>
      <w:r w:rsidRPr="006E6FDE">
        <w:rPr>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6E6FDE" w:rsidRPr="006E6FDE" w:rsidRDefault="006E6FDE" w:rsidP="006E6FDE">
      <w:pPr>
        <w:ind w:firstLine="709"/>
        <w:jc w:val="both"/>
      </w:pPr>
      <w:r w:rsidRPr="006E6FDE">
        <w:rPr>
          <w:sz w:val="28"/>
          <w:szCs w:val="28"/>
        </w:rPr>
        <w:t>Уборочные работы производятся в соответствии с требованиями настоящих Правил и действующим законодательством.</w:t>
      </w:r>
    </w:p>
    <w:p w:rsidR="006E6FDE" w:rsidRPr="006E6FDE" w:rsidRDefault="006E6FDE" w:rsidP="006E6FDE">
      <w:pPr>
        <w:ind w:firstLine="709"/>
        <w:jc w:val="both"/>
      </w:pPr>
      <w:r w:rsidRPr="006E6FDE">
        <w:rPr>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6E6FDE">
        <w:rPr>
          <w:sz w:val="28"/>
          <w:szCs w:val="28"/>
        </w:rPr>
        <w:t>уровня</w:t>
      </w:r>
      <w:proofErr w:type="gramEnd"/>
      <w:r w:rsidRPr="006E6FDE">
        <w:rPr>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6E6FDE" w:rsidRPr="006E6FDE" w:rsidRDefault="006E6FDE" w:rsidP="006E6FDE">
      <w:pPr>
        <w:ind w:firstLine="709"/>
        <w:jc w:val="both"/>
      </w:pPr>
      <w:r w:rsidRPr="006E6FDE">
        <w:rPr>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w:t>
      </w:r>
      <w:r w:rsidRPr="006E6FDE">
        <w:rPr>
          <w:sz w:val="28"/>
          <w:szCs w:val="28"/>
        </w:rPr>
        <w:lastRenderedPageBreak/>
        <w:t xml:space="preserve">товаров, работ, услуг для обеспечения государственных и муниципальных нужд. </w:t>
      </w:r>
    </w:p>
    <w:p w:rsidR="006E6FDE" w:rsidRPr="006E6FDE" w:rsidRDefault="006E6FDE" w:rsidP="006E6FDE">
      <w:pPr>
        <w:ind w:firstLine="709"/>
        <w:jc w:val="both"/>
      </w:pPr>
      <w:r w:rsidRPr="006E6FDE">
        <w:rPr>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6E6FDE" w:rsidRPr="006E6FDE" w:rsidRDefault="006E6FDE" w:rsidP="006E6FDE">
      <w:pPr>
        <w:ind w:firstLine="709"/>
        <w:jc w:val="both"/>
      </w:pPr>
      <w:r w:rsidRPr="006E6FDE">
        <w:rPr>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6E6FDE" w:rsidRPr="006E6FDE" w:rsidRDefault="006E6FDE" w:rsidP="006E6FDE">
      <w:pPr>
        <w:ind w:firstLine="709"/>
        <w:jc w:val="both"/>
      </w:pPr>
      <w:r w:rsidRPr="006E6FDE">
        <w:rPr>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6E6FDE" w:rsidRPr="006E6FDE" w:rsidRDefault="006E6FDE" w:rsidP="006E6FDE">
      <w:pPr>
        <w:ind w:firstLine="709"/>
        <w:jc w:val="both"/>
      </w:pPr>
      <w:r w:rsidRPr="006E6FDE">
        <w:rPr>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6E6FDE" w:rsidRPr="006E6FDE" w:rsidRDefault="006E6FDE" w:rsidP="006E6FDE">
      <w:pPr>
        <w:ind w:firstLine="709"/>
        <w:jc w:val="both"/>
      </w:pPr>
      <w:r w:rsidRPr="006E6FDE">
        <w:rPr>
          <w:sz w:val="28"/>
          <w:szCs w:val="28"/>
        </w:rPr>
        <w:t>1.4. Ответственными за организацию и обеспечение требований настоящего Положения являются:</w:t>
      </w:r>
    </w:p>
    <w:p w:rsidR="006E6FDE" w:rsidRPr="006E6FDE" w:rsidRDefault="006E6FDE" w:rsidP="006E6FDE">
      <w:pPr>
        <w:ind w:firstLine="709"/>
        <w:jc w:val="both"/>
      </w:pPr>
      <w:r w:rsidRPr="006E6FDE">
        <w:rPr>
          <w:sz w:val="28"/>
          <w:szCs w:val="28"/>
        </w:rPr>
        <w:t>1) для юридических лиц - руководители, если иное не установлено внутренним распорядительным документом;</w:t>
      </w:r>
    </w:p>
    <w:p w:rsidR="006E6FDE" w:rsidRPr="006E6FDE" w:rsidRDefault="006E6FDE" w:rsidP="006E6FDE">
      <w:pPr>
        <w:ind w:firstLine="709"/>
        <w:jc w:val="both"/>
      </w:pPr>
      <w:r w:rsidRPr="006E6FDE">
        <w:rPr>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6E6FDE" w:rsidRPr="006E6FDE" w:rsidRDefault="006E6FDE" w:rsidP="006E6FDE">
      <w:pPr>
        <w:ind w:firstLine="709"/>
        <w:jc w:val="both"/>
      </w:pPr>
      <w:r w:rsidRPr="006E6FDE">
        <w:rPr>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6E6FDE" w:rsidRPr="006E6FDE" w:rsidRDefault="006E6FDE" w:rsidP="006E6FDE">
      <w:pPr>
        <w:ind w:firstLine="709"/>
        <w:jc w:val="both"/>
      </w:pPr>
      <w:r w:rsidRPr="006E6FDE">
        <w:rPr>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6E6FDE" w:rsidRPr="006E6FDE" w:rsidRDefault="006E6FDE" w:rsidP="006E6FDE">
      <w:pPr>
        <w:ind w:firstLine="709"/>
        <w:jc w:val="both"/>
      </w:pPr>
      <w:r w:rsidRPr="006E6FDE">
        <w:rPr>
          <w:sz w:val="28"/>
          <w:szCs w:val="28"/>
        </w:rPr>
        <w:t>5) на незастроенных территориях - собственники (владельцы) земельных участков;</w:t>
      </w:r>
    </w:p>
    <w:p w:rsidR="006E6FDE" w:rsidRPr="006E6FDE" w:rsidRDefault="006E6FDE" w:rsidP="006E6FDE">
      <w:pPr>
        <w:ind w:firstLine="709"/>
        <w:jc w:val="both"/>
      </w:pPr>
      <w:r w:rsidRPr="006E6FDE">
        <w:rPr>
          <w:sz w:val="28"/>
          <w:szCs w:val="28"/>
        </w:rPr>
        <w:t>6) в частных домовладениях - собственники (владельцы);</w:t>
      </w:r>
    </w:p>
    <w:p w:rsidR="006E6FDE" w:rsidRPr="006E6FDE" w:rsidRDefault="006E6FDE" w:rsidP="006E6FDE">
      <w:pPr>
        <w:ind w:firstLine="709"/>
        <w:jc w:val="both"/>
      </w:pPr>
      <w:r w:rsidRPr="006E6FDE">
        <w:rPr>
          <w:sz w:val="28"/>
          <w:szCs w:val="28"/>
        </w:rPr>
        <w:t>7) на территориях муниципального образования - уполномоченный орган Администрации в сфере ЖКХ.</w:t>
      </w:r>
    </w:p>
    <w:p w:rsidR="006E6FDE" w:rsidRPr="006E6FDE" w:rsidRDefault="006E6FDE" w:rsidP="006E6FDE">
      <w:pPr>
        <w:ind w:firstLine="709"/>
        <w:jc w:val="both"/>
      </w:pPr>
      <w:r w:rsidRPr="006E6FDE">
        <w:rPr>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6E6FDE" w:rsidRPr="006E6FDE" w:rsidRDefault="006E6FDE" w:rsidP="006E6FDE">
      <w:pPr>
        <w:ind w:firstLine="709"/>
        <w:jc w:val="both"/>
      </w:pPr>
      <w:r w:rsidRPr="006E6FDE">
        <w:rPr>
          <w:sz w:val="28"/>
          <w:szCs w:val="28"/>
        </w:rPr>
        <w:t xml:space="preserve">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w:t>
      </w:r>
      <w:r w:rsidRPr="006E6FDE">
        <w:rPr>
          <w:sz w:val="28"/>
          <w:szCs w:val="28"/>
        </w:rPr>
        <w:lastRenderedPageBreak/>
        <w:t>эстакадах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6E6FDE" w:rsidRPr="006E6FDE" w:rsidRDefault="006E6FDE" w:rsidP="006E6FDE">
      <w:pPr>
        <w:ind w:firstLine="709"/>
        <w:jc w:val="both"/>
      </w:pPr>
      <w:r w:rsidRPr="006E6FDE">
        <w:rPr>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6E6FDE" w:rsidRPr="006E6FDE" w:rsidRDefault="006E6FDE" w:rsidP="006E6FDE">
      <w:pPr>
        <w:ind w:firstLine="709"/>
        <w:jc w:val="both"/>
      </w:pPr>
      <w:r w:rsidRPr="006E6FDE">
        <w:rPr>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6E6FDE" w:rsidRPr="006E6FDE" w:rsidRDefault="006E6FDE" w:rsidP="006E6FDE">
      <w:pPr>
        <w:ind w:firstLine="709"/>
        <w:jc w:val="both"/>
      </w:pPr>
      <w:r w:rsidRPr="006E6FDE">
        <w:rPr>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6E6FDE" w:rsidRPr="006E6FDE" w:rsidRDefault="006E6FDE" w:rsidP="006E6FDE">
      <w:pPr>
        <w:ind w:firstLine="709"/>
        <w:jc w:val="both"/>
      </w:pPr>
      <w:r w:rsidRPr="006E6FDE">
        <w:rPr>
          <w:sz w:val="28"/>
          <w:szCs w:val="28"/>
        </w:rPr>
        <w:t>1.10.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6E6FDE" w:rsidRPr="006E6FDE" w:rsidRDefault="006E6FDE" w:rsidP="006E6FDE">
      <w:pPr>
        <w:ind w:firstLine="709"/>
        <w:jc w:val="both"/>
      </w:pPr>
      <w:r w:rsidRPr="006E6FDE">
        <w:rPr>
          <w:sz w:val="28"/>
          <w:szCs w:val="28"/>
        </w:rPr>
        <w:t xml:space="preserve">1.11. Организацию работ по уборке (включая покос сорной растительности) земельных участков береговых полос и </w:t>
      </w:r>
      <w:proofErr w:type="spellStart"/>
      <w:r w:rsidRPr="006E6FDE">
        <w:rPr>
          <w:sz w:val="28"/>
          <w:szCs w:val="28"/>
        </w:rPr>
        <w:t>водоохранных</w:t>
      </w:r>
      <w:proofErr w:type="spellEnd"/>
      <w:r w:rsidRPr="006E6FDE">
        <w:rPr>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6E6FDE" w:rsidRPr="006E6FDE" w:rsidRDefault="006E6FDE" w:rsidP="006E6FDE">
      <w:pPr>
        <w:ind w:firstLine="709"/>
        <w:jc w:val="both"/>
      </w:pPr>
      <w:r w:rsidRPr="006E6FDE">
        <w:rPr>
          <w:sz w:val="28"/>
          <w:szCs w:val="28"/>
        </w:rPr>
        <w:t>1.12.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6E6FDE" w:rsidRPr="006E6FDE" w:rsidRDefault="006E6FDE" w:rsidP="006E6FDE">
      <w:pPr>
        <w:ind w:firstLine="709"/>
        <w:jc w:val="both"/>
      </w:pPr>
      <w:r w:rsidRPr="006E6FDE">
        <w:rPr>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6E6FDE" w:rsidRPr="006E6FDE" w:rsidRDefault="006E6FDE" w:rsidP="006E6FDE">
      <w:pPr>
        <w:ind w:firstLine="709"/>
        <w:jc w:val="both"/>
      </w:pPr>
      <w:r w:rsidRPr="006E6FDE">
        <w:rPr>
          <w:sz w:val="28"/>
          <w:szCs w:val="28"/>
        </w:rPr>
        <w:t>1.13. На территориях охранных зон и зон эксплуатационной ответственности электр</w:t>
      </w:r>
      <w:proofErr w:type="gramStart"/>
      <w:r w:rsidRPr="006E6FDE">
        <w:rPr>
          <w:sz w:val="28"/>
          <w:szCs w:val="28"/>
        </w:rPr>
        <w:t>о-</w:t>
      </w:r>
      <w:proofErr w:type="gramEnd"/>
      <w:r w:rsidRPr="006E6FDE">
        <w:rPr>
          <w:sz w:val="28"/>
          <w:szCs w:val="28"/>
        </w:rPr>
        <w:t xml:space="preserve">,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w:t>
      </w:r>
      <w:r w:rsidRPr="006E6FDE">
        <w:rPr>
          <w:sz w:val="28"/>
          <w:szCs w:val="28"/>
        </w:rPr>
        <w:lastRenderedPageBreak/>
        <w:t>производство уборочных работ, включая покос сорной растительности, осуществляют собственники и владельцы указанных инженерных сетей.</w:t>
      </w:r>
    </w:p>
    <w:p w:rsidR="006E6FDE" w:rsidRPr="006E6FDE" w:rsidRDefault="006E6FDE" w:rsidP="006E6FDE">
      <w:pPr>
        <w:ind w:firstLine="709"/>
        <w:jc w:val="both"/>
      </w:pPr>
      <w:r w:rsidRPr="006E6FDE">
        <w:rPr>
          <w:sz w:val="28"/>
          <w:szCs w:val="28"/>
        </w:rPr>
        <w:t>1.14.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6E6FDE" w:rsidRPr="006E6FDE" w:rsidRDefault="006E6FDE" w:rsidP="006E6FDE">
      <w:pPr>
        <w:ind w:firstLine="709"/>
        <w:jc w:val="both"/>
      </w:pPr>
      <w:r w:rsidRPr="006E6FDE">
        <w:rPr>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6E6FDE" w:rsidRPr="006E6FDE" w:rsidRDefault="006E6FDE" w:rsidP="006E6FDE">
      <w:pPr>
        <w:ind w:firstLine="709"/>
        <w:jc w:val="both"/>
      </w:pPr>
      <w:r w:rsidRPr="006E6FDE">
        <w:rPr>
          <w:sz w:val="28"/>
          <w:szCs w:val="28"/>
        </w:rPr>
        <w:t>1.15.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6E6FDE" w:rsidRPr="006E6FDE" w:rsidRDefault="006E6FDE" w:rsidP="006E6FDE">
      <w:pPr>
        <w:ind w:firstLine="709"/>
        <w:jc w:val="both"/>
      </w:pPr>
      <w:r w:rsidRPr="006E6FDE">
        <w:rPr>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6E6FDE" w:rsidRPr="006E6FDE" w:rsidRDefault="006E6FDE" w:rsidP="006E6FDE">
      <w:pPr>
        <w:ind w:firstLine="709"/>
        <w:jc w:val="both"/>
      </w:pPr>
      <w:r w:rsidRPr="006E6FDE">
        <w:rPr>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6E6FDE">
        <w:rPr>
          <w:sz w:val="28"/>
          <w:szCs w:val="28"/>
        </w:rPr>
        <w:t>эксплуатации</w:t>
      </w:r>
      <w:proofErr w:type="gramEnd"/>
      <w:r w:rsidRPr="006E6FDE">
        <w:rPr>
          <w:sz w:val="28"/>
          <w:szCs w:val="28"/>
        </w:rPr>
        <w:t xml:space="preserve"> как самой инженерной сети, так и объекта благоустройства, на котором она расположена.</w:t>
      </w:r>
    </w:p>
    <w:p w:rsidR="006E6FDE" w:rsidRPr="006E6FDE" w:rsidRDefault="006E6FDE" w:rsidP="006E6FDE">
      <w:pPr>
        <w:ind w:firstLine="709"/>
        <w:jc w:val="both"/>
      </w:pPr>
      <w:r w:rsidRPr="006E6FDE">
        <w:rPr>
          <w:sz w:val="28"/>
          <w:szCs w:val="28"/>
        </w:rPr>
        <w:t>1.16.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6E6FDE" w:rsidRPr="006E6FDE" w:rsidRDefault="006E6FDE" w:rsidP="006E6FDE">
      <w:pPr>
        <w:ind w:firstLine="709"/>
        <w:jc w:val="both"/>
      </w:pPr>
      <w:r w:rsidRPr="006E6FDE">
        <w:rPr>
          <w:sz w:val="28"/>
          <w:szCs w:val="28"/>
        </w:rPr>
        <w:t xml:space="preserve">1.17. </w:t>
      </w:r>
      <w:proofErr w:type="gramStart"/>
      <w:r w:rsidRPr="006E6FDE">
        <w:rPr>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6E6FDE">
        <w:rPr>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6E6FDE">
        <w:rPr>
          <w:sz w:val="28"/>
          <w:szCs w:val="28"/>
        </w:rPr>
        <w:t>контроль за</w:t>
      </w:r>
      <w:proofErr w:type="gramEnd"/>
      <w:r w:rsidRPr="006E6FDE">
        <w:rPr>
          <w:sz w:val="28"/>
          <w:szCs w:val="28"/>
        </w:rPr>
        <w:t xml:space="preserve"> состоянием мест временного хранения отходов.</w:t>
      </w:r>
    </w:p>
    <w:p w:rsidR="006E6FDE" w:rsidRPr="006E6FDE" w:rsidRDefault="006E6FDE" w:rsidP="006E6FDE">
      <w:pPr>
        <w:pStyle w:val="18"/>
        <w:numPr>
          <w:ilvl w:val="0"/>
          <w:numId w:val="15"/>
        </w:numPr>
        <w:spacing w:before="120" w:after="120"/>
        <w:ind w:left="0" w:firstLine="567"/>
      </w:pPr>
      <w:r w:rsidRPr="006E6FDE">
        <w:t>УБОРКА ТЕРРИТОРИИ МУНИЦИПАЛЬНОГО ОБРАЗОВАНИЯ</w:t>
      </w:r>
    </w:p>
    <w:p w:rsidR="006E6FDE" w:rsidRPr="006E6FDE" w:rsidRDefault="006E6FDE" w:rsidP="006E6FDE">
      <w:pPr>
        <w:ind w:firstLine="709"/>
        <w:jc w:val="both"/>
      </w:pPr>
      <w:r w:rsidRPr="006E6FDE">
        <w:rPr>
          <w:sz w:val="28"/>
          <w:szCs w:val="28"/>
        </w:rPr>
        <w:t xml:space="preserve">2.1. </w:t>
      </w:r>
      <w:proofErr w:type="gramStart"/>
      <w:r w:rsidRPr="006E6FDE">
        <w:rPr>
          <w:sz w:val="28"/>
          <w:szCs w:val="28"/>
        </w:rPr>
        <w:t xml:space="preserve">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w:t>
      </w:r>
      <w:r w:rsidRPr="006E6FDE">
        <w:rPr>
          <w:sz w:val="28"/>
          <w:szCs w:val="28"/>
        </w:rPr>
        <w:lastRenderedPageBreak/>
        <w:t>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6E6FDE">
        <w:rPr>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6E6FDE" w:rsidRPr="006E6FDE" w:rsidRDefault="006E6FDE" w:rsidP="006E6FDE">
      <w:pPr>
        <w:ind w:firstLine="709"/>
        <w:jc w:val="both"/>
      </w:pPr>
      <w:r w:rsidRPr="006E6FDE">
        <w:rPr>
          <w:sz w:val="28"/>
          <w:szCs w:val="28"/>
        </w:rPr>
        <w:t xml:space="preserve">2.2. </w:t>
      </w:r>
      <w:r w:rsidRPr="006E6FDE">
        <w:rPr>
          <w:b/>
          <w:sz w:val="28"/>
          <w:szCs w:val="28"/>
        </w:rPr>
        <w:t>Мероприятия по уходу за территорией в весенне-летне-осенний сезон предусматривают:</w:t>
      </w:r>
    </w:p>
    <w:p w:rsidR="006E6FDE" w:rsidRPr="006E6FDE" w:rsidRDefault="006E6FDE" w:rsidP="006E6FDE">
      <w:pPr>
        <w:ind w:firstLine="709"/>
        <w:jc w:val="both"/>
      </w:pPr>
      <w:r w:rsidRPr="006E6FDE">
        <w:rPr>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6E6FDE" w:rsidRPr="006E6FDE" w:rsidRDefault="006E6FDE" w:rsidP="006E6FDE">
      <w:pPr>
        <w:ind w:firstLine="709"/>
        <w:jc w:val="both"/>
      </w:pPr>
      <w:r w:rsidRPr="006E6FDE">
        <w:rPr>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6E6FDE" w:rsidRPr="006E6FDE" w:rsidRDefault="006E6FDE" w:rsidP="006E6FDE">
      <w:pPr>
        <w:ind w:firstLine="709"/>
        <w:jc w:val="both"/>
      </w:pPr>
      <w:proofErr w:type="gramStart"/>
      <w:r w:rsidRPr="006E6FDE">
        <w:rPr>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6E6FDE">
        <w:rPr>
          <w:sz w:val="28"/>
          <w:szCs w:val="28"/>
        </w:rPr>
        <w:t>противогололедного</w:t>
      </w:r>
      <w:proofErr w:type="spellEnd"/>
      <w:r w:rsidRPr="006E6FDE">
        <w:rPr>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6E6FDE" w:rsidRPr="006E6FDE" w:rsidRDefault="006E6FDE" w:rsidP="006E6FDE">
      <w:pPr>
        <w:ind w:firstLine="709"/>
        <w:jc w:val="both"/>
      </w:pPr>
      <w:r w:rsidRPr="006E6FDE">
        <w:rPr>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6E6FDE" w:rsidRPr="006E6FDE" w:rsidRDefault="006E6FDE" w:rsidP="006E6FDE">
      <w:pPr>
        <w:ind w:firstLine="709"/>
        <w:jc w:val="both"/>
      </w:pPr>
      <w:r w:rsidRPr="006E6FDE">
        <w:rPr>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6E6FDE">
        <w:rPr>
          <w:sz w:val="28"/>
          <w:szCs w:val="28"/>
        </w:rPr>
        <w:t>прилотковую</w:t>
      </w:r>
      <w:proofErr w:type="spellEnd"/>
      <w:r w:rsidRPr="006E6FDE">
        <w:rPr>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6E6FDE" w:rsidRPr="006E6FDE" w:rsidRDefault="006E6FDE" w:rsidP="006E6FDE">
      <w:pPr>
        <w:ind w:firstLine="709"/>
        <w:jc w:val="both"/>
      </w:pPr>
      <w:r w:rsidRPr="006E6FDE">
        <w:rPr>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6E6FDE" w:rsidRPr="006E6FDE" w:rsidRDefault="006E6FDE" w:rsidP="006E6FDE">
      <w:pPr>
        <w:pStyle w:val="24"/>
        <w:tabs>
          <w:tab w:val="left" w:pos="1590"/>
        </w:tabs>
        <w:spacing w:before="0" w:after="0" w:line="240" w:lineRule="auto"/>
        <w:ind w:firstLine="709"/>
        <w:jc w:val="both"/>
      </w:pPr>
      <w:r w:rsidRPr="006E6FDE">
        <w:rPr>
          <w:sz w:val="28"/>
          <w:szCs w:val="28"/>
        </w:rPr>
        <w:t xml:space="preserve">Уборку лотков и бордюров от песка, пыли, мусора после мойки надлежит заканчивать к 7 часам утра. </w:t>
      </w:r>
    </w:p>
    <w:p w:rsidR="006E6FDE" w:rsidRPr="006E6FDE" w:rsidRDefault="006E6FDE" w:rsidP="006E6FDE">
      <w:pPr>
        <w:ind w:firstLine="709"/>
        <w:jc w:val="both"/>
      </w:pPr>
      <w:r w:rsidRPr="006E6FDE">
        <w:rPr>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6E6FDE" w:rsidRPr="006E6FDE" w:rsidRDefault="006E6FDE" w:rsidP="006E6FDE">
      <w:pPr>
        <w:pStyle w:val="24"/>
        <w:tabs>
          <w:tab w:val="left" w:pos="1590"/>
        </w:tabs>
        <w:spacing w:before="0" w:after="0" w:line="240" w:lineRule="auto"/>
        <w:ind w:firstLine="426"/>
        <w:jc w:val="both"/>
      </w:pPr>
      <w:r w:rsidRPr="006E6FDE">
        <w:rPr>
          <w:sz w:val="28"/>
          <w:szCs w:val="28"/>
        </w:rPr>
        <w:lastRenderedPageBreak/>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6E6FDE" w:rsidRPr="006E6FDE" w:rsidRDefault="006E6FDE" w:rsidP="006E6FDE">
      <w:pPr>
        <w:ind w:firstLine="709"/>
        <w:jc w:val="both"/>
      </w:pPr>
      <w:r w:rsidRPr="006E6FDE">
        <w:rPr>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6E6FDE">
        <w:rPr>
          <w:sz w:val="28"/>
          <w:szCs w:val="28"/>
        </w:rPr>
        <w:t>прилотковой</w:t>
      </w:r>
      <w:proofErr w:type="spellEnd"/>
      <w:r w:rsidRPr="006E6FDE">
        <w:rPr>
          <w:sz w:val="28"/>
          <w:szCs w:val="28"/>
        </w:rPr>
        <w:t xml:space="preserve"> части и линиях дорожной разметки:</w:t>
      </w:r>
    </w:p>
    <w:p w:rsidR="006E6FDE" w:rsidRPr="006E6FDE" w:rsidRDefault="006E6FDE" w:rsidP="006E6FDE">
      <w:pPr>
        <w:ind w:firstLine="709"/>
        <w:jc w:val="both"/>
      </w:pPr>
      <w:r w:rsidRPr="006E6FDE">
        <w:rPr>
          <w:sz w:val="28"/>
          <w:szCs w:val="28"/>
        </w:rPr>
        <w:t>1) в первую очередь - на улицах, по которым проходят маршруты транспорта;</w:t>
      </w:r>
    </w:p>
    <w:p w:rsidR="006E6FDE" w:rsidRPr="006E6FDE" w:rsidRDefault="006E6FDE" w:rsidP="006E6FDE">
      <w:pPr>
        <w:ind w:firstLine="709"/>
        <w:jc w:val="both"/>
      </w:pPr>
      <w:r w:rsidRPr="006E6FDE">
        <w:rPr>
          <w:sz w:val="28"/>
          <w:szCs w:val="28"/>
        </w:rPr>
        <w:t>2) во вторую очередь - на улицах со средней и малой интенсивностью движения.</w:t>
      </w:r>
    </w:p>
    <w:p w:rsidR="006E6FDE" w:rsidRPr="006E6FDE" w:rsidRDefault="006E6FDE" w:rsidP="006E6FDE">
      <w:pPr>
        <w:ind w:firstLine="709"/>
        <w:jc w:val="both"/>
      </w:pPr>
      <w:r w:rsidRPr="006E6FDE">
        <w:rPr>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6E6FDE" w:rsidRPr="006E6FDE" w:rsidRDefault="006E6FDE" w:rsidP="006E6FDE">
      <w:pPr>
        <w:ind w:firstLine="709"/>
        <w:jc w:val="both"/>
      </w:pPr>
      <w:r w:rsidRPr="006E6FDE">
        <w:rPr>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6E6FDE" w:rsidRPr="006E6FDE" w:rsidRDefault="006E6FDE" w:rsidP="006E6FDE">
      <w:pPr>
        <w:ind w:firstLine="709"/>
        <w:jc w:val="both"/>
      </w:pPr>
      <w:r w:rsidRPr="006E6FDE">
        <w:rPr>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6E6FDE" w:rsidRPr="006E6FDE" w:rsidRDefault="006E6FDE" w:rsidP="006E6FDE">
      <w:pPr>
        <w:ind w:firstLine="709"/>
        <w:jc w:val="both"/>
      </w:pPr>
      <w:r w:rsidRPr="006E6FDE">
        <w:rPr>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6E6FDE">
        <w:rPr>
          <w:sz w:val="28"/>
          <w:szCs w:val="28"/>
        </w:rPr>
        <w:t>прилотковой</w:t>
      </w:r>
      <w:proofErr w:type="spellEnd"/>
      <w:r w:rsidRPr="006E6FDE">
        <w:rPr>
          <w:sz w:val="28"/>
          <w:szCs w:val="28"/>
        </w:rPr>
        <w:t xml:space="preserve"> части дорог от грязи и песчаных наносов, накопившихся в течение зимнего периода.</w:t>
      </w:r>
    </w:p>
    <w:p w:rsidR="006E6FDE" w:rsidRPr="006E6FDE" w:rsidRDefault="006E6FDE" w:rsidP="006E6FDE">
      <w:pPr>
        <w:ind w:firstLine="709"/>
        <w:jc w:val="both"/>
      </w:pPr>
      <w:proofErr w:type="gramStart"/>
      <w:r w:rsidRPr="006E6FDE">
        <w:rPr>
          <w:sz w:val="28"/>
          <w:szCs w:val="28"/>
        </w:rPr>
        <w:t>При переходе с весенне-летне-осеннего содержания на зимнее до начала работ по зимнему содержанию</w:t>
      </w:r>
      <w:proofErr w:type="gramEnd"/>
      <w:r w:rsidRPr="006E6FDE">
        <w:rPr>
          <w:sz w:val="28"/>
          <w:szCs w:val="28"/>
        </w:rPr>
        <w:t xml:space="preserve"> в обязательном порядке производится ручная уборка </w:t>
      </w:r>
      <w:proofErr w:type="spellStart"/>
      <w:r w:rsidRPr="006E6FDE">
        <w:rPr>
          <w:sz w:val="28"/>
          <w:szCs w:val="28"/>
        </w:rPr>
        <w:t>прилотковой</w:t>
      </w:r>
      <w:proofErr w:type="spellEnd"/>
      <w:r w:rsidRPr="006E6FDE">
        <w:rPr>
          <w:sz w:val="28"/>
          <w:szCs w:val="28"/>
        </w:rPr>
        <w:t xml:space="preserve"> части дорог от опавших листьев и веток, скопившихся в результате листопада.</w:t>
      </w:r>
    </w:p>
    <w:p w:rsidR="006E6FDE" w:rsidRPr="006E6FDE" w:rsidRDefault="006E6FDE" w:rsidP="006E6FDE">
      <w:pPr>
        <w:ind w:firstLine="709"/>
        <w:jc w:val="both"/>
      </w:pPr>
      <w:r w:rsidRPr="006E6FDE">
        <w:rPr>
          <w:sz w:val="28"/>
          <w:szCs w:val="28"/>
        </w:rPr>
        <w:t>В остальное время ручная уборка производится по мере необходимости в соответствии с погодными условиями.</w:t>
      </w:r>
    </w:p>
    <w:p w:rsidR="006E6FDE" w:rsidRPr="006E6FDE" w:rsidRDefault="006E6FDE" w:rsidP="006E6FDE">
      <w:pPr>
        <w:ind w:firstLine="709"/>
        <w:jc w:val="both"/>
      </w:pPr>
      <w:r w:rsidRPr="006E6FDE">
        <w:rPr>
          <w:sz w:val="28"/>
          <w:szCs w:val="28"/>
        </w:rPr>
        <w:t xml:space="preserve">2.6. </w:t>
      </w:r>
      <w:proofErr w:type="spellStart"/>
      <w:r w:rsidRPr="006E6FDE">
        <w:rPr>
          <w:sz w:val="28"/>
          <w:szCs w:val="28"/>
        </w:rPr>
        <w:t>Прилотковые</w:t>
      </w:r>
      <w:proofErr w:type="spellEnd"/>
      <w:r w:rsidRPr="006E6FDE">
        <w:rPr>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6E6FDE" w:rsidRPr="006E6FDE" w:rsidRDefault="006E6FDE" w:rsidP="006E6FDE">
      <w:pPr>
        <w:ind w:firstLine="709"/>
        <w:jc w:val="both"/>
      </w:pPr>
      <w:r w:rsidRPr="006E6FDE">
        <w:rPr>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6E6FDE" w:rsidRPr="006E6FDE" w:rsidRDefault="006E6FDE" w:rsidP="006E6FDE">
      <w:pPr>
        <w:ind w:firstLine="709"/>
        <w:jc w:val="both"/>
      </w:pPr>
      <w:r w:rsidRPr="006E6FDE">
        <w:rPr>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6E6FDE" w:rsidRPr="006E6FDE" w:rsidRDefault="006E6FDE" w:rsidP="006E6FDE">
      <w:pPr>
        <w:ind w:firstLine="709"/>
        <w:jc w:val="both"/>
      </w:pPr>
      <w:r w:rsidRPr="006E6FDE">
        <w:rPr>
          <w:sz w:val="28"/>
          <w:szCs w:val="28"/>
        </w:rPr>
        <w:t xml:space="preserve">2.8. На основных транспортных магистральных улицах не допускается: </w:t>
      </w:r>
    </w:p>
    <w:p w:rsidR="006E6FDE" w:rsidRPr="006E6FDE" w:rsidRDefault="006E6FDE" w:rsidP="006E6FDE">
      <w:pPr>
        <w:ind w:firstLine="709"/>
        <w:jc w:val="both"/>
      </w:pPr>
      <w:proofErr w:type="gramStart"/>
      <w:r w:rsidRPr="006E6FDE">
        <w:rPr>
          <w:sz w:val="28"/>
          <w:szCs w:val="28"/>
        </w:rPr>
        <w:lastRenderedPageBreak/>
        <w:t xml:space="preserve">- на проезжей части, тротуарах, осевых - наличие смета, грязи, случайного мусора и «стоячей» воды; </w:t>
      </w:r>
      <w:proofErr w:type="gramEnd"/>
    </w:p>
    <w:p w:rsidR="006E6FDE" w:rsidRPr="006E6FDE" w:rsidRDefault="006E6FDE" w:rsidP="006E6FDE">
      <w:pPr>
        <w:ind w:firstLine="709"/>
        <w:jc w:val="both"/>
      </w:pPr>
      <w:r w:rsidRPr="006E6FDE">
        <w:rPr>
          <w:sz w:val="28"/>
          <w:szCs w:val="28"/>
        </w:rPr>
        <w:t xml:space="preserve">- мойка проезжей части с целью </w:t>
      </w:r>
      <w:proofErr w:type="spellStart"/>
      <w:r w:rsidRPr="006E6FDE">
        <w:rPr>
          <w:sz w:val="28"/>
          <w:szCs w:val="28"/>
        </w:rPr>
        <w:t>скучивания</w:t>
      </w:r>
      <w:proofErr w:type="spellEnd"/>
      <w:r w:rsidRPr="006E6FDE">
        <w:rPr>
          <w:sz w:val="28"/>
          <w:szCs w:val="28"/>
        </w:rPr>
        <w:t xml:space="preserve"> смета; </w:t>
      </w:r>
    </w:p>
    <w:p w:rsidR="006E6FDE" w:rsidRPr="006E6FDE" w:rsidRDefault="006E6FDE" w:rsidP="006E6FDE">
      <w:pPr>
        <w:ind w:firstLine="709"/>
        <w:jc w:val="both"/>
      </w:pPr>
      <w:r w:rsidRPr="006E6FDE">
        <w:rPr>
          <w:sz w:val="28"/>
          <w:szCs w:val="28"/>
        </w:rPr>
        <w:t>- подметание дорог без предварительного смачивания дорожного полотна;</w:t>
      </w:r>
    </w:p>
    <w:p w:rsidR="006E6FDE" w:rsidRPr="006E6FDE" w:rsidRDefault="006E6FDE" w:rsidP="006E6FDE">
      <w:pPr>
        <w:ind w:firstLine="709"/>
        <w:jc w:val="both"/>
      </w:pPr>
      <w:r w:rsidRPr="006E6FDE">
        <w:rPr>
          <w:sz w:val="28"/>
          <w:szCs w:val="28"/>
        </w:rPr>
        <w:t>- засорение газонной части различным мусором в процессе уборки дорог.</w:t>
      </w:r>
    </w:p>
    <w:p w:rsidR="006E6FDE" w:rsidRPr="006E6FDE" w:rsidRDefault="006E6FDE" w:rsidP="006E6FDE">
      <w:pPr>
        <w:ind w:firstLine="709"/>
        <w:jc w:val="both"/>
      </w:pPr>
      <w:r w:rsidRPr="006E6FDE">
        <w:rPr>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6E6FDE" w:rsidRPr="006E6FDE" w:rsidRDefault="006E6FDE" w:rsidP="006E6FDE">
      <w:pPr>
        <w:ind w:firstLine="709"/>
        <w:jc w:val="both"/>
      </w:pPr>
      <w:r w:rsidRPr="006E6FDE">
        <w:rPr>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6E6FDE" w:rsidRPr="006E6FDE" w:rsidRDefault="006E6FDE" w:rsidP="006E6FDE">
      <w:pPr>
        <w:ind w:firstLine="709"/>
        <w:jc w:val="both"/>
      </w:pPr>
      <w:r w:rsidRPr="006E6FDE">
        <w:rPr>
          <w:sz w:val="28"/>
          <w:szCs w:val="28"/>
        </w:rPr>
        <w:t xml:space="preserve">2.10. </w:t>
      </w:r>
      <w:proofErr w:type="gramStart"/>
      <w:r w:rsidRPr="006E6FDE">
        <w:rPr>
          <w:sz w:val="28"/>
          <w:szCs w:val="28"/>
        </w:rPr>
        <w:t>Уборка парков, скверов и иных объектов озеленения предусматривает подметание дорожно-</w:t>
      </w:r>
      <w:proofErr w:type="spellStart"/>
      <w:r w:rsidRPr="006E6FDE">
        <w:rPr>
          <w:sz w:val="28"/>
          <w:szCs w:val="28"/>
        </w:rPr>
        <w:t>тропиночной</w:t>
      </w:r>
      <w:proofErr w:type="spellEnd"/>
      <w:r w:rsidRPr="006E6FDE">
        <w:rPr>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6E6FDE">
        <w:rPr>
          <w:sz w:val="28"/>
          <w:szCs w:val="28"/>
        </w:rPr>
        <w:t>тропиночной</w:t>
      </w:r>
      <w:proofErr w:type="spellEnd"/>
      <w:r w:rsidRPr="006E6FDE">
        <w:rPr>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6E6FDE" w:rsidRPr="006E6FDE" w:rsidRDefault="006E6FDE" w:rsidP="006E6FDE">
      <w:pPr>
        <w:ind w:firstLine="709"/>
        <w:jc w:val="both"/>
      </w:pPr>
      <w:r w:rsidRPr="006E6FDE">
        <w:rPr>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6E6FDE" w:rsidRPr="006E6FDE" w:rsidRDefault="006E6FDE" w:rsidP="006E6FDE">
      <w:pPr>
        <w:ind w:firstLine="709"/>
        <w:jc w:val="both"/>
      </w:pPr>
      <w:r w:rsidRPr="006E6FDE">
        <w:rPr>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6E6FDE" w:rsidRPr="006E6FDE" w:rsidRDefault="006E6FDE" w:rsidP="006E6FDE">
      <w:pPr>
        <w:ind w:firstLine="850"/>
        <w:jc w:val="both"/>
      </w:pPr>
      <w:r w:rsidRPr="006E6FDE">
        <w:rPr>
          <w:rStyle w:val="Bodytext"/>
          <w:sz w:val="28"/>
          <w:szCs w:val="28"/>
        </w:rPr>
        <w:t xml:space="preserve">Собственники (владельцы) земельных участков обязаны систематически производить борьбу с сорной растительностью, особенно с растениями, которые вызывают аллергические реакции у населения (амброзия, </w:t>
      </w:r>
      <w:proofErr w:type="spellStart"/>
      <w:r w:rsidRPr="006E6FDE">
        <w:rPr>
          <w:rStyle w:val="Bodytext"/>
          <w:sz w:val="28"/>
          <w:szCs w:val="28"/>
        </w:rPr>
        <w:t>циклохена</w:t>
      </w:r>
      <w:proofErr w:type="spellEnd"/>
      <w:r w:rsidRPr="006E6FDE">
        <w:rPr>
          <w:rStyle w:val="Bodytext"/>
          <w:sz w:val="28"/>
          <w:szCs w:val="28"/>
        </w:rPr>
        <w:t xml:space="preserve"> и пр.).</w:t>
      </w:r>
    </w:p>
    <w:p w:rsidR="006E6FDE" w:rsidRPr="006E6FDE" w:rsidRDefault="006E6FDE" w:rsidP="006E6FDE">
      <w:pPr>
        <w:ind w:firstLine="709"/>
        <w:jc w:val="both"/>
      </w:pPr>
      <w:r w:rsidRPr="006E6FDE">
        <w:rPr>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6E6FDE" w:rsidRPr="006E6FDE" w:rsidRDefault="006E6FDE" w:rsidP="006E6FDE">
      <w:pPr>
        <w:ind w:firstLine="709"/>
        <w:jc w:val="both"/>
      </w:pPr>
      <w:r w:rsidRPr="006E6FDE">
        <w:rPr>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6E6FDE">
        <w:rPr>
          <w:b/>
          <w:sz w:val="28"/>
          <w:szCs w:val="28"/>
        </w:rPr>
        <w:t xml:space="preserve"> </w:t>
      </w:r>
    </w:p>
    <w:p w:rsidR="006E6FDE" w:rsidRPr="006E6FDE" w:rsidRDefault="006E6FDE" w:rsidP="006E6FDE">
      <w:pPr>
        <w:ind w:firstLine="709"/>
        <w:jc w:val="both"/>
      </w:pPr>
      <w:r w:rsidRPr="006E6FDE">
        <w:rPr>
          <w:sz w:val="28"/>
          <w:szCs w:val="28"/>
        </w:rPr>
        <w:lastRenderedPageBreak/>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6E6FDE" w:rsidRPr="006E6FDE" w:rsidRDefault="006E6FDE" w:rsidP="006E6FDE">
      <w:pPr>
        <w:ind w:firstLine="709"/>
        <w:jc w:val="both"/>
      </w:pPr>
      <w:r w:rsidRPr="006E6FDE">
        <w:rPr>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6E6FDE">
        <w:rPr>
          <w:sz w:val="28"/>
          <w:szCs w:val="28"/>
        </w:rPr>
        <w:t>разлетание</w:t>
      </w:r>
      <w:proofErr w:type="spellEnd"/>
      <w:r w:rsidRPr="006E6FDE">
        <w:rPr>
          <w:sz w:val="28"/>
          <w:szCs w:val="28"/>
        </w:rPr>
        <w:t>, подлежит вывозу в течение 1 суток после выполнения работ.</w:t>
      </w:r>
    </w:p>
    <w:p w:rsidR="006E6FDE" w:rsidRPr="006E6FDE" w:rsidRDefault="006E6FDE" w:rsidP="006E6FDE">
      <w:pPr>
        <w:ind w:firstLine="709"/>
        <w:jc w:val="both"/>
      </w:pPr>
      <w:r w:rsidRPr="006E6FDE">
        <w:rPr>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6E6FDE" w:rsidRPr="006E6FDE" w:rsidRDefault="006E6FDE" w:rsidP="006E6FDE">
      <w:pPr>
        <w:ind w:firstLine="709"/>
        <w:jc w:val="both"/>
      </w:pPr>
      <w:r w:rsidRPr="006E6FDE">
        <w:rPr>
          <w:sz w:val="28"/>
          <w:szCs w:val="28"/>
        </w:rPr>
        <w:t xml:space="preserve">2.15. </w:t>
      </w:r>
      <w:r w:rsidRPr="006E6FDE">
        <w:rPr>
          <w:b/>
          <w:bCs/>
          <w:sz w:val="28"/>
          <w:szCs w:val="28"/>
        </w:rPr>
        <w:t xml:space="preserve">Мероприятия по уборке территории в зимний период предусматривают: </w:t>
      </w:r>
    </w:p>
    <w:p w:rsidR="006E6FDE" w:rsidRPr="006E6FDE" w:rsidRDefault="006E6FDE" w:rsidP="006E6FDE">
      <w:pPr>
        <w:ind w:firstLine="709"/>
        <w:jc w:val="both"/>
      </w:pPr>
      <w:r w:rsidRPr="006E6FDE">
        <w:rPr>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6E6FDE">
        <w:rPr>
          <w:sz w:val="28"/>
          <w:szCs w:val="28"/>
        </w:rPr>
        <w:t>противогололедными</w:t>
      </w:r>
      <w:proofErr w:type="spellEnd"/>
      <w:r w:rsidRPr="006E6FDE">
        <w:rPr>
          <w:sz w:val="28"/>
          <w:szCs w:val="28"/>
        </w:rPr>
        <w:t xml:space="preserve"> материалами.</w:t>
      </w:r>
    </w:p>
    <w:p w:rsidR="006E6FDE" w:rsidRPr="006E6FDE" w:rsidRDefault="006E6FDE" w:rsidP="006E6FDE">
      <w:pPr>
        <w:ind w:firstLine="709"/>
        <w:jc w:val="both"/>
      </w:pPr>
      <w:r w:rsidRPr="006E6FDE">
        <w:rPr>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6E6FDE">
        <w:rPr>
          <w:sz w:val="28"/>
          <w:szCs w:val="28"/>
        </w:rPr>
        <w:t>противогололедных</w:t>
      </w:r>
      <w:proofErr w:type="spellEnd"/>
      <w:r w:rsidRPr="006E6FDE">
        <w:rPr>
          <w:sz w:val="28"/>
          <w:szCs w:val="28"/>
        </w:rPr>
        <w:t xml:space="preserve"> материалов.</w:t>
      </w:r>
    </w:p>
    <w:p w:rsidR="006E6FDE" w:rsidRPr="006E6FDE" w:rsidRDefault="006E6FDE" w:rsidP="006E6FDE">
      <w:pPr>
        <w:ind w:firstLine="709"/>
        <w:jc w:val="both"/>
      </w:pPr>
      <w:r w:rsidRPr="006E6FDE">
        <w:rPr>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6E6FDE" w:rsidRPr="006E6FDE" w:rsidRDefault="006E6FDE" w:rsidP="006E6FDE">
      <w:pPr>
        <w:ind w:firstLine="709"/>
        <w:jc w:val="both"/>
      </w:pPr>
      <w:r w:rsidRPr="006E6FDE">
        <w:rPr>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6E6FDE" w:rsidRPr="006E6FDE" w:rsidRDefault="006E6FDE" w:rsidP="006E6FDE">
      <w:pPr>
        <w:ind w:firstLine="709"/>
        <w:jc w:val="both"/>
      </w:pPr>
      <w:r w:rsidRPr="006E6FDE">
        <w:rPr>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6E6FDE" w:rsidRPr="006E6FDE" w:rsidRDefault="006E6FDE" w:rsidP="006E6FDE">
      <w:pPr>
        <w:ind w:firstLine="709"/>
        <w:jc w:val="both"/>
      </w:pPr>
      <w:r w:rsidRPr="006E6FDE">
        <w:rPr>
          <w:sz w:val="28"/>
          <w:szCs w:val="28"/>
        </w:rPr>
        <w:t>2.20.  Превентивные мероприятия включают в себя следующие операции:</w:t>
      </w:r>
    </w:p>
    <w:p w:rsidR="006E6FDE" w:rsidRPr="006E6FDE" w:rsidRDefault="006E6FDE" w:rsidP="006E6FDE">
      <w:pPr>
        <w:ind w:firstLine="709"/>
        <w:jc w:val="both"/>
      </w:pPr>
      <w:r w:rsidRPr="006E6FDE">
        <w:rPr>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6E6FDE" w:rsidRPr="006E6FDE" w:rsidRDefault="006E6FDE" w:rsidP="006E6FDE">
      <w:pPr>
        <w:ind w:firstLine="709"/>
        <w:jc w:val="both"/>
      </w:pPr>
      <w:r w:rsidRPr="006E6FDE">
        <w:rPr>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6E6FDE" w:rsidRPr="006E6FDE" w:rsidRDefault="006E6FDE" w:rsidP="006E6FDE">
      <w:pPr>
        <w:ind w:firstLine="709"/>
        <w:jc w:val="both"/>
      </w:pPr>
      <w:r w:rsidRPr="006E6FDE">
        <w:rPr>
          <w:sz w:val="28"/>
          <w:szCs w:val="28"/>
        </w:rPr>
        <w:lastRenderedPageBreak/>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6E6FDE" w:rsidRPr="006E6FDE" w:rsidRDefault="006E6FDE" w:rsidP="006E6FDE">
      <w:pPr>
        <w:pStyle w:val="24"/>
        <w:tabs>
          <w:tab w:val="left" w:pos="1585"/>
        </w:tabs>
        <w:spacing w:before="0" w:after="0" w:line="240" w:lineRule="auto"/>
        <w:ind w:firstLine="709"/>
        <w:jc w:val="both"/>
      </w:pPr>
      <w:r w:rsidRPr="006E6FDE">
        <w:rPr>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6E6FDE">
        <w:rPr>
          <w:sz w:val="28"/>
          <w:szCs w:val="28"/>
        </w:rPr>
        <w:t>о-</w:t>
      </w:r>
      <w:proofErr w:type="gramEnd"/>
      <w:r w:rsidRPr="006E6FDE">
        <w:rPr>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6E6FDE" w:rsidRPr="006E6FDE" w:rsidRDefault="006E6FDE" w:rsidP="006E6FDE">
      <w:pPr>
        <w:pStyle w:val="24"/>
        <w:tabs>
          <w:tab w:val="left" w:pos="1617"/>
        </w:tabs>
        <w:spacing w:before="0" w:after="0" w:line="240" w:lineRule="auto"/>
        <w:ind w:firstLine="709"/>
        <w:jc w:val="both"/>
      </w:pPr>
      <w:r w:rsidRPr="006E6FDE">
        <w:rPr>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6E6FDE" w:rsidRPr="006E6FDE" w:rsidRDefault="006E6FDE" w:rsidP="006E6FDE">
      <w:pPr>
        <w:pStyle w:val="24"/>
        <w:tabs>
          <w:tab w:val="left" w:pos="1617"/>
        </w:tabs>
        <w:spacing w:before="0" w:after="0" w:line="240" w:lineRule="auto"/>
        <w:ind w:firstLine="709"/>
        <w:jc w:val="both"/>
      </w:pPr>
      <w:r w:rsidRPr="006E6FDE">
        <w:rPr>
          <w:sz w:val="28"/>
          <w:szCs w:val="28"/>
        </w:rPr>
        <w:t xml:space="preserve">При возникновении гололеда </w:t>
      </w:r>
      <w:proofErr w:type="spellStart"/>
      <w:r w:rsidRPr="006E6FDE">
        <w:rPr>
          <w:sz w:val="28"/>
          <w:szCs w:val="28"/>
        </w:rPr>
        <w:t>противогололедными</w:t>
      </w:r>
      <w:proofErr w:type="spellEnd"/>
      <w:r w:rsidRPr="006E6FDE">
        <w:rPr>
          <w:sz w:val="28"/>
          <w:szCs w:val="28"/>
        </w:rPr>
        <w:t xml:space="preserve"> материалами обрабатываются в первую очередь лестницы, затем тротуары. Время обработки </w:t>
      </w:r>
      <w:proofErr w:type="spellStart"/>
      <w:r w:rsidRPr="006E6FDE">
        <w:rPr>
          <w:sz w:val="28"/>
          <w:szCs w:val="28"/>
        </w:rPr>
        <w:t>противогололедными</w:t>
      </w:r>
      <w:proofErr w:type="spellEnd"/>
      <w:r w:rsidRPr="006E6FDE">
        <w:rPr>
          <w:sz w:val="28"/>
          <w:szCs w:val="28"/>
        </w:rPr>
        <w:t xml:space="preserve"> материалами не должно превышать 4 часов с момента обнаружения зимней скользкости.</w:t>
      </w:r>
    </w:p>
    <w:p w:rsidR="006E6FDE" w:rsidRPr="006E6FDE" w:rsidRDefault="006E6FDE" w:rsidP="006E6FDE">
      <w:pPr>
        <w:pStyle w:val="24"/>
        <w:tabs>
          <w:tab w:val="left" w:pos="1724"/>
        </w:tabs>
        <w:spacing w:before="0" w:after="0" w:line="240" w:lineRule="auto"/>
        <w:ind w:firstLine="709"/>
        <w:jc w:val="both"/>
      </w:pPr>
      <w:r w:rsidRPr="006E6FDE">
        <w:rPr>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6E6FDE" w:rsidRPr="006E6FDE" w:rsidRDefault="006E6FDE" w:rsidP="006E6FDE">
      <w:pPr>
        <w:ind w:firstLine="709"/>
        <w:jc w:val="both"/>
      </w:pPr>
      <w:r w:rsidRPr="006E6FDE">
        <w:rPr>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6E6FDE" w:rsidRPr="006E6FDE" w:rsidRDefault="006E6FDE" w:rsidP="006E6FDE">
      <w:pPr>
        <w:ind w:firstLine="709"/>
        <w:jc w:val="both"/>
      </w:pPr>
      <w:r w:rsidRPr="006E6FDE">
        <w:rPr>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6E6FDE" w:rsidRPr="006E6FDE" w:rsidRDefault="006E6FDE" w:rsidP="006E6FDE">
      <w:pPr>
        <w:ind w:firstLine="709"/>
        <w:jc w:val="both"/>
      </w:pPr>
      <w:r w:rsidRPr="006E6FDE">
        <w:rPr>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6E6FDE" w:rsidRPr="006E6FDE" w:rsidRDefault="006E6FDE" w:rsidP="006E6FDE">
      <w:pPr>
        <w:ind w:firstLine="709"/>
        <w:jc w:val="both"/>
      </w:pPr>
      <w:r w:rsidRPr="006E6FDE">
        <w:rPr>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6E6FDE" w:rsidRPr="006E6FDE" w:rsidRDefault="006E6FDE" w:rsidP="006E6FDE">
      <w:pPr>
        <w:ind w:firstLine="709"/>
        <w:jc w:val="both"/>
      </w:pPr>
      <w:r w:rsidRPr="006E6FDE">
        <w:rPr>
          <w:sz w:val="28"/>
          <w:szCs w:val="28"/>
        </w:rPr>
        <w:lastRenderedPageBreak/>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6E6FDE" w:rsidRPr="006E6FDE" w:rsidRDefault="006E6FDE" w:rsidP="006E6FDE">
      <w:pPr>
        <w:ind w:firstLine="709"/>
        <w:jc w:val="both"/>
      </w:pPr>
      <w:r w:rsidRPr="006E6FDE">
        <w:rPr>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6E6FDE" w:rsidRPr="006E6FDE" w:rsidRDefault="006E6FDE" w:rsidP="006E6FDE">
      <w:pPr>
        <w:ind w:firstLine="709"/>
        <w:jc w:val="both"/>
      </w:pPr>
      <w:r w:rsidRPr="006E6FDE">
        <w:rPr>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6E6FDE" w:rsidRPr="006E6FDE" w:rsidRDefault="006E6FDE" w:rsidP="006E6FDE">
      <w:pPr>
        <w:pStyle w:val="24"/>
        <w:tabs>
          <w:tab w:val="left" w:pos="1724"/>
        </w:tabs>
        <w:spacing w:before="0" w:after="0" w:line="240" w:lineRule="auto"/>
        <w:ind w:firstLine="709"/>
        <w:jc w:val="both"/>
      </w:pPr>
      <w:r w:rsidRPr="006E6FDE">
        <w:rPr>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6E6FDE" w:rsidRPr="006E6FDE" w:rsidRDefault="006E6FDE" w:rsidP="006E6FDE">
      <w:pPr>
        <w:ind w:firstLine="709"/>
        <w:jc w:val="both"/>
      </w:pPr>
      <w:r w:rsidRPr="006E6FDE">
        <w:rPr>
          <w:sz w:val="28"/>
          <w:szCs w:val="28"/>
        </w:rPr>
        <w:t>Запрещается сгребание снега, перемещение снега с улиц на внутриквартальные проезды (выезды).</w:t>
      </w:r>
    </w:p>
    <w:p w:rsidR="006E6FDE" w:rsidRPr="006E6FDE" w:rsidRDefault="006E6FDE" w:rsidP="006E6FDE">
      <w:pPr>
        <w:ind w:firstLine="709"/>
        <w:jc w:val="both"/>
      </w:pPr>
      <w:r w:rsidRPr="006E6FDE">
        <w:rPr>
          <w:sz w:val="28"/>
          <w:szCs w:val="28"/>
        </w:rPr>
        <w:t xml:space="preserve">2.25. </w:t>
      </w:r>
      <w:proofErr w:type="gramStart"/>
      <w:r w:rsidRPr="006E6FDE">
        <w:rPr>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6E6FDE">
        <w:rPr>
          <w:sz w:val="28"/>
          <w:szCs w:val="28"/>
        </w:rPr>
        <w:t>прилотковую</w:t>
      </w:r>
      <w:proofErr w:type="spellEnd"/>
      <w:r w:rsidRPr="006E6FDE">
        <w:rPr>
          <w:sz w:val="28"/>
          <w:szCs w:val="28"/>
        </w:rPr>
        <w:t xml:space="preserve"> часть улиц и проездов для временного складирования снежной массы с последующей уборкой </w:t>
      </w:r>
      <w:proofErr w:type="spellStart"/>
      <w:r w:rsidRPr="006E6FDE">
        <w:rPr>
          <w:sz w:val="28"/>
          <w:szCs w:val="28"/>
        </w:rPr>
        <w:t>прибордюрных</w:t>
      </w:r>
      <w:proofErr w:type="spellEnd"/>
      <w:r w:rsidRPr="006E6FDE">
        <w:rPr>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6E6FDE">
        <w:rPr>
          <w:sz w:val="28"/>
          <w:szCs w:val="28"/>
        </w:rPr>
        <w:t xml:space="preserve"> При формировании снежных валов запрещается перемещение снега на тротуары и газоны.</w:t>
      </w:r>
    </w:p>
    <w:p w:rsidR="006E6FDE" w:rsidRPr="006E6FDE" w:rsidRDefault="006E6FDE" w:rsidP="006E6FDE">
      <w:pPr>
        <w:ind w:firstLine="709"/>
        <w:jc w:val="both"/>
      </w:pPr>
      <w:r w:rsidRPr="006E6FDE">
        <w:rPr>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6E6FDE" w:rsidRPr="006E6FDE" w:rsidRDefault="006E6FDE" w:rsidP="006E6FDE">
      <w:pPr>
        <w:ind w:firstLine="709"/>
        <w:jc w:val="both"/>
      </w:pPr>
      <w:r w:rsidRPr="006E6FDE">
        <w:rPr>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6E6FDE" w:rsidRPr="006E6FDE" w:rsidRDefault="006E6FDE" w:rsidP="006E6FDE">
      <w:pPr>
        <w:ind w:firstLine="709"/>
        <w:jc w:val="both"/>
      </w:pPr>
      <w:proofErr w:type="gramStart"/>
      <w:r w:rsidRPr="006E6FDE">
        <w:rPr>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6E6FDE" w:rsidRPr="006E6FDE" w:rsidRDefault="006E6FDE" w:rsidP="006E6FDE">
      <w:pPr>
        <w:ind w:firstLine="709"/>
        <w:jc w:val="both"/>
      </w:pPr>
      <w:r w:rsidRPr="006E6FDE">
        <w:rPr>
          <w:sz w:val="28"/>
          <w:szCs w:val="28"/>
        </w:rPr>
        <w:t xml:space="preserve">В зависимости от ширины улицы и характера движения на ней валы следует укладывать либо по обеим сторонам проезжей части, либо с одной </w:t>
      </w:r>
      <w:r w:rsidRPr="006E6FDE">
        <w:rPr>
          <w:sz w:val="28"/>
          <w:szCs w:val="28"/>
        </w:rPr>
        <w:lastRenderedPageBreak/>
        <w:t>стороны проезжей части вдоль тротуара с оставлением необходимых проходов и проездов.</w:t>
      </w:r>
    </w:p>
    <w:p w:rsidR="006E6FDE" w:rsidRPr="006E6FDE" w:rsidRDefault="006E6FDE" w:rsidP="006E6FDE">
      <w:pPr>
        <w:ind w:firstLine="709"/>
        <w:jc w:val="both"/>
      </w:pPr>
      <w:r w:rsidRPr="006E6FDE">
        <w:rPr>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6E6FDE" w:rsidRPr="006E6FDE" w:rsidRDefault="006E6FDE" w:rsidP="006E6FDE">
      <w:pPr>
        <w:ind w:firstLine="709"/>
        <w:jc w:val="both"/>
      </w:pPr>
      <w:r w:rsidRPr="006E6FDE">
        <w:rPr>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6E6FDE" w:rsidRPr="006E6FDE" w:rsidRDefault="006E6FDE" w:rsidP="006E6FDE">
      <w:pPr>
        <w:ind w:firstLine="709"/>
        <w:jc w:val="both"/>
      </w:pPr>
      <w:r w:rsidRPr="006E6FDE">
        <w:rPr>
          <w:sz w:val="28"/>
          <w:szCs w:val="28"/>
        </w:rPr>
        <w:t>2.30. Работы по удалению собранного снега и льда с проезжей части дорог должны начинаться сразу после окончания снегопада.</w:t>
      </w:r>
    </w:p>
    <w:p w:rsidR="006E6FDE" w:rsidRPr="006E6FDE" w:rsidRDefault="006E6FDE" w:rsidP="006E6FDE">
      <w:pPr>
        <w:ind w:firstLine="709"/>
        <w:jc w:val="both"/>
      </w:pPr>
      <w:r w:rsidRPr="006E6FDE">
        <w:rPr>
          <w:sz w:val="28"/>
          <w:szCs w:val="28"/>
        </w:rPr>
        <w:t>В случае интенсивного и долговременного выпадения снега вывоз должен осуществляться непосредственно во время снегопада.</w:t>
      </w:r>
    </w:p>
    <w:p w:rsidR="006E6FDE" w:rsidRPr="006E6FDE" w:rsidRDefault="006E6FDE" w:rsidP="006E6FDE">
      <w:pPr>
        <w:ind w:firstLine="709"/>
        <w:jc w:val="both"/>
      </w:pPr>
      <w:r w:rsidRPr="006E6FDE">
        <w:rPr>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6E6FDE" w:rsidRPr="006E6FDE" w:rsidRDefault="006E6FDE" w:rsidP="006E6FDE">
      <w:pPr>
        <w:ind w:firstLine="709"/>
        <w:jc w:val="both"/>
      </w:pPr>
      <w:r w:rsidRPr="006E6FDE">
        <w:rPr>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6E6FDE">
        <w:rPr>
          <w:sz w:val="28"/>
          <w:szCs w:val="28"/>
        </w:rPr>
        <w:t>снегосвалки</w:t>
      </w:r>
      <w:proofErr w:type="spellEnd"/>
      <w:r w:rsidRPr="006E6FDE">
        <w:rPr>
          <w:sz w:val="28"/>
          <w:szCs w:val="28"/>
        </w:rPr>
        <w:t>).</w:t>
      </w:r>
    </w:p>
    <w:p w:rsidR="006E6FDE" w:rsidRPr="006E6FDE" w:rsidRDefault="006E6FDE" w:rsidP="006E6FDE">
      <w:pPr>
        <w:ind w:firstLine="709"/>
        <w:jc w:val="both"/>
      </w:pPr>
      <w:r w:rsidRPr="006E6FDE">
        <w:rPr>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6E6FDE">
        <w:rPr>
          <w:sz w:val="28"/>
          <w:szCs w:val="28"/>
        </w:rPr>
        <w:t>прилотковой</w:t>
      </w:r>
      <w:proofErr w:type="spellEnd"/>
      <w:r w:rsidRPr="006E6FDE">
        <w:rPr>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6E6FDE" w:rsidRPr="006E6FDE" w:rsidRDefault="006E6FDE" w:rsidP="006E6FDE">
      <w:pPr>
        <w:ind w:firstLine="709"/>
        <w:jc w:val="both"/>
      </w:pPr>
      <w:r w:rsidRPr="006E6FDE">
        <w:rPr>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6E6FDE" w:rsidRPr="006E6FDE" w:rsidRDefault="006E6FDE" w:rsidP="006E6FDE">
      <w:pPr>
        <w:ind w:firstLine="709"/>
        <w:jc w:val="both"/>
      </w:pPr>
      <w:r w:rsidRPr="006E6FDE">
        <w:rPr>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6E6FDE" w:rsidRPr="006E6FDE" w:rsidRDefault="006E6FDE" w:rsidP="006E6FDE">
      <w:pPr>
        <w:ind w:firstLine="709"/>
        <w:jc w:val="both"/>
      </w:pPr>
      <w:r w:rsidRPr="006E6FDE">
        <w:rPr>
          <w:sz w:val="28"/>
          <w:szCs w:val="28"/>
        </w:rPr>
        <w:t>Крыши с наружным водоотводом необходимо периодически очищать от снега, не допуская его накопления слоем более 10 см.</w:t>
      </w:r>
    </w:p>
    <w:p w:rsidR="006E6FDE" w:rsidRPr="006E6FDE" w:rsidRDefault="006E6FDE" w:rsidP="006E6FDE">
      <w:pPr>
        <w:ind w:firstLine="709"/>
        <w:jc w:val="both"/>
      </w:pPr>
      <w:r w:rsidRPr="006E6FDE">
        <w:rPr>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6E6FDE" w:rsidRPr="006E6FDE" w:rsidRDefault="006E6FDE" w:rsidP="006E6FDE">
      <w:pPr>
        <w:pStyle w:val="24"/>
        <w:tabs>
          <w:tab w:val="left" w:pos="1729"/>
        </w:tabs>
        <w:spacing w:before="0" w:after="0" w:line="240" w:lineRule="auto"/>
        <w:ind w:firstLine="709"/>
        <w:jc w:val="both"/>
      </w:pPr>
      <w:r w:rsidRPr="006E6FDE">
        <w:rPr>
          <w:sz w:val="28"/>
          <w:szCs w:val="28"/>
        </w:rPr>
        <w:t xml:space="preserve">При проведении работ по уборке, благоустройству придомовой территории следует информировать жителей многоквартирных домов, </w:t>
      </w:r>
      <w:r w:rsidRPr="006E6FDE">
        <w:rPr>
          <w:sz w:val="28"/>
          <w:szCs w:val="28"/>
        </w:rPr>
        <w:lastRenderedPageBreak/>
        <w:t>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6E6FDE" w:rsidRPr="006E6FDE" w:rsidRDefault="006E6FDE" w:rsidP="006E6FDE">
      <w:pPr>
        <w:ind w:firstLine="709"/>
        <w:jc w:val="both"/>
      </w:pPr>
      <w:r w:rsidRPr="006E6FDE">
        <w:rPr>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6E6FDE" w:rsidRPr="006E6FDE" w:rsidRDefault="006E6FDE" w:rsidP="006E6FDE">
      <w:pPr>
        <w:ind w:firstLine="709"/>
        <w:jc w:val="both"/>
      </w:pPr>
      <w:r w:rsidRPr="006E6FDE">
        <w:rPr>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6E6FDE" w:rsidRPr="006E6FDE" w:rsidRDefault="006E6FDE" w:rsidP="006E6FDE">
      <w:pPr>
        <w:ind w:firstLine="709"/>
        <w:jc w:val="both"/>
      </w:pPr>
      <w:r w:rsidRPr="006E6FDE">
        <w:rPr>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6E6FDE" w:rsidRPr="006E6FDE" w:rsidRDefault="006E6FDE" w:rsidP="006E6FDE">
      <w:pPr>
        <w:ind w:firstLine="709"/>
        <w:jc w:val="both"/>
      </w:pPr>
      <w:r w:rsidRPr="006E6FDE">
        <w:rPr>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6E6FDE" w:rsidRPr="006E6FDE" w:rsidRDefault="006E6FDE" w:rsidP="006E6FDE">
      <w:pPr>
        <w:ind w:firstLine="709"/>
        <w:jc w:val="both"/>
      </w:pPr>
      <w:r w:rsidRPr="006E6FDE">
        <w:rPr>
          <w:sz w:val="28"/>
          <w:szCs w:val="28"/>
        </w:rPr>
        <w:t xml:space="preserve">2.33. Удаление на дорогах наледей, появившихся в результате аварий на подземных инженерных </w:t>
      </w:r>
      <w:proofErr w:type="spellStart"/>
      <w:r w:rsidRPr="006E6FDE">
        <w:rPr>
          <w:sz w:val="28"/>
          <w:szCs w:val="28"/>
        </w:rPr>
        <w:t>водонесущих</w:t>
      </w:r>
      <w:proofErr w:type="spellEnd"/>
      <w:r w:rsidRPr="006E6FDE">
        <w:rPr>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6E6FDE">
        <w:rPr>
          <w:sz w:val="28"/>
          <w:szCs w:val="28"/>
        </w:rPr>
        <w:t>наледных</w:t>
      </w:r>
      <w:proofErr w:type="spellEnd"/>
      <w:r w:rsidRPr="006E6FDE">
        <w:rPr>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6E6FDE" w:rsidRPr="006E6FDE" w:rsidRDefault="006E6FDE" w:rsidP="006E6FDE">
      <w:pPr>
        <w:ind w:firstLine="709"/>
        <w:jc w:val="both"/>
      </w:pPr>
      <w:r w:rsidRPr="006E6FDE">
        <w:rPr>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6E6FDE" w:rsidRPr="006E6FDE" w:rsidRDefault="006E6FDE" w:rsidP="006E6FDE">
      <w:pPr>
        <w:ind w:firstLine="709"/>
        <w:jc w:val="both"/>
      </w:pPr>
      <w:r w:rsidRPr="006E6FDE">
        <w:rPr>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6E6FDE">
        <w:rPr>
          <w:sz w:val="28"/>
          <w:szCs w:val="28"/>
        </w:rPr>
        <w:t>прилотковые</w:t>
      </w:r>
      <w:proofErr w:type="spellEnd"/>
      <w:r w:rsidRPr="006E6FDE">
        <w:rPr>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6E6FDE" w:rsidRPr="006E6FDE" w:rsidRDefault="006E6FDE" w:rsidP="006E6FDE">
      <w:pPr>
        <w:ind w:firstLine="709"/>
        <w:jc w:val="both"/>
      </w:pPr>
      <w:r w:rsidRPr="006E6FDE">
        <w:rPr>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6E6FDE" w:rsidRPr="006E6FDE" w:rsidRDefault="006E6FDE" w:rsidP="006E6FDE">
      <w:pPr>
        <w:ind w:firstLine="709"/>
        <w:jc w:val="both"/>
      </w:pPr>
      <w:r w:rsidRPr="006E6FDE">
        <w:rPr>
          <w:sz w:val="28"/>
          <w:szCs w:val="28"/>
        </w:rPr>
        <w:lastRenderedPageBreak/>
        <w:t>2.37. При уборке территории муниципального образования в зимний период запрещается:</w:t>
      </w:r>
    </w:p>
    <w:p w:rsidR="006E6FDE" w:rsidRPr="006E6FDE" w:rsidRDefault="006E6FDE" w:rsidP="006E6FDE">
      <w:pPr>
        <w:ind w:firstLine="709"/>
        <w:jc w:val="both"/>
      </w:pPr>
      <w:r w:rsidRPr="006E6FDE">
        <w:rPr>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6E6FDE" w:rsidRPr="006E6FDE" w:rsidRDefault="006E6FDE" w:rsidP="006E6FDE">
      <w:pPr>
        <w:ind w:firstLine="709"/>
        <w:jc w:val="both"/>
      </w:pPr>
      <w:r w:rsidRPr="006E6FDE">
        <w:rPr>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6E6FDE" w:rsidRPr="006E6FDE" w:rsidRDefault="006E6FDE" w:rsidP="006E6FDE">
      <w:pPr>
        <w:ind w:firstLine="709"/>
        <w:jc w:val="both"/>
      </w:pPr>
      <w:r w:rsidRPr="006E6FDE">
        <w:rPr>
          <w:sz w:val="28"/>
          <w:szCs w:val="28"/>
        </w:rPr>
        <w:t xml:space="preserve">3) применять угольные шлаки, пепел, золу или зольные образования в качестве </w:t>
      </w:r>
      <w:proofErr w:type="spellStart"/>
      <w:r w:rsidRPr="006E6FDE">
        <w:rPr>
          <w:sz w:val="28"/>
          <w:szCs w:val="28"/>
        </w:rPr>
        <w:t>противогололедного</w:t>
      </w:r>
      <w:proofErr w:type="spellEnd"/>
      <w:r w:rsidRPr="006E6FDE">
        <w:rPr>
          <w:sz w:val="28"/>
          <w:szCs w:val="28"/>
        </w:rPr>
        <w:t xml:space="preserve"> реагента на тротуарах, в парках, скверах, дворах и прочих пешеходных и озелененных зонах;</w:t>
      </w:r>
    </w:p>
    <w:p w:rsidR="006E6FDE" w:rsidRPr="006E6FDE" w:rsidRDefault="006E6FDE" w:rsidP="006E6FDE">
      <w:pPr>
        <w:ind w:firstLine="709"/>
        <w:jc w:val="both"/>
      </w:pPr>
      <w:r w:rsidRPr="006E6FDE">
        <w:rPr>
          <w:sz w:val="28"/>
          <w:szCs w:val="28"/>
        </w:rPr>
        <w:t>4) повреждать цветники, кустарники и другие зеленые насаждения при роторной переброске снега и перемещении скола льда;</w:t>
      </w:r>
    </w:p>
    <w:p w:rsidR="006E6FDE" w:rsidRPr="006E6FDE" w:rsidRDefault="006E6FDE" w:rsidP="006E6FDE">
      <w:pPr>
        <w:ind w:firstLine="709"/>
        <w:jc w:val="both"/>
      </w:pPr>
      <w:r w:rsidRPr="006E6FDE">
        <w:rPr>
          <w:sz w:val="28"/>
          <w:szCs w:val="28"/>
        </w:rPr>
        <w:t>5) формировать снежные валы при очистке проезжей части на пересечениях дорог и улиц в одном уровне; на участках дорог, оборудованных транспортными ограждениями или повышенным бордюром; на тротуарах;</w:t>
      </w:r>
    </w:p>
    <w:p w:rsidR="006E6FDE" w:rsidRPr="006E6FDE" w:rsidRDefault="006E6FDE" w:rsidP="006E6FDE">
      <w:pPr>
        <w:ind w:firstLine="709"/>
        <w:jc w:val="both"/>
      </w:pPr>
      <w:r w:rsidRPr="006E6FDE">
        <w:rPr>
          <w:sz w:val="28"/>
          <w:szCs w:val="28"/>
        </w:rPr>
        <w:t>6) сбрасывать снег, лед и мусор в кюветы, водоотводные каналы и воронки водосточных труб;</w:t>
      </w:r>
    </w:p>
    <w:p w:rsidR="006E6FDE" w:rsidRPr="006E6FDE" w:rsidRDefault="006E6FDE" w:rsidP="006E6FDE">
      <w:pPr>
        <w:ind w:firstLine="709"/>
        <w:jc w:val="both"/>
      </w:pPr>
      <w:r w:rsidRPr="006E6FDE">
        <w:rPr>
          <w:sz w:val="28"/>
          <w:szCs w:val="28"/>
        </w:rPr>
        <w:t>7) оставлять на тротуарах и проезжей части улиц снег, сброшенный с козырьков и крыш зданий и сооружений;</w:t>
      </w:r>
    </w:p>
    <w:p w:rsidR="006E6FDE" w:rsidRPr="006E6FDE" w:rsidRDefault="006E6FDE" w:rsidP="006E6FDE">
      <w:pPr>
        <w:ind w:firstLine="709"/>
        <w:jc w:val="both"/>
      </w:pPr>
      <w:r w:rsidRPr="006E6FDE">
        <w:rPr>
          <w:sz w:val="28"/>
          <w:szCs w:val="28"/>
        </w:rPr>
        <w:t>8) скапливать смесь реагентов и подтаявшего снега в зоне остановок общественного транспорта и других местах;</w:t>
      </w:r>
    </w:p>
    <w:p w:rsidR="006E6FDE" w:rsidRPr="006E6FDE" w:rsidRDefault="006E6FDE" w:rsidP="006E6FDE">
      <w:pPr>
        <w:ind w:firstLine="709"/>
        <w:jc w:val="both"/>
      </w:pPr>
      <w:r w:rsidRPr="006E6FDE">
        <w:rPr>
          <w:sz w:val="28"/>
          <w:szCs w:val="28"/>
        </w:rPr>
        <w:t>9) вывозить смесь реагентов и подтаявшего снега в неустановленные для этих целей места.</w:t>
      </w:r>
    </w:p>
    <w:p w:rsidR="006E6FDE" w:rsidRPr="006E6FDE" w:rsidRDefault="006E6FDE" w:rsidP="006E6FDE">
      <w:pPr>
        <w:pStyle w:val="a5"/>
        <w:spacing w:before="120" w:after="0"/>
        <w:jc w:val="center"/>
      </w:pPr>
      <w:r w:rsidRPr="006E6FDE">
        <w:t>ПРИЛОЖЕНИЕ И</w:t>
      </w:r>
    </w:p>
    <w:p w:rsidR="006E6FDE" w:rsidRPr="006E6FDE" w:rsidRDefault="006E6FDE" w:rsidP="006E6FDE">
      <w:pPr>
        <w:spacing w:before="120" w:after="120"/>
        <w:jc w:val="center"/>
      </w:pPr>
      <w:r w:rsidRPr="006E6FDE">
        <w:rPr>
          <w:b/>
        </w:rPr>
        <w:t>ПОРЯДОК СОДЕРЖАНИЯ ЭЛЕМЕНТОВ БЛАГОУСТРОЙСТВА</w:t>
      </w:r>
    </w:p>
    <w:p w:rsidR="006E6FDE" w:rsidRPr="006E6FDE" w:rsidRDefault="006E6FDE" w:rsidP="006E6FDE">
      <w:pPr>
        <w:pStyle w:val="24"/>
        <w:tabs>
          <w:tab w:val="left" w:pos="1404"/>
        </w:tabs>
        <w:spacing w:before="0" w:after="0" w:line="240" w:lineRule="auto"/>
        <w:ind w:firstLine="709"/>
        <w:jc w:val="left"/>
      </w:pPr>
      <w:r w:rsidRPr="006E6FDE">
        <w:rPr>
          <w:sz w:val="28"/>
          <w:szCs w:val="28"/>
        </w:rPr>
        <w:t>1.</w:t>
      </w:r>
      <w:r w:rsidRPr="006E6FDE">
        <w:rPr>
          <w:b/>
          <w:sz w:val="28"/>
          <w:szCs w:val="28"/>
        </w:rPr>
        <w:t xml:space="preserve"> </w:t>
      </w:r>
      <w:r w:rsidRPr="006E6FDE">
        <w:rPr>
          <w:sz w:val="24"/>
          <w:szCs w:val="24"/>
        </w:rPr>
        <w:t>ПРОИЗВОДСТВО РАБОТ И СОДЕРЖАНИЕ ОБЪЕКТОВ И ЭЛЕМЕНТОВ</w:t>
      </w:r>
    </w:p>
    <w:p w:rsidR="006E6FDE" w:rsidRPr="006E6FDE" w:rsidRDefault="006E6FDE" w:rsidP="006E6FDE">
      <w:pPr>
        <w:pStyle w:val="24"/>
        <w:tabs>
          <w:tab w:val="left" w:pos="1404"/>
        </w:tabs>
        <w:spacing w:before="0" w:after="120" w:line="240" w:lineRule="auto"/>
        <w:ind w:firstLine="709"/>
        <w:jc w:val="left"/>
      </w:pPr>
      <w:r w:rsidRPr="006E6FDE">
        <w:rPr>
          <w:sz w:val="24"/>
          <w:szCs w:val="24"/>
        </w:rPr>
        <w:t xml:space="preserve">    ОЗЕЛЕНЕНИЯ.</w:t>
      </w:r>
    </w:p>
    <w:p w:rsidR="006E6FDE" w:rsidRPr="006E6FDE" w:rsidRDefault="006E6FDE" w:rsidP="006E6FDE">
      <w:pPr>
        <w:ind w:firstLine="426"/>
        <w:jc w:val="both"/>
      </w:pPr>
      <w:r w:rsidRPr="006E6FDE">
        <w:rPr>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6E6FDE" w:rsidRPr="006E6FDE" w:rsidRDefault="006E6FDE" w:rsidP="006E6FDE">
      <w:pPr>
        <w:ind w:firstLine="426"/>
        <w:jc w:val="both"/>
      </w:pPr>
      <w:r w:rsidRPr="006E6FDE">
        <w:rPr>
          <w:sz w:val="28"/>
          <w:szCs w:val="28"/>
        </w:rPr>
        <w:t>1.2. В Заветинском сельском поселении запрещается:</w:t>
      </w:r>
    </w:p>
    <w:p w:rsidR="006E6FDE" w:rsidRPr="006E6FDE" w:rsidRDefault="006E6FDE" w:rsidP="006E6FDE">
      <w:pPr>
        <w:ind w:firstLine="426"/>
        <w:jc w:val="both"/>
      </w:pPr>
      <w:r w:rsidRPr="006E6FDE">
        <w:rPr>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6E6FDE" w:rsidRPr="006E6FDE" w:rsidRDefault="006E6FDE" w:rsidP="006E6FDE">
      <w:pPr>
        <w:ind w:firstLine="426"/>
        <w:jc w:val="both"/>
      </w:pPr>
      <w:r w:rsidRPr="006E6FDE">
        <w:rPr>
          <w:sz w:val="28"/>
          <w:szCs w:val="28"/>
        </w:rPr>
        <w:lastRenderedPageBreak/>
        <w:t xml:space="preserve">1.2.2. </w:t>
      </w:r>
      <w:proofErr w:type="gramStart"/>
      <w:r w:rsidRPr="006E6FDE">
        <w:rPr>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6E6FDE">
        <w:rPr>
          <w:sz w:val="28"/>
          <w:szCs w:val="28"/>
        </w:rPr>
        <w:t>средообразующих</w:t>
      </w:r>
      <w:proofErr w:type="spellEnd"/>
      <w:r w:rsidRPr="006E6FDE">
        <w:rPr>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6E6FDE" w:rsidRPr="006E6FDE" w:rsidRDefault="006E6FDE" w:rsidP="006E6FDE">
      <w:pPr>
        <w:ind w:firstLine="426"/>
        <w:jc w:val="both"/>
      </w:pPr>
      <w:r w:rsidRPr="006E6FDE">
        <w:rPr>
          <w:sz w:val="28"/>
          <w:szCs w:val="28"/>
        </w:rPr>
        <w:t>1.3. Планирование охраны зеленых насаждений осуществляется на основании оценки состояния зеленых насаждений.</w:t>
      </w:r>
    </w:p>
    <w:p w:rsidR="006E6FDE" w:rsidRPr="006E6FDE" w:rsidRDefault="006E6FDE" w:rsidP="006E6FDE">
      <w:pPr>
        <w:ind w:firstLine="426"/>
        <w:jc w:val="both"/>
      </w:pPr>
      <w:r w:rsidRPr="006E6FDE">
        <w:rPr>
          <w:sz w:val="28"/>
          <w:szCs w:val="28"/>
        </w:rPr>
        <w:t xml:space="preserve">1.4. </w:t>
      </w:r>
      <w:proofErr w:type="gramStart"/>
      <w:r w:rsidRPr="006E6FDE">
        <w:rPr>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разрешения на вырубку аварийно-опасных, сухостойных деревьев и кустарников,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w:t>
      </w:r>
      <w:proofErr w:type="gramEnd"/>
      <w:r w:rsidRPr="006E6FDE">
        <w:rPr>
          <w:sz w:val="28"/>
          <w:szCs w:val="28"/>
        </w:rPr>
        <w:t xml:space="preserve"> населенных </w:t>
      </w:r>
      <w:proofErr w:type="gramStart"/>
      <w:r w:rsidRPr="006E6FDE">
        <w:rPr>
          <w:sz w:val="28"/>
          <w:szCs w:val="28"/>
        </w:rPr>
        <w:t>пунктах</w:t>
      </w:r>
      <w:proofErr w:type="gramEnd"/>
      <w:r w:rsidRPr="006E6FDE">
        <w:rPr>
          <w:sz w:val="28"/>
          <w:szCs w:val="28"/>
        </w:rPr>
        <w:t xml:space="preserve"> Ростовской области».</w:t>
      </w:r>
    </w:p>
    <w:p w:rsidR="006E6FDE" w:rsidRPr="006E6FDE" w:rsidRDefault="006E6FDE" w:rsidP="006E6FDE">
      <w:pPr>
        <w:ind w:firstLine="426"/>
        <w:jc w:val="both"/>
      </w:pPr>
      <w:r w:rsidRPr="006E6FDE">
        <w:rPr>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6E6FDE" w:rsidRPr="006E6FDE" w:rsidRDefault="006E6FDE" w:rsidP="006E6FDE">
      <w:pPr>
        <w:ind w:firstLine="426"/>
        <w:jc w:val="both"/>
      </w:pPr>
      <w:r w:rsidRPr="006E6FDE">
        <w:rPr>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6E6FDE" w:rsidRPr="006E6FDE" w:rsidRDefault="006E6FDE" w:rsidP="006E6FDE">
      <w:pPr>
        <w:ind w:firstLine="426"/>
        <w:jc w:val="both"/>
      </w:pPr>
      <w:r w:rsidRPr="006E6FDE">
        <w:rPr>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6E6FDE" w:rsidRPr="006E6FDE" w:rsidRDefault="006E6FDE" w:rsidP="006E6FDE">
      <w:pPr>
        <w:ind w:firstLine="426"/>
        <w:jc w:val="both"/>
      </w:pPr>
      <w:r w:rsidRPr="006E6FDE">
        <w:rPr>
          <w:sz w:val="28"/>
          <w:szCs w:val="28"/>
        </w:rPr>
        <w:t xml:space="preserve">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w:t>
      </w:r>
      <w:r w:rsidRPr="006E6FDE">
        <w:rPr>
          <w:sz w:val="28"/>
          <w:szCs w:val="28"/>
        </w:rPr>
        <w:lastRenderedPageBreak/>
        <w:t>03.08.2007 № 747-ЗС «Об охране зеленых насаждений в населенных пунктах Ростовской области».</w:t>
      </w:r>
    </w:p>
    <w:p w:rsidR="006E6FDE" w:rsidRPr="006E6FDE" w:rsidRDefault="006E6FDE" w:rsidP="006E6FDE">
      <w:pPr>
        <w:ind w:firstLine="426"/>
        <w:jc w:val="both"/>
      </w:pPr>
      <w:r w:rsidRPr="006E6FDE">
        <w:rPr>
          <w:sz w:val="28"/>
          <w:szCs w:val="28"/>
        </w:rPr>
        <w:t xml:space="preserve">1.9. </w:t>
      </w:r>
      <w:proofErr w:type="gramStart"/>
      <w:r w:rsidRPr="006E6FDE">
        <w:rPr>
          <w:sz w:val="28"/>
          <w:szCs w:val="28"/>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6E6FDE">
        <w:rPr>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6E6FDE" w:rsidRPr="006E6FDE" w:rsidRDefault="006E6FDE" w:rsidP="006E6FDE">
      <w:pPr>
        <w:ind w:firstLine="426"/>
        <w:jc w:val="both"/>
      </w:pPr>
      <w:r w:rsidRPr="006E6FDE">
        <w:rPr>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поселения.</w:t>
      </w:r>
    </w:p>
    <w:p w:rsidR="006E6FDE" w:rsidRPr="006E6FDE" w:rsidRDefault="006E6FDE" w:rsidP="006E6FDE">
      <w:pPr>
        <w:ind w:firstLine="426"/>
        <w:jc w:val="both"/>
      </w:pPr>
      <w:r w:rsidRPr="006E6FDE">
        <w:rPr>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6E6FDE">
        <w:rPr>
          <w:rFonts w:eastAsia="Calibri"/>
          <w:sz w:val="28"/>
          <w:szCs w:val="28"/>
        </w:rPr>
        <w:t>ежегодные Дни древонасаждений в Ростовской области во вторую субботу апреля и третью субботу октября</w:t>
      </w:r>
      <w:r w:rsidRPr="006E6FDE">
        <w:rPr>
          <w:sz w:val="28"/>
          <w:szCs w:val="28"/>
        </w:rPr>
        <w:t>.</w:t>
      </w:r>
    </w:p>
    <w:p w:rsidR="006E6FDE" w:rsidRPr="006E6FDE" w:rsidRDefault="006E6FDE" w:rsidP="006E6FDE">
      <w:pPr>
        <w:spacing w:before="120" w:after="120"/>
        <w:ind w:firstLine="425"/>
        <w:jc w:val="both"/>
      </w:pPr>
      <w:r w:rsidRPr="006E6FDE">
        <w:rPr>
          <w:sz w:val="28"/>
          <w:szCs w:val="28"/>
        </w:rPr>
        <w:t>1.12. Содержание и уход. Сохранение зеленых насаждений.</w:t>
      </w:r>
    </w:p>
    <w:p w:rsidR="006E6FDE" w:rsidRPr="006E6FDE" w:rsidRDefault="006E6FDE" w:rsidP="006E6FDE">
      <w:pPr>
        <w:pStyle w:val="19"/>
        <w:spacing w:before="0" w:after="0"/>
        <w:ind w:firstLine="426"/>
        <w:jc w:val="both"/>
        <w:rPr>
          <w:color w:val="auto"/>
        </w:rPr>
      </w:pPr>
      <w:r w:rsidRPr="006E6FDE">
        <w:rPr>
          <w:color w:val="auto"/>
          <w:sz w:val="28"/>
          <w:szCs w:val="28"/>
        </w:rPr>
        <w:t>1.12.1. Содержание газонов.</w:t>
      </w:r>
    </w:p>
    <w:p w:rsidR="006E6FDE" w:rsidRPr="006E6FDE" w:rsidRDefault="006E6FDE" w:rsidP="006E6FDE">
      <w:pPr>
        <w:pStyle w:val="19"/>
        <w:spacing w:before="0" w:after="0"/>
        <w:ind w:firstLine="426"/>
        <w:jc w:val="both"/>
        <w:rPr>
          <w:color w:val="auto"/>
        </w:rPr>
      </w:pPr>
      <w:r w:rsidRPr="006E6FDE">
        <w:rPr>
          <w:color w:val="auto"/>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6E6FDE" w:rsidRPr="006E6FDE" w:rsidRDefault="006E6FDE" w:rsidP="006E6FDE">
      <w:pPr>
        <w:pStyle w:val="19"/>
        <w:spacing w:before="0" w:after="0"/>
        <w:ind w:firstLine="426"/>
        <w:jc w:val="both"/>
        <w:rPr>
          <w:color w:val="auto"/>
        </w:rPr>
      </w:pPr>
      <w:r w:rsidRPr="006E6FDE">
        <w:rPr>
          <w:color w:val="auto"/>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6E6FDE" w:rsidRPr="006E6FDE" w:rsidRDefault="006E6FDE" w:rsidP="006E6FDE">
      <w:pPr>
        <w:pStyle w:val="19"/>
        <w:spacing w:before="0" w:after="0"/>
        <w:ind w:firstLine="426"/>
        <w:jc w:val="both"/>
        <w:rPr>
          <w:color w:val="auto"/>
        </w:rPr>
      </w:pPr>
      <w:r w:rsidRPr="006E6FDE">
        <w:rPr>
          <w:color w:val="auto"/>
          <w:sz w:val="28"/>
          <w:szCs w:val="28"/>
        </w:rPr>
        <w:t xml:space="preserve">Необходимо производить регулярное скашивание газонов. </w:t>
      </w:r>
      <w:proofErr w:type="spellStart"/>
      <w:r w:rsidRPr="006E6FDE">
        <w:rPr>
          <w:color w:val="auto"/>
          <w:sz w:val="28"/>
          <w:szCs w:val="28"/>
        </w:rPr>
        <w:t>Окос</w:t>
      </w:r>
      <w:proofErr w:type="spellEnd"/>
      <w:r w:rsidRPr="006E6FDE">
        <w:rPr>
          <w:color w:val="auto"/>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6E6FDE" w:rsidRPr="006E6FDE" w:rsidRDefault="006E6FDE" w:rsidP="006E6FDE">
      <w:pPr>
        <w:pStyle w:val="19"/>
        <w:spacing w:before="0" w:after="0"/>
        <w:ind w:firstLine="426"/>
        <w:jc w:val="both"/>
        <w:rPr>
          <w:color w:val="auto"/>
        </w:rPr>
      </w:pPr>
      <w:r w:rsidRPr="006E6FDE">
        <w:rPr>
          <w:color w:val="auto"/>
          <w:sz w:val="28"/>
          <w:szCs w:val="28"/>
        </w:rPr>
        <w:t xml:space="preserve">Аэрация газонов заключается в прокалывании или </w:t>
      </w:r>
      <w:proofErr w:type="spellStart"/>
      <w:r w:rsidRPr="006E6FDE">
        <w:rPr>
          <w:color w:val="auto"/>
          <w:sz w:val="28"/>
          <w:szCs w:val="28"/>
        </w:rPr>
        <w:t>прорезании</w:t>
      </w:r>
      <w:proofErr w:type="spellEnd"/>
      <w:r w:rsidRPr="006E6FDE">
        <w:rPr>
          <w:color w:val="auto"/>
          <w:sz w:val="28"/>
          <w:szCs w:val="28"/>
        </w:rPr>
        <w:t xml:space="preserve"> дернины газона.</w:t>
      </w:r>
    </w:p>
    <w:p w:rsidR="006E6FDE" w:rsidRPr="006E6FDE" w:rsidRDefault="006E6FDE" w:rsidP="006E6FDE">
      <w:pPr>
        <w:pStyle w:val="19"/>
        <w:spacing w:before="0" w:after="0"/>
        <w:ind w:firstLine="426"/>
        <w:jc w:val="both"/>
        <w:rPr>
          <w:color w:val="auto"/>
        </w:rPr>
      </w:pPr>
      <w:r w:rsidRPr="006E6FDE">
        <w:rPr>
          <w:color w:val="auto"/>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6E6FDE" w:rsidRPr="006E6FDE" w:rsidRDefault="006E6FDE" w:rsidP="006E6FDE">
      <w:pPr>
        <w:pStyle w:val="19"/>
        <w:spacing w:before="0" w:after="0"/>
        <w:ind w:firstLine="426"/>
        <w:jc w:val="both"/>
        <w:rPr>
          <w:color w:val="auto"/>
        </w:rPr>
      </w:pPr>
      <w:r w:rsidRPr="006E6FDE">
        <w:rPr>
          <w:color w:val="auto"/>
          <w:sz w:val="28"/>
          <w:szCs w:val="28"/>
        </w:rPr>
        <w:lastRenderedPageBreak/>
        <w:t>Срезанная дернина газона должна быть убрана в течение рабочего дня с момента окончания производства работ по обрезке газона.</w:t>
      </w:r>
    </w:p>
    <w:p w:rsidR="006E6FDE" w:rsidRPr="006E6FDE" w:rsidRDefault="006E6FDE" w:rsidP="006E6FDE">
      <w:pPr>
        <w:pStyle w:val="19"/>
        <w:spacing w:before="0" w:after="0"/>
        <w:ind w:firstLine="426"/>
        <w:jc w:val="both"/>
        <w:rPr>
          <w:color w:val="auto"/>
        </w:rPr>
      </w:pPr>
      <w:r w:rsidRPr="006E6FDE">
        <w:rPr>
          <w:color w:val="auto"/>
          <w:sz w:val="28"/>
          <w:szCs w:val="28"/>
        </w:rPr>
        <w:t>В зимний период на газонах проводятся следующие виды работ:</w:t>
      </w:r>
    </w:p>
    <w:p w:rsidR="006E6FDE" w:rsidRPr="006E6FDE" w:rsidRDefault="006E6FDE" w:rsidP="006E6FDE">
      <w:pPr>
        <w:pStyle w:val="19"/>
        <w:spacing w:before="0" w:after="0"/>
        <w:ind w:firstLine="426"/>
        <w:jc w:val="both"/>
        <w:rPr>
          <w:color w:val="auto"/>
        </w:rPr>
      </w:pPr>
      <w:r w:rsidRPr="006E6FDE">
        <w:rPr>
          <w:color w:val="auto"/>
          <w:sz w:val="28"/>
          <w:szCs w:val="28"/>
        </w:rPr>
        <w:t>- очистка газонов от случайного мусора со сбором в мешки;</w:t>
      </w:r>
    </w:p>
    <w:p w:rsidR="006E6FDE" w:rsidRPr="006E6FDE" w:rsidRDefault="006E6FDE" w:rsidP="006E6FDE">
      <w:pPr>
        <w:pStyle w:val="19"/>
        <w:spacing w:before="0" w:after="0"/>
        <w:ind w:firstLine="426"/>
        <w:jc w:val="both"/>
        <w:rPr>
          <w:color w:val="auto"/>
        </w:rPr>
      </w:pPr>
      <w:r w:rsidRPr="006E6FDE">
        <w:rPr>
          <w:color w:val="auto"/>
          <w:sz w:val="28"/>
          <w:szCs w:val="28"/>
        </w:rPr>
        <w:t>- погрузка вручную и вывоз мусора</w:t>
      </w:r>
    </w:p>
    <w:p w:rsidR="006E6FDE" w:rsidRPr="006E6FDE" w:rsidRDefault="006E6FDE" w:rsidP="006E6FDE">
      <w:pPr>
        <w:pStyle w:val="19"/>
        <w:spacing w:before="0" w:after="0"/>
        <w:ind w:firstLine="426"/>
        <w:jc w:val="both"/>
        <w:rPr>
          <w:color w:val="auto"/>
        </w:rPr>
      </w:pPr>
      <w:r w:rsidRPr="006E6FDE">
        <w:rPr>
          <w:color w:val="auto"/>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6E6FDE" w:rsidRPr="006E6FDE" w:rsidRDefault="006E6FDE" w:rsidP="006E6FDE">
      <w:pPr>
        <w:pStyle w:val="19"/>
        <w:spacing w:before="0" w:after="0"/>
        <w:ind w:firstLine="426"/>
        <w:jc w:val="both"/>
        <w:rPr>
          <w:color w:val="auto"/>
        </w:rPr>
      </w:pPr>
      <w:r w:rsidRPr="006E6FDE">
        <w:rPr>
          <w:color w:val="auto"/>
          <w:sz w:val="28"/>
          <w:szCs w:val="28"/>
        </w:rPr>
        <w:t>1.12.2. Содержание цветников.</w:t>
      </w:r>
    </w:p>
    <w:p w:rsidR="006E6FDE" w:rsidRPr="006E6FDE" w:rsidRDefault="006E6FDE" w:rsidP="006E6FDE">
      <w:pPr>
        <w:pStyle w:val="19"/>
        <w:spacing w:before="0" w:after="0"/>
        <w:ind w:firstLine="426"/>
        <w:jc w:val="both"/>
        <w:rPr>
          <w:color w:val="auto"/>
        </w:rPr>
      </w:pPr>
      <w:r w:rsidRPr="006E6FDE">
        <w:rPr>
          <w:color w:val="auto"/>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6E6FDE" w:rsidRPr="006E6FDE" w:rsidRDefault="006E6FDE" w:rsidP="006E6FDE">
      <w:pPr>
        <w:pStyle w:val="19"/>
        <w:spacing w:before="0" w:after="0"/>
        <w:ind w:firstLine="426"/>
        <w:jc w:val="both"/>
        <w:rPr>
          <w:color w:val="auto"/>
        </w:rPr>
      </w:pPr>
      <w:r w:rsidRPr="006E6FDE">
        <w:rPr>
          <w:color w:val="auto"/>
          <w:sz w:val="28"/>
          <w:szCs w:val="28"/>
        </w:rPr>
        <w:t>Полив цветников производится по необходимости в утреннее время не позднее 8 - 9 часов или в вечернее время после 18 - 19 часов.</w:t>
      </w:r>
    </w:p>
    <w:p w:rsidR="006E6FDE" w:rsidRPr="006E6FDE" w:rsidRDefault="006E6FDE" w:rsidP="006E6FDE">
      <w:pPr>
        <w:pStyle w:val="19"/>
        <w:spacing w:before="0" w:after="0"/>
        <w:ind w:firstLine="426"/>
        <w:jc w:val="both"/>
        <w:rPr>
          <w:color w:val="auto"/>
        </w:rPr>
      </w:pPr>
      <w:r w:rsidRPr="006E6FDE">
        <w:rPr>
          <w:color w:val="auto"/>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6E6FDE" w:rsidRPr="006E6FDE" w:rsidRDefault="006E6FDE" w:rsidP="006E6FDE">
      <w:pPr>
        <w:pStyle w:val="19"/>
        <w:spacing w:before="0" w:after="0"/>
        <w:ind w:firstLine="426"/>
        <w:jc w:val="both"/>
        <w:rPr>
          <w:color w:val="auto"/>
        </w:rPr>
      </w:pPr>
      <w:r w:rsidRPr="006E6FDE">
        <w:rPr>
          <w:color w:val="auto"/>
          <w:sz w:val="28"/>
          <w:szCs w:val="28"/>
        </w:rPr>
        <w:t>Декоративно-лиственные ковровые растения для сохранения четкости рисунка подстригают не менее двух раз за сезон.</w:t>
      </w:r>
    </w:p>
    <w:p w:rsidR="006E6FDE" w:rsidRPr="006E6FDE" w:rsidRDefault="006E6FDE" w:rsidP="006E6FDE">
      <w:pPr>
        <w:ind w:firstLine="426"/>
        <w:jc w:val="both"/>
      </w:pPr>
      <w:r w:rsidRPr="006E6FDE">
        <w:rPr>
          <w:sz w:val="28"/>
          <w:szCs w:val="28"/>
        </w:rPr>
        <w:t xml:space="preserve">1.12.3. </w:t>
      </w:r>
      <w:proofErr w:type="gramStart"/>
      <w:r w:rsidRPr="006E6FDE">
        <w:rPr>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6E6FDE" w:rsidRPr="006E6FDE" w:rsidRDefault="006E6FDE" w:rsidP="006E6FDE">
      <w:pPr>
        <w:ind w:firstLine="426"/>
        <w:jc w:val="both"/>
      </w:pPr>
      <w:r w:rsidRPr="006E6FDE">
        <w:rPr>
          <w:sz w:val="28"/>
          <w:szCs w:val="28"/>
        </w:rPr>
        <w:t>1.13. Владельцы зеленых насаждений обязаны:</w:t>
      </w:r>
    </w:p>
    <w:p w:rsidR="006E6FDE" w:rsidRPr="006E6FDE" w:rsidRDefault="006E6FDE" w:rsidP="006E6FDE">
      <w:pPr>
        <w:ind w:firstLine="426"/>
        <w:jc w:val="both"/>
      </w:pPr>
      <w:bookmarkStart w:id="54" w:name="sub_101731"/>
      <w:bookmarkEnd w:id="54"/>
      <w:r w:rsidRPr="006E6FDE">
        <w:rPr>
          <w:sz w:val="28"/>
          <w:szCs w:val="28"/>
        </w:rPr>
        <w:t>- обеспечить сохранность и квалифицированный уход за зелеными насаждениями;</w:t>
      </w:r>
    </w:p>
    <w:p w:rsidR="006E6FDE" w:rsidRPr="006E6FDE" w:rsidRDefault="006E6FDE" w:rsidP="006E6FDE">
      <w:pPr>
        <w:ind w:firstLine="426"/>
        <w:jc w:val="both"/>
      </w:pPr>
      <w:bookmarkStart w:id="55" w:name="sub_101732"/>
      <w:bookmarkStart w:id="56" w:name="sub_1017311"/>
      <w:bookmarkEnd w:id="55"/>
      <w:bookmarkEnd w:id="56"/>
      <w:r w:rsidRPr="006E6FDE">
        <w:rPr>
          <w:sz w:val="28"/>
          <w:szCs w:val="28"/>
        </w:rPr>
        <w:t>- в летнее время года в сухую погоду обеспечивать полив газонов, цветников, деревьев и кустарников;</w:t>
      </w:r>
    </w:p>
    <w:p w:rsidR="006E6FDE" w:rsidRPr="006E6FDE" w:rsidRDefault="006E6FDE" w:rsidP="006E6FDE">
      <w:pPr>
        <w:ind w:firstLine="426"/>
        <w:jc w:val="both"/>
      </w:pPr>
      <w:bookmarkStart w:id="57" w:name="sub_101733"/>
      <w:bookmarkStart w:id="58" w:name="sub_1017321"/>
      <w:bookmarkEnd w:id="57"/>
      <w:bookmarkEnd w:id="58"/>
      <w:r w:rsidRPr="006E6FDE">
        <w:rPr>
          <w:sz w:val="28"/>
          <w:szCs w:val="28"/>
        </w:rPr>
        <w:t>- обеспечить сохранность и целостность газонов;</w:t>
      </w:r>
    </w:p>
    <w:p w:rsidR="006E6FDE" w:rsidRPr="006E6FDE" w:rsidRDefault="006E6FDE" w:rsidP="006E6FDE">
      <w:pPr>
        <w:ind w:firstLine="426"/>
        <w:jc w:val="both"/>
      </w:pPr>
      <w:bookmarkStart w:id="59" w:name="sub_10174"/>
      <w:bookmarkStart w:id="60" w:name="sub_1017331"/>
      <w:bookmarkEnd w:id="59"/>
      <w:bookmarkEnd w:id="60"/>
      <w:r w:rsidRPr="006E6FDE">
        <w:rPr>
          <w:sz w:val="28"/>
          <w:szCs w:val="28"/>
        </w:rPr>
        <w:t>обеспечить соблюдение действующего законодательства в сфере сохранения зеленых насаждений.</w:t>
      </w:r>
    </w:p>
    <w:p w:rsidR="006E6FDE" w:rsidRPr="006E6FDE" w:rsidRDefault="006E6FDE" w:rsidP="006E6FDE">
      <w:pPr>
        <w:ind w:firstLine="426"/>
        <w:jc w:val="both"/>
      </w:pPr>
      <w:r w:rsidRPr="006E6FDE">
        <w:rPr>
          <w:sz w:val="28"/>
          <w:szCs w:val="28"/>
        </w:rPr>
        <w:t>1.14. На озелененных территориях не допускается:</w:t>
      </w:r>
    </w:p>
    <w:p w:rsidR="006E6FDE" w:rsidRPr="006E6FDE" w:rsidRDefault="006E6FDE" w:rsidP="006E6FDE">
      <w:pPr>
        <w:ind w:firstLine="426"/>
        <w:jc w:val="both"/>
      </w:pPr>
      <w:bookmarkStart w:id="61" w:name="sub_1017411"/>
      <w:bookmarkStart w:id="62" w:name="sub_101741"/>
      <w:bookmarkEnd w:id="61"/>
      <w:bookmarkEnd w:id="62"/>
      <w:r w:rsidRPr="006E6FDE">
        <w:rPr>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6E6FDE" w:rsidRPr="006E6FDE" w:rsidRDefault="006E6FDE" w:rsidP="006E6FDE">
      <w:pPr>
        <w:ind w:firstLine="426"/>
        <w:jc w:val="both"/>
      </w:pPr>
      <w:bookmarkStart w:id="63" w:name="sub_101742"/>
      <w:bookmarkStart w:id="64" w:name="sub_1017412"/>
      <w:bookmarkEnd w:id="63"/>
      <w:bookmarkEnd w:id="64"/>
      <w:r w:rsidRPr="006E6FDE">
        <w:rPr>
          <w:sz w:val="28"/>
          <w:szCs w:val="28"/>
        </w:rPr>
        <w:t>- осуществлять самовольную посадку и вырубку деревьев и кустарников, уничтожение газонов и цветников;</w:t>
      </w:r>
    </w:p>
    <w:p w:rsidR="006E6FDE" w:rsidRPr="006E6FDE" w:rsidRDefault="006E6FDE" w:rsidP="006E6FDE">
      <w:pPr>
        <w:ind w:firstLine="426"/>
        <w:jc w:val="both"/>
      </w:pPr>
      <w:bookmarkStart w:id="65" w:name="sub_101743"/>
      <w:bookmarkStart w:id="66" w:name="sub_1017421"/>
      <w:bookmarkEnd w:id="65"/>
      <w:bookmarkEnd w:id="66"/>
      <w:r w:rsidRPr="006E6FDE">
        <w:rPr>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6E6FDE" w:rsidRPr="006E6FDE" w:rsidRDefault="006E6FDE" w:rsidP="006E6FDE">
      <w:pPr>
        <w:ind w:firstLine="426"/>
        <w:jc w:val="both"/>
      </w:pPr>
      <w:bookmarkStart w:id="67" w:name="sub_101744"/>
      <w:bookmarkStart w:id="68" w:name="sub_1017431"/>
      <w:bookmarkEnd w:id="67"/>
      <w:bookmarkEnd w:id="68"/>
      <w:r w:rsidRPr="006E6FDE">
        <w:rPr>
          <w:sz w:val="28"/>
          <w:szCs w:val="28"/>
        </w:rPr>
        <w:lastRenderedPageBreak/>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6E6FDE" w:rsidRPr="006E6FDE" w:rsidRDefault="006E6FDE" w:rsidP="006E6FDE">
      <w:pPr>
        <w:ind w:firstLine="426"/>
        <w:jc w:val="both"/>
      </w:pPr>
      <w:bookmarkStart w:id="69" w:name="sub_101745"/>
      <w:bookmarkStart w:id="70" w:name="sub_1017441"/>
      <w:bookmarkEnd w:id="69"/>
      <w:bookmarkEnd w:id="70"/>
      <w:r w:rsidRPr="006E6FDE">
        <w:rPr>
          <w:sz w:val="28"/>
          <w:szCs w:val="28"/>
        </w:rPr>
        <w:t>- кататься на лыжах и санках на объектах озеленения вне специально отведенных для этого мест;</w:t>
      </w:r>
    </w:p>
    <w:p w:rsidR="006E6FDE" w:rsidRPr="006E6FDE" w:rsidRDefault="006E6FDE" w:rsidP="006E6FDE">
      <w:pPr>
        <w:ind w:firstLine="426"/>
        <w:jc w:val="both"/>
      </w:pPr>
      <w:bookmarkStart w:id="71" w:name="sub_101746"/>
      <w:bookmarkStart w:id="72" w:name="sub_1017451"/>
      <w:bookmarkEnd w:id="71"/>
      <w:bookmarkEnd w:id="72"/>
      <w:proofErr w:type="gramStart"/>
      <w:r w:rsidRPr="006E6FDE">
        <w:rPr>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6E6FDE" w:rsidRPr="006E6FDE" w:rsidRDefault="006E6FDE" w:rsidP="006E6FDE">
      <w:pPr>
        <w:ind w:firstLine="426"/>
        <w:jc w:val="both"/>
      </w:pPr>
      <w:bookmarkStart w:id="73" w:name="sub_101747"/>
      <w:bookmarkStart w:id="74" w:name="sub_1017461"/>
      <w:bookmarkEnd w:id="73"/>
      <w:bookmarkEnd w:id="74"/>
      <w:r w:rsidRPr="006E6FDE">
        <w:rPr>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6E6FDE" w:rsidRPr="006E6FDE" w:rsidRDefault="006E6FDE" w:rsidP="006E6FDE">
      <w:pPr>
        <w:ind w:firstLine="426"/>
        <w:jc w:val="both"/>
      </w:pPr>
      <w:bookmarkStart w:id="75" w:name="sub_101748"/>
      <w:bookmarkStart w:id="76" w:name="sub_1017471"/>
      <w:bookmarkEnd w:id="75"/>
      <w:bookmarkEnd w:id="76"/>
      <w:r w:rsidRPr="006E6FDE">
        <w:rPr>
          <w:sz w:val="28"/>
          <w:szCs w:val="28"/>
        </w:rPr>
        <w:t xml:space="preserve">- складировать строительные и прочие материалы, отходы, мусор, </w:t>
      </w:r>
      <w:proofErr w:type="spellStart"/>
      <w:r w:rsidRPr="006E6FDE">
        <w:rPr>
          <w:sz w:val="28"/>
          <w:szCs w:val="28"/>
        </w:rPr>
        <w:t>противогололедные</w:t>
      </w:r>
      <w:proofErr w:type="spellEnd"/>
      <w:r w:rsidRPr="006E6FDE">
        <w:rPr>
          <w:sz w:val="28"/>
          <w:szCs w:val="28"/>
        </w:rPr>
        <w:t xml:space="preserve"> материалы и иные вредные вещества, а также загрязненный песком и </w:t>
      </w:r>
      <w:proofErr w:type="spellStart"/>
      <w:r w:rsidRPr="006E6FDE">
        <w:rPr>
          <w:sz w:val="28"/>
          <w:szCs w:val="28"/>
        </w:rPr>
        <w:t>противогололедными</w:t>
      </w:r>
      <w:proofErr w:type="spellEnd"/>
      <w:r w:rsidRPr="006E6FDE">
        <w:rPr>
          <w:sz w:val="28"/>
          <w:szCs w:val="28"/>
        </w:rPr>
        <w:t xml:space="preserve"> реагентами снег, сколы льда;</w:t>
      </w:r>
    </w:p>
    <w:p w:rsidR="006E6FDE" w:rsidRPr="006E6FDE" w:rsidRDefault="006E6FDE" w:rsidP="006E6FDE">
      <w:pPr>
        <w:ind w:firstLine="426"/>
        <w:jc w:val="both"/>
      </w:pPr>
      <w:bookmarkStart w:id="77" w:name="sub_101749"/>
      <w:bookmarkStart w:id="78" w:name="sub_1017481"/>
      <w:bookmarkEnd w:id="77"/>
      <w:bookmarkEnd w:id="78"/>
      <w:r w:rsidRPr="006E6FDE">
        <w:rPr>
          <w:sz w:val="28"/>
          <w:szCs w:val="28"/>
        </w:rPr>
        <w:t>- осуществлять раскопку под огороды;</w:t>
      </w:r>
    </w:p>
    <w:p w:rsidR="006E6FDE" w:rsidRPr="006E6FDE" w:rsidRDefault="006E6FDE" w:rsidP="006E6FDE">
      <w:pPr>
        <w:ind w:firstLine="426"/>
        <w:jc w:val="both"/>
      </w:pPr>
      <w:bookmarkStart w:id="79" w:name="sub_1017410"/>
      <w:bookmarkStart w:id="80" w:name="sub_1017491"/>
      <w:bookmarkEnd w:id="79"/>
      <w:bookmarkEnd w:id="80"/>
      <w:r w:rsidRPr="006E6FDE">
        <w:rPr>
          <w:sz w:val="28"/>
          <w:szCs w:val="28"/>
        </w:rPr>
        <w:t>- выгуливать на газонах и цветниках домашних животных;</w:t>
      </w:r>
    </w:p>
    <w:p w:rsidR="006E6FDE" w:rsidRPr="006E6FDE" w:rsidRDefault="006E6FDE" w:rsidP="006E6FDE">
      <w:pPr>
        <w:ind w:firstLine="426"/>
        <w:jc w:val="both"/>
      </w:pPr>
      <w:bookmarkStart w:id="81" w:name="sub_10174111"/>
      <w:bookmarkStart w:id="82" w:name="sub_10174101"/>
      <w:bookmarkEnd w:id="81"/>
      <w:bookmarkEnd w:id="82"/>
      <w:r w:rsidRPr="006E6FDE">
        <w:rPr>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6E6FDE" w:rsidRPr="006E6FDE" w:rsidRDefault="006E6FDE" w:rsidP="006E6FDE">
      <w:pPr>
        <w:ind w:firstLine="426"/>
        <w:jc w:val="both"/>
      </w:pPr>
      <w:bookmarkStart w:id="83" w:name="sub_10174121"/>
      <w:bookmarkStart w:id="84" w:name="sub_10174112"/>
      <w:bookmarkEnd w:id="83"/>
      <w:bookmarkEnd w:id="84"/>
      <w:r w:rsidRPr="006E6FDE">
        <w:rPr>
          <w:sz w:val="28"/>
          <w:szCs w:val="28"/>
        </w:rPr>
        <w:t>- сжигать листья, траву, ветки, а также осуществлять их смет в лотки и иные водопропускные устройства;</w:t>
      </w:r>
    </w:p>
    <w:p w:rsidR="006E6FDE" w:rsidRPr="006E6FDE" w:rsidRDefault="006E6FDE" w:rsidP="006E6FDE">
      <w:pPr>
        <w:ind w:firstLine="426"/>
        <w:jc w:val="both"/>
      </w:pPr>
      <w:bookmarkStart w:id="85" w:name="sub_1017413"/>
      <w:bookmarkStart w:id="86" w:name="sub_10174122"/>
      <w:bookmarkEnd w:id="85"/>
      <w:bookmarkEnd w:id="86"/>
      <w:r w:rsidRPr="006E6FDE">
        <w:rPr>
          <w:sz w:val="28"/>
          <w:szCs w:val="28"/>
        </w:rPr>
        <w:t>- сбрасывать смет и мусор на газоны;</w:t>
      </w:r>
    </w:p>
    <w:p w:rsidR="006E6FDE" w:rsidRPr="006E6FDE" w:rsidRDefault="006E6FDE" w:rsidP="006E6FDE">
      <w:pPr>
        <w:ind w:firstLine="426"/>
        <w:jc w:val="both"/>
      </w:pPr>
      <w:bookmarkStart w:id="87" w:name="sub_1017414"/>
      <w:bookmarkStart w:id="88" w:name="sub_10174131"/>
      <w:bookmarkEnd w:id="87"/>
      <w:bookmarkEnd w:id="88"/>
      <w:r w:rsidRPr="006E6FDE">
        <w:rPr>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6E6FDE" w:rsidRPr="006E6FDE" w:rsidRDefault="006E6FDE" w:rsidP="006E6FDE">
      <w:pPr>
        <w:ind w:firstLine="426"/>
        <w:jc w:val="both"/>
      </w:pPr>
      <w:bookmarkStart w:id="89" w:name="sub_1017415"/>
      <w:bookmarkStart w:id="90" w:name="sub_10174141"/>
      <w:bookmarkEnd w:id="89"/>
      <w:bookmarkEnd w:id="90"/>
      <w:r w:rsidRPr="006E6FDE">
        <w:rPr>
          <w:sz w:val="28"/>
          <w:szCs w:val="28"/>
        </w:rPr>
        <w:t>- надрезать деревья для добычи сока, смолы, наносить им иные механические повреждения;</w:t>
      </w:r>
    </w:p>
    <w:p w:rsidR="006E6FDE" w:rsidRPr="006E6FDE" w:rsidRDefault="006E6FDE" w:rsidP="006E6FDE">
      <w:pPr>
        <w:ind w:firstLine="426"/>
        <w:jc w:val="both"/>
      </w:pPr>
      <w:bookmarkStart w:id="91" w:name="sub_1017416"/>
      <w:bookmarkStart w:id="92" w:name="sub_10174151"/>
      <w:bookmarkEnd w:id="91"/>
      <w:bookmarkEnd w:id="92"/>
      <w:r w:rsidRPr="006E6FDE">
        <w:rPr>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6E6FDE" w:rsidRPr="006E6FDE" w:rsidRDefault="006E6FDE" w:rsidP="006E6FDE">
      <w:pPr>
        <w:ind w:firstLine="426"/>
        <w:jc w:val="both"/>
      </w:pPr>
      <w:bookmarkStart w:id="93" w:name="sub_1017417"/>
      <w:bookmarkStart w:id="94" w:name="sub_10174161"/>
      <w:bookmarkEnd w:id="93"/>
      <w:bookmarkEnd w:id="94"/>
      <w:r w:rsidRPr="006E6FDE">
        <w:rPr>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6E6FDE" w:rsidRPr="006E6FDE" w:rsidRDefault="006E6FDE" w:rsidP="006E6FDE">
      <w:pPr>
        <w:ind w:firstLine="426"/>
        <w:jc w:val="both"/>
      </w:pPr>
      <w:bookmarkStart w:id="95" w:name="sub_1017419"/>
      <w:bookmarkStart w:id="96" w:name="sub_10174171"/>
      <w:bookmarkEnd w:id="95"/>
      <w:bookmarkEnd w:id="96"/>
      <w:r w:rsidRPr="006E6FDE">
        <w:rPr>
          <w:sz w:val="28"/>
          <w:szCs w:val="28"/>
        </w:rPr>
        <w:t>- портить скульптуры, скамейки, ограды, урны, детское и спортивное оборудование, расположенные на озелененных территориях;</w:t>
      </w:r>
    </w:p>
    <w:p w:rsidR="006E6FDE" w:rsidRPr="006E6FDE" w:rsidRDefault="006E6FDE" w:rsidP="006E6FDE">
      <w:pPr>
        <w:ind w:firstLine="426"/>
        <w:jc w:val="both"/>
      </w:pPr>
      <w:bookmarkStart w:id="97" w:name="sub_1017420"/>
      <w:bookmarkStart w:id="98" w:name="sub_10174191"/>
      <w:bookmarkEnd w:id="97"/>
      <w:bookmarkEnd w:id="98"/>
      <w:r w:rsidRPr="006E6FDE">
        <w:rPr>
          <w:sz w:val="28"/>
          <w:szCs w:val="28"/>
        </w:rPr>
        <w:t>- обнажать корни деревьев на расстоянии ближе 1,5 м от ствола и засыпать шейки деревьев землей или строительными отходами.</w:t>
      </w:r>
    </w:p>
    <w:p w:rsidR="006E6FDE" w:rsidRPr="006E6FDE" w:rsidRDefault="006E6FDE" w:rsidP="006E6FDE">
      <w:pPr>
        <w:spacing w:before="120" w:after="120"/>
        <w:ind w:firstLine="425"/>
        <w:jc w:val="both"/>
      </w:pPr>
      <w:r w:rsidRPr="006E6FDE">
        <w:rPr>
          <w:sz w:val="28"/>
          <w:szCs w:val="28"/>
        </w:rPr>
        <w:t>1.15. Лесопарковые зеленые пояса.</w:t>
      </w:r>
    </w:p>
    <w:p w:rsidR="006E6FDE" w:rsidRPr="006E6FDE" w:rsidRDefault="006E6FDE" w:rsidP="006E6FDE">
      <w:pPr>
        <w:ind w:firstLine="426"/>
        <w:jc w:val="both"/>
      </w:pPr>
      <w:r w:rsidRPr="006E6FDE">
        <w:rPr>
          <w:sz w:val="28"/>
          <w:szCs w:val="28"/>
        </w:rPr>
        <w:lastRenderedPageBreak/>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6E6FDE" w:rsidRPr="006E6FDE" w:rsidRDefault="006E6FDE" w:rsidP="006E6FDE">
      <w:pPr>
        <w:ind w:firstLine="426"/>
        <w:jc w:val="both"/>
      </w:pPr>
      <w:r w:rsidRPr="006E6FDE">
        <w:rPr>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6E6FDE" w:rsidRPr="006E6FDE" w:rsidRDefault="006E6FDE" w:rsidP="006E6FDE">
      <w:pPr>
        <w:ind w:firstLine="426"/>
        <w:jc w:val="both"/>
      </w:pPr>
      <w:r w:rsidRPr="006E6FDE">
        <w:rPr>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6E6FDE" w:rsidRPr="006E6FDE" w:rsidRDefault="006E6FDE" w:rsidP="006E6FDE">
      <w:pPr>
        <w:spacing w:before="120" w:after="120"/>
        <w:ind w:firstLine="709"/>
        <w:jc w:val="both"/>
      </w:pPr>
      <w:r w:rsidRPr="006E6FDE">
        <w:rPr>
          <w:sz w:val="28"/>
          <w:szCs w:val="28"/>
        </w:rPr>
        <w:t xml:space="preserve">2. </w:t>
      </w:r>
      <w:r w:rsidRPr="006E6FDE">
        <w:t>ПОКРЫТИЯ.</w:t>
      </w:r>
    </w:p>
    <w:p w:rsidR="006E6FDE" w:rsidRPr="006E6FDE" w:rsidRDefault="006E6FDE" w:rsidP="006E6FDE">
      <w:pPr>
        <w:ind w:firstLine="709"/>
        <w:jc w:val="both"/>
      </w:pPr>
      <w:r w:rsidRPr="006E6FDE">
        <w:rPr>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6E6FDE" w:rsidRPr="006E6FDE" w:rsidRDefault="006E6FDE" w:rsidP="006E6FDE">
      <w:pPr>
        <w:pStyle w:val="a5"/>
        <w:ind w:firstLine="709"/>
        <w:jc w:val="both"/>
      </w:pPr>
      <w:r w:rsidRPr="006E6FDE">
        <w:rPr>
          <w:sz w:val="28"/>
          <w:szCs w:val="28"/>
        </w:rPr>
        <w:t>2.2. Восстановление и замену покрытий дорог, проездов, тротуаров, пешеходных путей, площадок и их конструктивных элементов собственник (</w:t>
      </w:r>
      <w:r w:rsidRPr="006E6FDE">
        <w:rPr>
          <w:rFonts w:eastAsia="Arial"/>
          <w:sz w:val="28"/>
          <w:szCs w:val="28"/>
        </w:rPr>
        <w:t>правообладатель</w:t>
      </w:r>
      <w:r w:rsidRPr="006E6FDE">
        <w:rPr>
          <w:sz w:val="28"/>
          <w:szCs w:val="28"/>
        </w:rPr>
        <w:t>) объекта благоустройства обязан производить по мере необходимости.</w:t>
      </w:r>
    </w:p>
    <w:p w:rsidR="006E6FDE" w:rsidRPr="006E6FDE" w:rsidRDefault="006E6FDE" w:rsidP="006E6FDE">
      <w:pPr>
        <w:pStyle w:val="a5"/>
        <w:ind w:firstLine="709"/>
        <w:jc w:val="both"/>
      </w:pPr>
      <w:r w:rsidRPr="006E6FDE">
        <w:rPr>
          <w:sz w:val="28"/>
          <w:szCs w:val="28"/>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6E6FDE" w:rsidRPr="006E6FDE" w:rsidRDefault="006E6FDE" w:rsidP="006E6FDE">
      <w:pPr>
        <w:pStyle w:val="a5"/>
        <w:ind w:firstLine="709"/>
        <w:jc w:val="both"/>
      </w:pPr>
      <w:r w:rsidRPr="006E6FDE">
        <w:rPr>
          <w:sz w:val="28"/>
          <w:szCs w:val="28"/>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6E6FDE" w:rsidRPr="006E6FDE" w:rsidRDefault="006E6FDE" w:rsidP="006E6FDE">
      <w:pPr>
        <w:pStyle w:val="a5"/>
        <w:ind w:firstLine="709"/>
        <w:jc w:val="both"/>
      </w:pPr>
      <w:r w:rsidRPr="006E6FDE">
        <w:rPr>
          <w:sz w:val="28"/>
          <w:szCs w:val="28"/>
        </w:rPr>
        <w:t>2.5. 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6E6FDE">
        <w:rPr>
          <w:rFonts w:ascii="Trebuchet MS" w:hAnsi="Trebuchet MS" w:cs="Trebuchet MS"/>
          <w:sz w:val="23"/>
          <w:szCs w:val="23"/>
          <w:shd w:val="clear" w:color="auto" w:fill="FFFFFF"/>
        </w:rPr>
        <w:t> </w:t>
      </w:r>
    </w:p>
    <w:p w:rsidR="006E6FDE" w:rsidRPr="006E6FDE" w:rsidRDefault="006E6FDE" w:rsidP="006E6FDE">
      <w:pPr>
        <w:ind w:firstLine="709"/>
        <w:jc w:val="both"/>
      </w:pPr>
      <w:r w:rsidRPr="006E6FDE">
        <w:rPr>
          <w:sz w:val="28"/>
          <w:szCs w:val="28"/>
        </w:rPr>
        <w:t xml:space="preserve">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w:t>
      </w:r>
      <w:r w:rsidRPr="006E6FDE">
        <w:rPr>
          <w:sz w:val="28"/>
          <w:szCs w:val="28"/>
        </w:rPr>
        <w:lastRenderedPageBreak/>
        <w:t>оживленным пешеходным движением - каждый день, с помощью спецтехники.</w:t>
      </w:r>
    </w:p>
    <w:p w:rsidR="006E6FDE" w:rsidRPr="006E6FDE" w:rsidRDefault="006E6FDE" w:rsidP="006E6FDE">
      <w:pPr>
        <w:shd w:val="clear" w:color="auto" w:fill="FFFFFF"/>
        <w:spacing w:before="120" w:after="120"/>
        <w:ind w:firstLine="709"/>
        <w:jc w:val="both"/>
        <w:textAlignment w:val="baseline"/>
      </w:pPr>
      <w:r w:rsidRPr="006E6FDE">
        <w:rPr>
          <w:sz w:val="28"/>
          <w:szCs w:val="28"/>
        </w:rPr>
        <w:t xml:space="preserve">3. </w:t>
      </w:r>
      <w:r w:rsidRPr="006E6FDE">
        <w:t>ОГРАЖДЕНИЯ</w:t>
      </w:r>
    </w:p>
    <w:p w:rsidR="006E6FDE" w:rsidRPr="006E6FDE" w:rsidRDefault="006E6FDE" w:rsidP="006E6FDE">
      <w:pPr>
        <w:shd w:val="clear" w:color="auto" w:fill="FFFFFF"/>
        <w:ind w:firstLine="709"/>
        <w:jc w:val="both"/>
        <w:textAlignment w:val="baseline"/>
      </w:pPr>
      <w:r w:rsidRPr="006E6FDE">
        <w:rPr>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6E6FDE" w:rsidRPr="006E6FDE" w:rsidRDefault="006E6FDE" w:rsidP="006E6FDE">
      <w:pPr>
        <w:shd w:val="clear" w:color="auto" w:fill="FFFFFF"/>
        <w:ind w:firstLine="709"/>
        <w:jc w:val="both"/>
        <w:textAlignment w:val="baseline"/>
      </w:pPr>
      <w:r w:rsidRPr="006E6FDE">
        <w:rPr>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6E6FDE" w:rsidRPr="006E6FDE" w:rsidRDefault="006E6FDE" w:rsidP="006E6FDE">
      <w:pPr>
        <w:shd w:val="clear" w:color="auto" w:fill="FFFFFF"/>
        <w:ind w:firstLine="709"/>
        <w:jc w:val="both"/>
        <w:textAlignment w:val="baseline"/>
      </w:pPr>
      <w:r w:rsidRPr="006E6FDE">
        <w:rPr>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E6FDE" w:rsidRPr="006E6FDE" w:rsidRDefault="006E6FDE" w:rsidP="006E6FDE">
      <w:pPr>
        <w:shd w:val="clear" w:color="auto" w:fill="FFFFFF"/>
        <w:ind w:firstLine="709"/>
        <w:jc w:val="both"/>
        <w:textAlignment w:val="baseline"/>
      </w:pPr>
      <w:r w:rsidRPr="006E6FDE">
        <w:rPr>
          <w:sz w:val="28"/>
          <w:szCs w:val="28"/>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rsidR="006E6FDE" w:rsidRPr="006E6FDE" w:rsidRDefault="006E6FDE" w:rsidP="006E6FDE">
      <w:pPr>
        <w:shd w:val="clear" w:color="auto" w:fill="FFFFFF"/>
        <w:spacing w:before="120" w:after="120"/>
        <w:ind w:firstLine="709"/>
        <w:jc w:val="both"/>
        <w:textAlignment w:val="baseline"/>
      </w:pPr>
      <w:r w:rsidRPr="006E6FDE">
        <w:rPr>
          <w:sz w:val="28"/>
          <w:szCs w:val="28"/>
        </w:rPr>
        <w:t xml:space="preserve">4. </w:t>
      </w:r>
      <w:r w:rsidRPr="006E6FDE">
        <w:t>ВОДНЫЕ УСТРОЙСТВА</w:t>
      </w:r>
    </w:p>
    <w:p w:rsidR="006E6FDE" w:rsidRPr="006E6FDE" w:rsidRDefault="006E6FDE" w:rsidP="006E6FDE">
      <w:pPr>
        <w:ind w:firstLine="709"/>
        <w:jc w:val="both"/>
      </w:pPr>
      <w:r w:rsidRPr="006E6FDE">
        <w:rPr>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6E6FDE" w:rsidRPr="006E6FDE" w:rsidRDefault="006E6FDE" w:rsidP="006E6FDE">
      <w:pPr>
        <w:ind w:firstLine="709"/>
        <w:jc w:val="both"/>
      </w:pPr>
      <w:r w:rsidRPr="006E6FDE">
        <w:rPr>
          <w:sz w:val="28"/>
          <w:szCs w:val="28"/>
        </w:rPr>
        <w:t>4.2. Собственник (</w:t>
      </w:r>
      <w:r w:rsidRPr="006E6FDE">
        <w:rPr>
          <w:rFonts w:eastAsia="Arial"/>
          <w:sz w:val="28"/>
          <w:szCs w:val="28"/>
        </w:rPr>
        <w:t>правообладатель</w:t>
      </w:r>
      <w:r w:rsidRPr="006E6FDE">
        <w:rPr>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6E6FDE" w:rsidRPr="006E6FDE" w:rsidRDefault="006E6FDE" w:rsidP="006E6FDE">
      <w:pPr>
        <w:ind w:firstLine="709"/>
        <w:jc w:val="both"/>
      </w:pPr>
      <w:r w:rsidRPr="006E6FDE">
        <w:rPr>
          <w:sz w:val="28"/>
          <w:szCs w:val="28"/>
        </w:rPr>
        <w:t>В период работы фонтанов очистка водной поверхности от мусора производится ежедневно.</w:t>
      </w:r>
    </w:p>
    <w:p w:rsidR="006E6FDE" w:rsidRPr="006E6FDE" w:rsidRDefault="006E6FDE" w:rsidP="006E6FDE">
      <w:pPr>
        <w:ind w:firstLine="709"/>
        <w:jc w:val="both"/>
      </w:pPr>
      <w:r w:rsidRPr="006E6FDE">
        <w:rPr>
          <w:sz w:val="28"/>
          <w:szCs w:val="28"/>
        </w:rPr>
        <w:t xml:space="preserve">4.3. Содержание в исправном состоянии и ремонт водных устройств осуществляются их владельцами. </w:t>
      </w:r>
    </w:p>
    <w:p w:rsidR="006E6FDE" w:rsidRPr="006E6FDE" w:rsidRDefault="006E6FDE" w:rsidP="006E6FDE">
      <w:pPr>
        <w:ind w:firstLine="709"/>
        <w:jc w:val="both"/>
      </w:pPr>
      <w:r w:rsidRPr="006E6FDE">
        <w:rPr>
          <w:sz w:val="28"/>
          <w:szCs w:val="28"/>
        </w:rPr>
        <w:t>4.4. Собственник (</w:t>
      </w:r>
      <w:r w:rsidRPr="006E6FDE">
        <w:rPr>
          <w:rFonts w:eastAsia="Arial"/>
          <w:sz w:val="28"/>
          <w:szCs w:val="28"/>
        </w:rPr>
        <w:t>правообладатель</w:t>
      </w:r>
      <w:r w:rsidRPr="006E6FDE">
        <w:rPr>
          <w:sz w:val="28"/>
          <w:szCs w:val="28"/>
        </w:rPr>
        <w:t xml:space="preserve">) обязан производить еженедельный мониторинг </w:t>
      </w:r>
      <w:r w:rsidRPr="006E6FDE">
        <w:rPr>
          <w:rStyle w:val="12"/>
          <w:sz w:val="28"/>
          <w:szCs w:val="28"/>
          <w:shd w:val="clear" w:color="auto" w:fill="FFFFFF"/>
        </w:rPr>
        <w:t xml:space="preserve">качества воды </w:t>
      </w:r>
      <w:r w:rsidRPr="006E6FDE">
        <w:rPr>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6E6FDE" w:rsidRPr="006E6FDE" w:rsidRDefault="006E6FDE" w:rsidP="006E6FDE">
      <w:pPr>
        <w:jc w:val="both"/>
      </w:pPr>
      <w:r w:rsidRPr="006E6FDE">
        <w:rPr>
          <w:sz w:val="28"/>
          <w:szCs w:val="28"/>
        </w:rPr>
        <w:t xml:space="preserve">на соответствие требованиям СанПиНов по качеству воды. </w:t>
      </w:r>
    </w:p>
    <w:p w:rsidR="006E6FDE" w:rsidRPr="006E6FDE" w:rsidRDefault="006E6FDE" w:rsidP="006E6FDE">
      <w:pPr>
        <w:ind w:firstLine="709"/>
        <w:jc w:val="both"/>
      </w:pPr>
      <w:r w:rsidRPr="006E6FDE">
        <w:rPr>
          <w:sz w:val="28"/>
          <w:szCs w:val="28"/>
        </w:rPr>
        <w:lastRenderedPageBreak/>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6E6FDE" w:rsidRPr="006E6FDE" w:rsidRDefault="006E6FDE" w:rsidP="006E6FDE">
      <w:pPr>
        <w:ind w:firstLine="709"/>
        <w:jc w:val="both"/>
      </w:pPr>
      <w:r w:rsidRPr="006E6FDE">
        <w:rPr>
          <w:sz w:val="28"/>
          <w:szCs w:val="28"/>
        </w:rPr>
        <w:t>4.6. Собственник (</w:t>
      </w:r>
      <w:r w:rsidRPr="006E6FDE">
        <w:rPr>
          <w:rFonts w:eastAsia="Arial"/>
          <w:sz w:val="28"/>
          <w:szCs w:val="28"/>
        </w:rPr>
        <w:t>правообладатель</w:t>
      </w:r>
      <w:r w:rsidRPr="006E6FDE">
        <w:rPr>
          <w:sz w:val="28"/>
          <w:szCs w:val="28"/>
        </w:rPr>
        <w:t xml:space="preserve">) обязан производить в летний период еженедельный мониторинг </w:t>
      </w:r>
      <w:r w:rsidRPr="006E6FDE">
        <w:rPr>
          <w:rStyle w:val="12"/>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6E6FDE" w:rsidRPr="006E6FDE" w:rsidRDefault="006E6FDE" w:rsidP="006E6FDE">
      <w:pPr>
        <w:spacing w:before="120" w:after="120"/>
        <w:ind w:firstLine="709"/>
        <w:jc w:val="both"/>
      </w:pPr>
      <w:r w:rsidRPr="006E6FDE">
        <w:rPr>
          <w:sz w:val="28"/>
          <w:szCs w:val="28"/>
        </w:rPr>
        <w:t xml:space="preserve">5. </w:t>
      </w:r>
      <w:r w:rsidRPr="006E6FDE">
        <w:t>УЛИЧНОЕ КОММУНАЛЬНО-БЫТОВОЕ ОБОРУДОВАНИЕ (КБО).</w:t>
      </w:r>
    </w:p>
    <w:p w:rsidR="006E6FDE" w:rsidRPr="006E6FDE" w:rsidRDefault="006E6FDE" w:rsidP="006E6FDE">
      <w:pPr>
        <w:ind w:firstLine="709"/>
        <w:jc w:val="both"/>
      </w:pPr>
      <w:r w:rsidRPr="006E6FDE">
        <w:rPr>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6E6FDE">
        <w:rPr>
          <w:rFonts w:eastAsia="Arial"/>
          <w:sz w:val="28"/>
          <w:szCs w:val="28"/>
        </w:rPr>
        <w:t>правообладателями</w:t>
      </w:r>
      <w:r w:rsidRPr="006E6FDE">
        <w:rPr>
          <w:sz w:val="28"/>
          <w:szCs w:val="28"/>
        </w:rPr>
        <w:t xml:space="preserve">) указанных объектов. </w:t>
      </w:r>
    </w:p>
    <w:p w:rsidR="006E6FDE" w:rsidRPr="006E6FDE" w:rsidRDefault="006E6FDE" w:rsidP="006E6FDE">
      <w:pPr>
        <w:ind w:firstLine="709"/>
        <w:jc w:val="both"/>
      </w:pPr>
      <w:r w:rsidRPr="006E6FDE">
        <w:rPr>
          <w:sz w:val="28"/>
          <w:szCs w:val="28"/>
        </w:rPr>
        <w:t xml:space="preserve">5.4. У входов в объекты торговли, сферы услуг и бытового обслуживания собственниками и </w:t>
      </w:r>
      <w:r w:rsidRPr="006E6FDE">
        <w:rPr>
          <w:rFonts w:eastAsia="Arial"/>
          <w:sz w:val="28"/>
          <w:szCs w:val="28"/>
        </w:rPr>
        <w:t>правообладателями</w:t>
      </w:r>
      <w:r w:rsidRPr="006E6FDE">
        <w:rPr>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6E6FDE" w:rsidRPr="006E6FDE" w:rsidRDefault="006E6FDE" w:rsidP="006E6FDE">
      <w:pPr>
        <w:ind w:firstLine="709"/>
        <w:jc w:val="both"/>
      </w:pPr>
      <w:r w:rsidRPr="006E6FDE">
        <w:rPr>
          <w:sz w:val="28"/>
          <w:szCs w:val="28"/>
        </w:rPr>
        <w:t>5.5. Установка уличного КБО и его очистка осуществляются собственниками (</w:t>
      </w:r>
      <w:r w:rsidRPr="006E6FDE">
        <w:rPr>
          <w:rFonts w:eastAsia="Arial"/>
          <w:sz w:val="28"/>
          <w:szCs w:val="28"/>
        </w:rPr>
        <w:t>правообладателями</w:t>
      </w:r>
      <w:r w:rsidRPr="006E6FDE">
        <w:rPr>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6E6FDE" w:rsidRPr="006E6FDE" w:rsidRDefault="006E6FDE" w:rsidP="006E6FDE">
      <w:pPr>
        <w:ind w:firstLine="709"/>
        <w:jc w:val="both"/>
      </w:pPr>
      <w:r w:rsidRPr="006E6FDE">
        <w:rPr>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6E6FDE">
        <w:rPr>
          <w:rFonts w:eastAsia="Arial"/>
          <w:sz w:val="28"/>
          <w:szCs w:val="28"/>
        </w:rPr>
        <w:t>правообладатели</w:t>
      </w:r>
      <w:r w:rsidRPr="006E6FDE">
        <w:rPr>
          <w:sz w:val="28"/>
          <w:szCs w:val="28"/>
        </w:rPr>
        <w:t>) по мере заполнения, не допуская их переполнения, но не реже одного раза в день.</w:t>
      </w:r>
    </w:p>
    <w:p w:rsidR="006E6FDE" w:rsidRPr="006E6FDE" w:rsidRDefault="006E6FDE" w:rsidP="006E6FDE">
      <w:pPr>
        <w:ind w:firstLine="709"/>
        <w:jc w:val="both"/>
      </w:pPr>
      <w:r w:rsidRPr="006E6FDE">
        <w:rPr>
          <w:sz w:val="28"/>
          <w:szCs w:val="28"/>
        </w:rPr>
        <w:t xml:space="preserve">Урны, расположенные на остановках пассажирского транспорта, обязаны очищать и промывать собственники и </w:t>
      </w:r>
      <w:r w:rsidRPr="006E6FDE">
        <w:rPr>
          <w:rFonts w:eastAsia="Arial"/>
          <w:sz w:val="28"/>
          <w:szCs w:val="28"/>
        </w:rPr>
        <w:t>правообладатели</w:t>
      </w:r>
      <w:r w:rsidRPr="006E6FDE">
        <w:rPr>
          <w:sz w:val="28"/>
          <w:szCs w:val="28"/>
        </w:rPr>
        <w:t xml:space="preserve"> остановок, а урны, установленные у объектов торговли, сферы услуг и бытового обслуживания, - указанные организации.</w:t>
      </w:r>
    </w:p>
    <w:p w:rsidR="006E6FDE" w:rsidRPr="006E6FDE" w:rsidRDefault="006E6FDE" w:rsidP="006E6FDE">
      <w:pPr>
        <w:ind w:firstLine="709"/>
        <w:jc w:val="both"/>
      </w:pPr>
      <w:r w:rsidRPr="006E6FDE">
        <w:rPr>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6E6FDE" w:rsidRPr="006E6FDE" w:rsidRDefault="006E6FDE" w:rsidP="006E6FDE">
      <w:pPr>
        <w:spacing w:before="120"/>
        <w:ind w:firstLine="709"/>
        <w:jc w:val="both"/>
      </w:pPr>
      <w:r w:rsidRPr="006E6FDE">
        <w:rPr>
          <w:sz w:val="28"/>
          <w:szCs w:val="28"/>
        </w:rPr>
        <w:t xml:space="preserve">6. </w:t>
      </w:r>
      <w:r w:rsidRPr="006E6FDE">
        <w:t xml:space="preserve">УЛИЧНОЕ ТЕХНИЧЕСКОЕ ОБОРУДОВАНИЕ И </w:t>
      </w:r>
      <w:proofErr w:type="gramStart"/>
      <w:r w:rsidRPr="006E6FDE">
        <w:t>ИНЖЕНЕРНЫЕ</w:t>
      </w:r>
      <w:proofErr w:type="gramEnd"/>
      <w:r w:rsidRPr="006E6FDE">
        <w:t xml:space="preserve"> </w:t>
      </w:r>
    </w:p>
    <w:p w:rsidR="006E6FDE" w:rsidRPr="006E6FDE" w:rsidRDefault="006E6FDE" w:rsidP="006E6FDE">
      <w:pPr>
        <w:spacing w:after="120"/>
        <w:ind w:firstLine="709"/>
        <w:jc w:val="both"/>
      </w:pPr>
      <w:r w:rsidRPr="006E6FDE">
        <w:t>КОММУНИКАЦИИ (ЛИНЕЙНЫЕ СООРУЖЕНИЯ).</w:t>
      </w:r>
    </w:p>
    <w:p w:rsidR="006E6FDE" w:rsidRPr="006E6FDE" w:rsidRDefault="006E6FDE" w:rsidP="006E6FDE">
      <w:pPr>
        <w:ind w:firstLine="709"/>
        <w:jc w:val="both"/>
      </w:pPr>
      <w:r w:rsidRPr="006E6FDE">
        <w:rPr>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6E6FDE">
        <w:rPr>
          <w:sz w:val="28"/>
          <w:szCs w:val="28"/>
        </w:rPr>
        <w:t>вендинговое</w:t>
      </w:r>
      <w:proofErr w:type="spellEnd"/>
      <w:r w:rsidRPr="006E6FDE">
        <w:rPr>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w:t>
      </w:r>
      <w:r w:rsidRPr="006E6FDE">
        <w:rPr>
          <w:sz w:val="28"/>
          <w:szCs w:val="28"/>
        </w:rPr>
        <w:lastRenderedPageBreak/>
        <w:t>водоотведения должны находиться в исправном состоянии, а прилегающая к ним территория содержаться в чистоте.</w:t>
      </w:r>
    </w:p>
    <w:p w:rsidR="006E6FDE" w:rsidRPr="006E6FDE" w:rsidRDefault="006E6FDE" w:rsidP="006E6FDE">
      <w:pPr>
        <w:ind w:firstLine="709"/>
        <w:jc w:val="both"/>
      </w:pPr>
      <w:r w:rsidRPr="006E6FDE">
        <w:rPr>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6E6FDE" w:rsidRPr="006E6FDE" w:rsidRDefault="006E6FDE" w:rsidP="006E6FDE">
      <w:pPr>
        <w:ind w:firstLine="709"/>
        <w:jc w:val="both"/>
      </w:pPr>
      <w:r w:rsidRPr="006E6FDE">
        <w:rPr>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6E6FDE" w:rsidRPr="006E6FDE" w:rsidRDefault="006E6FDE" w:rsidP="006E6FDE">
      <w:pPr>
        <w:ind w:firstLine="709"/>
        <w:jc w:val="both"/>
      </w:pPr>
      <w:r w:rsidRPr="006E6FDE">
        <w:rPr>
          <w:sz w:val="28"/>
          <w:szCs w:val="28"/>
        </w:rPr>
        <w:t xml:space="preserve">6.4. Не допускается повреждение наземных частей смотровых и </w:t>
      </w:r>
      <w:proofErr w:type="spellStart"/>
      <w:r w:rsidRPr="006E6FDE">
        <w:rPr>
          <w:sz w:val="28"/>
          <w:szCs w:val="28"/>
        </w:rPr>
        <w:t>дождеприемных</w:t>
      </w:r>
      <w:proofErr w:type="spellEnd"/>
      <w:r w:rsidRPr="006E6FDE">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E6FDE" w:rsidRPr="006E6FDE" w:rsidRDefault="006E6FDE" w:rsidP="006E6FDE">
      <w:pPr>
        <w:ind w:firstLine="709"/>
        <w:jc w:val="both"/>
      </w:pPr>
      <w:r w:rsidRPr="006E6FDE">
        <w:rPr>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6E6FDE" w:rsidRPr="006E6FDE" w:rsidRDefault="006E6FDE" w:rsidP="006E6FDE">
      <w:pPr>
        <w:ind w:firstLine="709"/>
        <w:jc w:val="both"/>
      </w:pPr>
      <w:r w:rsidRPr="006E6FDE">
        <w:rPr>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6E6FDE">
        <w:rPr>
          <w:sz w:val="28"/>
          <w:szCs w:val="28"/>
        </w:rPr>
        <w:t>коверы</w:t>
      </w:r>
      <w:proofErr w:type="spellEnd"/>
      <w:r w:rsidRPr="006E6FDE">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6E6FDE">
        <w:rPr>
          <w:sz w:val="28"/>
          <w:szCs w:val="28"/>
        </w:rPr>
        <w:t>асфальто</w:t>
      </w:r>
      <w:proofErr w:type="spellEnd"/>
      <w:r w:rsidRPr="006E6FDE">
        <w:rPr>
          <w:sz w:val="28"/>
          <w:szCs w:val="28"/>
        </w:rPr>
        <w:t>-бетонного</w:t>
      </w:r>
      <w:proofErr w:type="gramEnd"/>
      <w:r w:rsidRPr="006E6FDE">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6E6FDE" w:rsidRPr="006E6FDE" w:rsidRDefault="006E6FDE" w:rsidP="006E6FDE">
      <w:pPr>
        <w:ind w:firstLine="709"/>
        <w:jc w:val="both"/>
      </w:pPr>
      <w:r w:rsidRPr="006E6FDE">
        <w:rPr>
          <w:sz w:val="28"/>
          <w:szCs w:val="28"/>
        </w:rPr>
        <w:t xml:space="preserve">6.7. Не допускается отсутствие, загрязнение или неокрашенное состояние ограждений, люков смотровых и </w:t>
      </w:r>
      <w:proofErr w:type="spellStart"/>
      <w:r w:rsidRPr="006E6FDE">
        <w:rPr>
          <w:sz w:val="28"/>
          <w:szCs w:val="28"/>
        </w:rPr>
        <w:t>дождеприемных</w:t>
      </w:r>
      <w:proofErr w:type="spellEnd"/>
      <w:r w:rsidRPr="006E6FDE">
        <w:rPr>
          <w:sz w:val="28"/>
          <w:szCs w:val="28"/>
        </w:rPr>
        <w:t xml:space="preserve"> колодцев, </w:t>
      </w:r>
      <w:proofErr w:type="spellStart"/>
      <w:r w:rsidRPr="006E6FDE">
        <w:rPr>
          <w:sz w:val="28"/>
          <w:szCs w:val="28"/>
        </w:rPr>
        <w:t>ливнеприемных</w:t>
      </w:r>
      <w:proofErr w:type="spellEnd"/>
      <w:r w:rsidRPr="006E6FDE">
        <w:rPr>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E6FDE" w:rsidRPr="006E6FDE" w:rsidRDefault="006E6FDE" w:rsidP="006E6FDE">
      <w:pPr>
        <w:ind w:firstLine="709"/>
        <w:jc w:val="both"/>
      </w:pPr>
      <w:r w:rsidRPr="006E6FDE">
        <w:rPr>
          <w:sz w:val="28"/>
          <w:szCs w:val="28"/>
        </w:rPr>
        <w:t xml:space="preserve">6.8. Водоотводные сооружения, принадлежащие юридическим лицам, обслуживаются дорожными службами или иными структурными </w:t>
      </w:r>
      <w:r w:rsidRPr="006E6FDE">
        <w:rPr>
          <w:sz w:val="28"/>
          <w:szCs w:val="28"/>
        </w:rPr>
        <w:lastRenderedPageBreak/>
        <w:t xml:space="preserve">подразделениями соответствующих организаций. Извлечение осадков из смотровых и </w:t>
      </w:r>
      <w:proofErr w:type="spellStart"/>
      <w:r w:rsidRPr="006E6FDE">
        <w:rPr>
          <w:sz w:val="28"/>
          <w:szCs w:val="28"/>
        </w:rPr>
        <w:t>дождеприемных</w:t>
      </w:r>
      <w:proofErr w:type="spellEnd"/>
      <w:r w:rsidRPr="006E6FDE">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6E6FDE" w:rsidRPr="006E6FDE" w:rsidRDefault="006E6FDE" w:rsidP="006E6FDE">
      <w:pPr>
        <w:ind w:firstLine="709"/>
        <w:jc w:val="both"/>
      </w:pPr>
      <w:r w:rsidRPr="006E6FDE">
        <w:rPr>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E6FDE" w:rsidRPr="006E6FDE" w:rsidRDefault="006E6FDE" w:rsidP="006E6FDE">
      <w:pPr>
        <w:ind w:firstLine="709"/>
        <w:jc w:val="both"/>
      </w:pPr>
      <w:r w:rsidRPr="006E6FDE">
        <w:rPr>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6E6FDE" w:rsidRPr="006E6FDE" w:rsidRDefault="006E6FDE" w:rsidP="006E6FDE">
      <w:pPr>
        <w:ind w:firstLine="709"/>
        <w:jc w:val="both"/>
      </w:pPr>
      <w:r w:rsidRPr="006E6FDE">
        <w:rPr>
          <w:sz w:val="28"/>
          <w:szCs w:val="28"/>
        </w:rPr>
        <w:t>- открывать люки колодцев и регулировать запорные устройства на магистралях водопровода, канализации, теплотрасс;</w:t>
      </w:r>
    </w:p>
    <w:p w:rsidR="006E6FDE" w:rsidRPr="006E6FDE" w:rsidRDefault="006E6FDE" w:rsidP="006E6FDE">
      <w:pPr>
        <w:ind w:firstLine="709"/>
        <w:jc w:val="both"/>
      </w:pPr>
      <w:r w:rsidRPr="006E6FDE">
        <w:rPr>
          <w:sz w:val="28"/>
          <w:szCs w:val="28"/>
        </w:rPr>
        <w:t>- производить какие-либо работы на данных сетях без разрешения эксплуатирующих организаций;</w:t>
      </w:r>
    </w:p>
    <w:p w:rsidR="006E6FDE" w:rsidRPr="006E6FDE" w:rsidRDefault="006E6FDE" w:rsidP="006E6FDE">
      <w:pPr>
        <w:ind w:firstLine="709"/>
        <w:jc w:val="both"/>
      </w:pPr>
      <w:r w:rsidRPr="006E6FDE">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E6FDE" w:rsidRPr="006E6FDE" w:rsidRDefault="006E6FDE" w:rsidP="006E6FDE">
      <w:pPr>
        <w:ind w:firstLine="709"/>
        <w:jc w:val="both"/>
      </w:pPr>
      <w:r w:rsidRPr="006E6FDE">
        <w:rPr>
          <w:sz w:val="28"/>
          <w:szCs w:val="28"/>
        </w:rPr>
        <w:t>- оставлять колодцы неплотно закрытыми и (или) закрывать разбитыми крышками;</w:t>
      </w:r>
    </w:p>
    <w:p w:rsidR="006E6FDE" w:rsidRPr="006E6FDE" w:rsidRDefault="006E6FDE" w:rsidP="006E6FDE">
      <w:pPr>
        <w:ind w:firstLine="709"/>
        <w:jc w:val="both"/>
      </w:pPr>
      <w:r w:rsidRPr="006E6FDE">
        <w:rPr>
          <w:sz w:val="28"/>
          <w:szCs w:val="28"/>
        </w:rPr>
        <w:t>- отводить поверхностные воды в систему канализации;</w:t>
      </w:r>
    </w:p>
    <w:p w:rsidR="006E6FDE" w:rsidRPr="006E6FDE" w:rsidRDefault="006E6FDE" w:rsidP="006E6FDE">
      <w:pPr>
        <w:ind w:firstLine="709"/>
        <w:jc w:val="both"/>
      </w:pPr>
      <w:r w:rsidRPr="006E6FDE">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E6FDE" w:rsidRPr="006E6FDE" w:rsidRDefault="006E6FDE" w:rsidP="006E6FDE">
      <w:pPr>
        <w:ind w:firstLine="709"/>
        <w:jc w:val="both"/>
      </w:pPr>
      <w:r w:rsidRPr="006E6FDE">
        <w:rPr>
          <w:sz w:val="28"/>
          <w:szCs w:val="28"/>
        </w:rPr>
        <w:t>- пользоваться пожарными гидрантами в хозяйственных целях;</w:t>
      </w:r>
    </w:p>
    <w:p w:rsidR="006E6FDE" w:rsidRPr="006E6FDE" w:rsidRDefault="006E6FDE" w:rsidP="006E6FDE">
      <w:pPr>
        <w:ind w:firstLine="709"/>
        <w:jc w:val="both"/>
      </w:pPr>
      <w:r w:rsidRPr="006E6FDE">
        <w:rPr>
          <w:sz w:val="28"/>
          <w:szCs w:val="28"/>
        </w:rPr>
        <w:t>- производить забор воды от уличных колонок с помощью шлангов;</w:t>
      </w:r>
    </w:p>
    <w:p w:rsidR="006E6FDE" w:rsidRPr="006E6FDE" w:rsidRDefault="006E6FDE" w:rsidP="006E6FDE">
      <w:pPr>
        <w:ind w:firstLine="709"/>
        <w:jc w:val="both"/>
      </w:pPr>
      <w:r w:rsidRPr="006E6FDE">
        <w:rPr>
          <w:sz w:val="28"/>
          <w:szCs w:val="28"/>
        </w:rPr>
        <w:t>- производить разборку колонок;</w:t>
      </w:r>
    </w:p>
    <w:p w:rsidR="006E6FDE" w:rsidRPr="006E6FDE" w:rsidRDefault="006E6FDE" w:rsidP="006E6FDE">
      <w:pPr>
        <w:ind w:firstLine="709"/>
        <w:jc w:val="both"/>
      </w:pPr>
      <w:r w:rsidRPr="006E6FDE">
        <w:rPr>
          <w:sz w:val="28"/>
          <w:szCs w:val="28"/>
        </w:rPr>
        <w:t xml:space="preserve">- сброс с тротуаров и лотковой части дорожных покрытий мусора, смета и других загрязнений в </w:t>
      </w:r>
      <w:proofErr w:type="spellStart"/>
      <w:r w:rsidRPr="006E6FDE">
        <w:rPr>
          <w:sz w:val="28"/>
          <w:szCs w:val="28"/>
        </w:rPr>
        <w:t>дождеприемные</w:t>
      </w:r>
      <w:proofErr w:type="spellEnd"/>
      <w:r w:rsidRPr="006E6FDE">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6E6FDE" w:rsidRPr="006E6FDE" w:rsidRDefault="006E6FDE" w:rsidP="006E6FDE">
      <w:pPr>
        <w:ind w:firstLine="709"/>
        <w:jc w:val="both"/>
      </w:pPr>
      <w:r w:rsidRPr="006E6FDE">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E6FDE" w:rsidRPr="006E6FDE" w:rsidRDefault="006E6FDE" w:rsidP="006E6FDE">
      <w:pPr>
        <w:ind w:firstLine="709"/>
        <w:jc w:val="both"/>
      </w:pPr>
      <w:r w:rsidRPr="006E6FDE">
        <w:rPr>
          <w:sz w:val="28"/>
          <w:szCs w:val="28"/>
        </w:rPr>
        <w:t>6.11. В зимний период собственники (</w:t>
      </w:r>
      <w:r w:rsidRPr="006E6FDE">
        <w:rPr>
          <w:rFonts w:eastAsia="Arial"/>
          <w:sz w:val="28"/>
          <w:szCs w:val="28"/>
        </w:rPr>
        <w:t>правообладатели</w:t>
      </w:r>
      <w:r w:rsidRPr="006E6FDE">
        <w:rPr>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E6FDE" w:rsidRPr="006E6FDE" w:rsidRDefault="006E6FDE" w:rsidP="006E6FDE">
      <w:pPr>
        <w:pStyle w:val="a5"/>
        <w:spacing w:before="120" w:after="120"/>
        <w:ind w:firstLine="709"/>
      </w:pPr>
      <w:r w:rsidRPr="006E6FDE">
        <w:rPr>
          <w:sz w:val="28"/>
          <w:szCs w:val="28"/>
        </w:rPr>
        <w:t xml:space="preserve">7. </w:t>
      </w:r>
      <w:r w:rsidRPr="006E6FDE">
        <w:t>ИГРОВОЕ И СПОРТИВНОЕ ОБОРУДОВАНИЕ.</w:t>
      </w:r>
    </w:p>
    <w:p w:rsidR="006E6FDE" w:rsidRPr="006E6FDE" w:rsidRDefault="006E6FDE" w:rsidP="006E6FDE">
      <w:pPr>
        <w:ind w:firstLine="709"/>
        <w:jc w:val="both"/>
      </w:pPr>
      <w:r w:rsidRPr="006E6FDE">
        <w:rPr>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6E6FDE" w:rsidRPr="006E6FDE" w:rsidRDefault="006E6FDE" w:rsidP="006E6FDE">
      <w:pPr>
        <w:ind w:firstLine="709"/>
        <w:jc w:val="both"/>
      </w:pPr>
      <w:r w:rsidRPr="006E6FDE">
        <w:rPr>
          <w:sz w:val="28"/>
          <w:szCs w:val="28"/>
        </w:rPr>
        <w:lastRenderedPageBreak/>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6E6FDE" w:rsidRPr="006E6FDE" w:rsidRDefault="006E6FDE" w:rsidP="006E6FDE">
      <w:pPr>
        <w:ind w:firstLine="709"/>
        <w:jc w:val="both"/>
      </w:pPr>
      <w:r w:rsidRPr="006E6FDE">
        <w:rPr>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6E6FDE" w:rsidRPr="006E6FDE" w:rsidRDefault="006E6FDE" w:rsidP="006E6FDE">
      <w:pPr>
        <w:spacing w:before="120"/>
        <w:ind w:firstLine="709"/>
        <w:jc w:val="both"/>
      </w:pPr>
      <w:r w:rsidRPr="006E6FDE">
        <w:rPr>
          <w:sz w:val="28"/>
          <w:szCs w:val="28"/>
        </w:rPr>
        <w:t xml:space="preserve">8. </w:t>
      </w:r>
      <w:proofErr w:type="gramStart"/>
      <w:r w:rsidRPr="006E6FDE">
        <w:t>ОБЪЕКТЫ (СРЕДСТВА) НАРУЖНОГО ОСВЕЩЕНИЯ (ОСВЕТИТЕЛЬНОЕ</w:t>
      </w:r>
      <w:proofErr w:type="gramEnd"/>
    </w:p>
    <w:p w:rsidR="006E6FDE" w:rsidRPr="006E6FDE" w:rsidRDefault="006E6FDE" w:rsidP="006E6FDE">
      <w:pPr>
        <w:spacing w:after="120"/>
        <w:ind w:firstLine="709"/>
        <w:jc w:val="both"/>
      </w:pPr>
      <w:r w:rsidRPr="006E6FDE">
        <w:t xml:space="preserve"> </w:t>
      </w:r>
      <w:proofErr w:type="gramStart"/>
      <w:r w:rsidRPr="006E6FDE">
        <w:t>ОБОРУДОВАНИЕ)</w:t>
      </w:r>
      <w:proofErr w:type="gramEnd"/>
    </w:p>
    <w:p w:rsidR="006E6FDE" w:rsidRPr="006E6FDE" w:rsidRDefault="006E6FDE" w:rsidP="006E6FDE">
      <w:pPr>
        <w:ind w:firstLine="709"/>
        <w:jc w:val="both"/>
      </w:pPr>
      <w:r w:rsidRPr="006E6FDE">
        <w:rPr>
          <w:sz w:val="28"/>
          <w:szCs w:val="28"/>
        </w:rPr>
        <w:t>8.1. Собственники (</w:t>
      </w:r>
      <w:r w:rsidRPr="006E6FDE">
        <w:rPr>
          <w:rFonts w:eastAsia="Arial"/>
          <w:sz w:val="28"/>
          <w:szCs w:val="28"/>
        </w:rPr>
        <w:t>правообладатели</w:t>
      </w:r>
      <w:r w:rsidRPr="006E6FDE">
        <w:rPr>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E6FDE" w:rsidRPr="006E6FDE" w:rsidRDefault="006E6FDE" w:rsidP="006E6FDE">
      <w:pPr>
        <w:ind w:firstLine="709"/>
        <w:jc w:val="both"/>
      </w:pPr>
      <w:r w:rsidRPr="006E6FDE">
        <w:rPr>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E6FDE" w:rsidRPr="006E6FDE" w:rsidRDefault="006E6FDE" w:rsidP="006E6FDE">
      <w:pPr>
        <w:ind w:firstLine="709"/>
        <w:jc w:val="both"/>
      </w:pPr>
      <w:r w:rsidRPr="006E6FDE">
        <w:rPr>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E6FDE" w:rsidRPr="006E6FDE" w:rsidRDefault="006E6FDE" w:rsidP="006E6FDE">
      <w:pPr>
        <w:ind w:firstLine="709"/>
        <w:jc w:val="both"/>
      </w:pPr>
      <w:r w:rsidRPr="006E6FDE">
        <w:rPr>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E6FDE" w:rsidRPr="006E6FDE" w:rsidRDefault="006E6FDE" w:rsidP="006E6FDE">
      <w:pPr>
        <w:ind w:firstLine="709"/>
        <w:jc w:val="both"/>
      </w:pPr>
      <w:r w:rsidRPr="006E6FDE">
        <w:rPr>
          <w:sz w:val="28"/>
          <w:szCs w:val="28"/>
        </w:rPr>
        <w:t>8.4. Все системы уличного, дворового и других видов осветительного оборудования должны содержаться в исправном состоянии.</w:t>
      </w:r>
    </w:p>
    <w:p w:rsidR="006E6FDE" w:rsidRPr="006E6FDE" w:rsidRDefault="006E6FDE" w:rsidP="006E6FDE">
      <w:pPr>
        <w:ind w:firstLine="709"/>
        <w:jc w:val="both"/>
      </w:pPr>
      <w:r w:rsidRPr="006E6FDE">
        <w:rPr>
          <w:sz w:val="28"/>
          <w:szCs w:val="28"/>
        </w:rPr>
        <w:t>Содержание устрой</w:t>
      </w:r>
      <w:proofErr w:type="gramStart"/>
      <w:r w:rsidRPr="006E6FDE">
        <w:rPr>
          <w:sz w:val="28"/>
          <w:szCs w:val="28"/>
        </w:rPr>
        <w:t>ств пр</w:t>
      </w:r>
      <w:proofErr w:type="gramEnd"/>
      <w:r w:rsidRPr="006E6FDE">
        <w:rPr>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6E6FDE">
        <w:rPr>
          <w:rFonts w:eastAsia="Arial"/>
          <w:sz w:val="28"/>
          <w:szCs w:val="28"/>
        </w:rPr>
        <w:t>правообладатели</w:t>
      </w:r>
      <w:r w:rsidRPr="006E6FDE">
        <w:rPr>
          <w:sz w:val="28"/>
          <w:szCs w:val="28"/>
        </w:rPr>
        <w:t>) указанных объектов.</w:t>
      </w:r>
    </w:p>
    <w:p w:rsidR="006E6FDE" w:rsidRPr="006E6FDE" w:rsidRDefault="006E6FDE" w:rsidP="006E6FDE">
      <w:pPr>
        <w:ind w:firstLine="709"/>
        <w:jc w:val="both"/>
      </w:pPr>
      <w:r w:rsidRPr="006E6FDE">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E6FDE" w:rsidRPr="006E6FDE" w:rsidRDefault="006E6FDE" w:rsidP="006E6FDE">
      <w:pPr>
        <w:ind w:firstLine="709"/>
        <w:jc w:val="both"/>
      </w:pPr>
      <w:r w:rsidRPr="006E6FDE">
        <w:rPr>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E6FDE" w:rsidRPr="006E6FDE" w:rsidRDefault="006E6FDE" w:rsidP="006E6FDE">
      <w:pPr>
        <w:ind w:firstLine="709"/>
        <w:jc w:val="both"/>
      </w:pPr>
      <w:r w:rsidRPr="006E6FDE">
        <w:rPr>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E6FDE" w:rsidRPr="006E6FDE" w:rsidRDefault="006E6FDE" w:rsidP="006E6FDE">
      <w:pPr>
        <w:ind w:firstLine="709"/>
        <w:jc w:val="both"/>
      </w:pPr>
      <w:r w:rsidRPr="006E6FDE">
        <w:rPr>
          <w:sz w:val="28"/>
          <w:szCs w:val="28"/>
        </w:rPr>
        <w:lastRenderedPageBreak/>
        <w:t>Опоры сетей осветительного оборудования не должны иметь отклонение от вертикали более 5 градусов.</w:t>
      </w:r>
    </w:p>
    <w:p w:rsidR="006E6FDE" w:rsidRPr="006E6FDE" w:rsidRDefault="006E6FDE" w:rsidP="006E6FDE">
      <w:pPr>
        <w:ind w:firstLine="709"/>
        <w:jc w:val="both"/>
      </w:pPr>
      <w:r w:rsidRPr="006E6FDE">
        <w:rPr>
          <w:sz w:val="28"/>
          <w:szCs w:val="28"/>
        </w:rPr>
        <w:t xml:space="preserve">8.6. Собственники и </w:t>
      </w:r>
      <w:r w:rsidRPr="006E6FDE">
        <w:rPr>
          <w:rFonts w:eastAsia="Arial"/>
          <w:sz w:val="28"/>
          <w:szCs w:val="28"/>
        </w:rPr>
        <w:t>правообладател</w:t>
      </w:r>
      <w:r w:rsidRPr="006E6FDE">
        <w:rPr>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E6FDE" w:rsidRPr="006E6FDE" w:rsidRDefault="006E6FDE" w:rsidP="006E6FDE">
      <w:pPr>
        <w:ind w:firstLine="709"/>
        <w:jc w:val="both"/>
      </w:pPr>
      <w:r w:rsidRPr="006E6FDE">
        <w:rPr>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E6FDE" w:rsidRPr="006E6FDE" w:rsidRDefault="006E6FDE" w:rsidP="006E6FDE">
      <w:pPr>
        <w:ind w:firstLine="709"/>
        <w:jc w:val="both"/>
      </w:pPr>
      <w:r w:rsidRPr="006E6FDE">
        <w:rPr>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E6FDE" w:rsidRPr="006E6FDE" w:rsidRDefault="006E6FDE" w:rsidP="006E6FDE">
      <w:pPr>
        <w:ind w:firstLine="709"/>
        <w:jc w:val="both"/>
      </w:pPr>
      <w:r w:rsidRPr="006E6FDE">
        <w:rPr>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E6FDE" w:rsidRPr="006E6FDE" w:rsidRDefault="006E6FDE" w:rsidP="006E6FDE">
      <w:pPr>
        <w:ind w:firstLine="709"/>
        <w:jc w:val="both"/>
      </w:pPr>
      <w:r w:rsidRPr="006E6FDE">
        <w:rPr>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E6FDE" w:rsidRPr="006E6FDE" w:rsidRDefault="006E6FDE" w:rsidP="006E6FDE">
      <w:pPr>
        <w:ind w:firstLine="709"/>
        <w:jc w:val="both"/>
      </w:pPr>
      <w:r w:rsidRPr="006E6FDE">
        <w:rPr>
          <w:sz w:val="28"/>
          <w:szCs w:val="28"/>
        </w:rPr>
        <w:t>8.11. Ответственность за содержание опор сетей и элементов освещения несет собственник (</w:t>
      </w:r>
      <w:r w:rsidRPr="006E6FDE">
        <w:rPr>
          <w:rFonts w:eastAsia="Arial"/>
          <w:sz w:val="28"/>
          <w:szCs w:val="28"/>
        </w:rPr>
        <w:t>правообладатель</w:t>
      </w:r>
      <w:r w:rsidRPr="006E6FDE">
        <w:rPr>
          <w:sz w:val="28"/>
          <w:szCs w:val="28"/>
        </w:rPr>
        <w:t>).</w:t>
      </w:r>
    </w:p>
    <w:p w:rsidR="006E6FDE" w:rsidRPr="006E6FDE" w:rsidRDefault="006E6FDE" w:rsidP="006E6FDE">
      <w:pPr>
        <w:spacing w:before="120" w:after="120"/>
        <w:ind w:firstLine="709"/>
        <w:jc w:val="both"/>
      </w:pPr>
      <w:r w:rsidRPr="006E6FDE">
        <w:rPr>
          <w:sz w:val="28"/>
          <w:szCs w:val="28"/>
        </w:rPr>
        <w:t xml:space="preserve">9. </w:t>
      </w:r>
      <w:r w:rsidRPr="006E6FDE">
        <w:t>СРЕДСТВА РАЗМЕЩЕНИЯ ИНФОРМАЦИИ И РЕКЛАМНЫЕ КОНСТРУКЦИИ</w:t>
      </w:r>
    </w:p>
    <w:p w:rsidR="006E6FDE" w:rsidRPr="006E6FDE" w:rsidRDefault="006E6FDE" w:rsidP="006E6FDE">
      <w:pPr>
        <w:ind w:firstLine="709"/>
        <w:jc w:val="both"/>
      </w:pPr>
      <w:r w:rsidRPr="006E6FDE">
        <w:rPr>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6E6FDE" w:rsidRPr="006E6FDE" w:rsidRDefault="006E6FDE" w:rsidP="006E6FDE">
      <w:pPr>
        <w:ind w:firstLine="709"/>
        <w:jc w:val="both"/>
      </w:pPr>
      <w:r w:rsidRPr="006E6FDE">
        <w:rPr>
          <w:sz w:val="28"/>
          <w:szCs w:val="28"/>
        </w:rPr>
        <w:t>9.2. Собственник (</w:t>
      </w:r>
      <w:r w:rsidRPr="006E6FDE">
        <w:rPr>
          <w:rFonts w:eastAsia="Arial"/>
          <w:sz w:val="28"/>
          <w:szCs w:val="28"/>
        </w:rPr>
        <w:t>правообладатель</w:t>
      </w:r>
      <w:r w:rsidRPr="006E6FDE">
        <w:rPr>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6E6FDE" w:rsidRPr="006E6FDE" w:rsidRDefault="006E6FDE" w:rsidP="006E6FDE">
      <w:pPr>
        <w:ind w:firstLine="709"/>
        <w:jc w:val="both"/>
      </w:pPr>
      <w:r w:rsidRPr="006E6FDE">
        <w:rPr>
          <w:sz w:val="28"/>
          <w:szCs w:val="28"/>
        </w:rPr>
        <w:t>- целостность конструкций;</w:t>
      </w:r>
    </w:p>
    <w:p w:rsidR="006E6FDE" w:rsidRPr="006E6FDE" w:rsidRDefault="006E6FDE" w:rsidP="006E6FDE">
      <w:pPr>
        <w:ind w:firstLine="709"/>
        <w:jc w:val="both"/>
      </w:pPr>
      <w:r w:rsidRPr="006E6FDE">
        <w:rPr>
          <w:sz w:val="28"/>
          <w:szCs w:val="28"/>
        </w:rPr>
        <w:t>- отсутствие механических повреждений;</w:t>
      </w:r>
    </w:p>
    <w:p w:rsidR="006E6FDE" w:rsidRPr="006E6FDE" w:rsidRDefault="006E6FDE" w:rsidP="006E6FDE">
      <w:pPr>
        <w:ind w:firstLine="709"/>
        <w:jc w:val="both"/>
      </w:pPr>
      <w:r w:rsidRPr="006E6FDE">
        <w:rPr>
          <w:sz w:val="28"/>
          <w:szCs w:val="28"/>
        </w:rPr>
        <w:t>- отсутствие порывов информационных полотен;</w:t>
      </w:r>
    </w:p>
    <w:p w:rsidR="006E6FDE" w:rsidRPr="006E6FDE" w:rsidRDefault="006E6FDE" w:rsidP="006E6FDE">
      <w:pPr>
        <w:ind w:firstLine="709"/>
        <w:jc w:val="both"/>
      </w:pPr>
      <w:r w:rsidRPr="006E6FDE">
        <w:rPr>
          <w:sz w:val="28"/>
          <w:szCs w:val="28"/>
        </w:rPr>
        <w:lastRenderedPageBreak/>
        <w:t>- наличие покрашенного каркаса;</w:t>
      </w:r>
    </w:p>
    <w:p w:rsidR="006E6FDE" w:rsidRPr="006E6FDE" w:rsidRDefault="006E6FDE" w:rsidP="006E6FDE">
      <w:pPr>
        <w:ind w:firstLine="709"/>
        <w:jc w:val="both"/>
      </w:pPr>
      <w:r w:rsidRPr="006E6FDE">
        <w:rPr>
          <w:sz w:val="28"/>
          <w:szCs w:val="28"/>
        </w:rPr>
        <w:t>- отсутствие ржавчины и грязи на всех частях и элементах рекламных конструкций.</w:t>
      </w:r>
    </w:p>
    <w:p w:rsidR="006E6FDE" w:rsidRPr="006E6FDE" w:rsidRDefault="006E6FDE" w:rsidP="006E6FDE">
      <w:pPr>
        <w:ind w:firstLine="709"/>
        <w:jc w:val="both"/>
      </w:pPr>
      <w:r w:rsidRPr="006E6FDE">
        <w:rPr>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6E6FDE" w:rsidRPr="006E6FDE" w:rsidRDefault="006E6FDE" w:rsidP="006E6FDE">
      <w:pPr>
        <w:ind w:firstLine="709"/>
        <w:jc w:val="both"/>
      </w:pPr>
      <w:r w:rsidRPr="006E6FDE">
        <w:rPr>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6E6FDE" w:rsidRPr="006E6FDE" w:rsidRDefault="006E6FDE" w:rsidP="006E6FDE">
      <w:pPr>
        <w:ind w:firstLine="709"/>
        <w:jc w:val="both"/>
      </w:pPr>
      <w:r w:rsidRPr="006E6FDE">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6E6FDE" w:rsidRPr="006E6FDE" w:rsidRDefault="006E6FDE" w:rsidP="006E6FDE">
      <w:pPr>
        <w:ind w:firstLine="709"/>
        <w:jc w:val="both"/>
      </w:pPr>
      <w:r w:rsidRPr="006E6FDE">
        <w:rPr>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6E6FDE" w:rsidRPr="006E6FDE" w:rsidRDefault="006E6FDE" w:rsidP="006E6FDE">
      <w:pPr>
        <w:ind w:firstLine="709"/>
        <w:jc w:val="both"/>
      </w:pPr>
      <w:r w:rsidRPr="006E6FDE">
        <w:rPr>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6E6FDE" w:rsidRPr="006E6FDE" w:rsidRDefault="006E6FDE" w:rsidP="006E6FDE">
      <w:pPr>
        <w:ind w:firstLine="709"/>
        <w:jc w:val="both"/>
      </w:pPr>
      <w:r w:rsidRPr="006E6FDE">
        <w:rPr>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6E6FDE" w:rsidRPr="006E6FDE" w:rsidRDefault="006E6FDE" w:rsidP="006E6FDE">
      <w:pPr>
        <w:ind w:firstLine="709"/>
        <w:jc w:val="both"/>
      </w:pPr>
      <w:r w:rsidRPr="006E6FDE">
        <w:rPr>
          <w:sz w:val="28"/>
          <w:szCs w:val="28"/>
        </w:rPr>
        <w:t>9.8. Собственник (</w:t>
      </w:r>
      <w:r w:rsidRPr="006E6FDE">
        <w:rPr>
          <w:rFonts w:eastAsia="Arial"/>
          <w:sz w:val="28"/>
          <w:szCs w:val="28"/>
        </w:rPr>
        <w:t>правообладатель</w:t>
      </w:r>
      <w:r w:rsidRPr="006E6FDE">
        <w:rPr>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6E6FDE" w:rsidRPr="006E6FDE" w:rsidRDefault="006E6FDE" w:rsidP="006E6FDE">
      <w:pPr>
        <w:spacing w:before="120" w:after="120"/>
        <w:ind w:firstLine="709"/>
        <w:jc w:val="both"/>
      </w:pPr>
      <w:r w:rsidRPr="006E6FDE">
        <w:rPr>
          <w:sz w:val="28"/>
          <w:szCs w:val="28"/>
        </w:rPr>
        <w:t xml:space="preserve">10. </w:t>
      </w:r>
      <w:r w:rsidRPr="006E6FDE">
        <w:t>МАЛЫЕ АРХИТЕКТУРНЫЕ ФОРМЫ И УЛИЧНАЯ МЕБЕЛЬ.</w:t>
      </w:r>
    </w:p>
    <w:p w:rsidR="006E6FDE" w:rsidRPr="006E6FDE" w:rsidRDefault="006E6FDE" w:rsidP="006E6FDE">
      <w:pPr>
        <w:ind w:firstLine="709"/>
        <w:jc w:val="both"/>
      </w:pPr>
      <w:r w:rsidRPr="006E6FDE">
        <w:rPr>
          <w:sz w:val="28"/>
          <w:szCs w:val="28"/>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6E6FDE">
        <w:rPr>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6E6FDE" w:rsidRPr="006E6FDE" w:rsidRDefault="006E6FDE" w:rsidP="006E6FDE">
      <w:pPr>
        <w:ind w:firstLine="709"/>
        <w:jc w:val="both"/>
      </w:pPr>
      <w:r w:rsidRPr="006E6FDE">
        <w:rPr>
          <w:sz w:val="28"/>
          <w:szCs w:val="28"/>
        </w:rPr>
        <w:lastRenderedPageBreak/>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6E6FDE" w:rsidRPr="006E6FDE" w:rsidRDefault="006E6FDE" w:rsidP="006E6FDE">
      <w:pPr>
        <w:ind w:firstLine="709"/>
        <w:jc w:val="both"/>
      </w:pPr>
      <w:r w:rsidRPr="006E6FDE">
        <w:rPr>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6E6FDE" w:rsidRPr="006E6FDE" w:rsidRDefault="006E6FDE" w:rsidP="006E6FDE">
      <w:pPr>
        <w:ind w:firstLine="709"/>
        <w:jc w:val="both"/>
      </w:pPr>
      <w:r w:rsidRPr="006E6FDE">
        <w:rPr>
          <w:sz w:val="28"/>
          <w:szCs w:val="28"/>
        </w:rPr>
        <w:t xml:space="preserve">10.2. При отсутствии сведений о собственниках или </w:t>
      </w:r>
      <w:r w:rsidRPr="006E6FDE">
        <w:rPr>
          <w:rFonts w:eastAsia="Arial"/>
          <w:sz w:val="28"/>
          <w:szCs w:val="28"/>
        </w:rPr>
        <w:t>правообладателях</w:t>
      </w:r>
      <w:r w:rsidRPr="006E6FDE">
        <w:rPr>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6E6FDE">
        <w:rPr>
          <w:rFonts w:eastAsia="Arial"/>
          <w:sz w:val="28"/>
          <w:szCs w:val="28"/>
        </w:rPr>
        <w:t>правообладателях</w:t>
      </w:r>
      <w:r w:rsidRPr="006E6FDE">
        <w:rPr>
          <w:sz w:val="28"/>
          <w:szCs w:val="28"/>
        </w:rPr>
        <w:t xml:space="preserve"> объектов благоустройства территории, на которых они размещены.</w:t>
      </w:r>
    </w:p>
    <w:p w:rsidR="006E6FDE" w:rsidRPr="006E6FDE" w:rsidRDefault="006E6FDE" w:rsidP="006E6FDE">
      <w:pPr>
        <w:ind w:firstLine="709"/>
        <w:jc w:val="both"/>
      </w:pPr>
      <w:r w:rsidRPr="006E6FDE">
        <w:rPr>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6E6FDE">
        <w:rPr>
          <w:rFonts w:eastAsia="Arial"/>
          <w:sz w:val="28"/>
          <w:szCs w:val="28"/>
        </w:rPr>
        <w:t>правообладателей</w:t>
      </w:r>
      <w:r w:rsidRPr="006E6FDE">
        <w:rPr>
          <w:sz w:val="28"/>
          <w:szCs w:val="28"/>
        </w:rPr>
        <w:t>).</w:t>
      </w:r>
    </w:p>
    <w:p w:rsidR="006E6FDE" w:rsidRPr="006E6FDE" w:rsidRDefault="006E6FDE" w:rsidP="006E6FDE">
      <w:pPr>
        <w:ind w:firstLine="709"/>
        <w:jc w:val="both"/>
      </w:pPr>
      <w:r w:rsidRPr="006E6FDE">
        <w:rPr>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6E6FDE" w:rsidRPr="006E6FDE" w:rsidRDefault="006E6FDE" w:rsidP="006E6FDE">
      <w:pPr>
        <w:ind w:firstLine="709"/>
        <w:jc w:val="both"/>
      </w:pPr>
      <w:r w:rsidRPr="006E6FDE">
        <w:rPr>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6E6FDE" w:rsidRPr="006E6FDE" w:rsidRDefault="006E6FDE" w:rsidP="006E6FDE">
      <w:pPr>
        <w:spacing w:before="120"/>
        <w:ind w:firstLine="709"/>
        <w:jc w:val="both"/>
      </w:pPr>
      <w:r w:rsidRPr="006E6FDE">
        <w:rPr>
          <w:sz w:val="28"/>
          <w:szCs w:val="28"/>
        </w:rPr>
        <w:t xml:space="preserve">11. </w:t>
      </w:r>
      <w:r w:rsidRPr="006E6FDE">
        <w:t>НЕКАПИТАЛЬНЫЕ НЕСТАЦИОНАРНЫЕ СООРУЖЕНИЯ (НЕСТАЦИОНАРНЫЕ ТОРГОВЫЕ ОБЪЕКТЫ)</w:t>
      </w:r>
    </w:p>
    <w:p w:rsidR="006E6FDE" w:rsidRPr="006E6FDE" w:rsidRDefault="006E6FDE" w:rsidP="006E6FDE">
      <w:pPr>
        <w:ind w:firstLine="709"/>
        <w:jc w:val="both"/>
      </w:pPr>
      <w:r w:rsidRPr="006E6FDE">
        <w:rPr>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6E6FDE" w:rsidRPr="006E6FDE" w:rsidRDefault="006E6FDE" w:rsidP="006E6FDE">
      <w:pPr>
        <w:ind w:firstLine="709"/>
        <w:jc w:val="both"/>
      </w:pPr>
      <w:r w:rsidRPr="006E6FDE">
        <w:rPr>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6E6FDE" w:rsidRPr="006E6FDE" w:rsidRDefault="006E6FDE" w:rsidP="006E6FDE">
      <w:pPr>
        <w:ind w:firstLine="709"/>
        <w:jc w:val="both"/>
      </w:pPr>
      <w:r w:rsidRPr="006E6FDE">
        <w:rPr>
          <w:sz w:val="28"/>
          <w:szCs w:val="28"/>
        </w:rPr>
        <w:t xml:space="preserve">11.2. </w:t>
      </w:r>
      <w:proofErr w:type="gramStart"/>
      <w:r w:rsidRPr="006E6FDE">
        <w:rPr>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6E6FDE">
        <w:rPr>
          <w:sz w:val="28"/>
          <w:szCs w:val="28"/>
        </w:rPr>
        <w:t xml:space="preserve"> местного самоуправления.</w:t>
      </w:r>
    </w:p>
    <w:p w:rsidR="006E6FDE" w:rsidRPr="006E6FDE" w:rsidRDefault="006E6FDE" w:rsidP="006E6FDE">
      <w:pPr>
        <w:ind w:firstLine="709"/>
        <w:jc w:val="both"/>
      </w:pPr>
      <w:r w:rsidRPr="006E6FDE">
        <w:rPr>
          <w:sz w:val="28"/>
          <w:szCs w:val="28"/>
        </w:rPr>
        <w:lastRenderedPageBreak/>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6E6FDE" w:rsidRPr="006E6FDE" w:rsidRDefault="006E6FDE" w:rsidP="006E6FDE">
      <w:pPr>
        <w:ind w:firstLine="709"/>
        <w:jc w:val="both"/>
      </w:pPr>
      <w:r w:rsidRPr="006E6FDE">
        <w:rPr>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6E6FDE" w:rsidRPr="006E6FDE" w:rsidRDefault="006E6FDE" w:rsidP="006E6FDE">
      <w:pPr>
        <w:ind w:firstLine="709"/>
        <w:jc w:val="both"/>
      </w:pPr>
      <w:r w:rsidRPr="006E6FDE">
        <w:rPr>
          <w:sz w:val="28"/>
          <w:szCs w:val="28"/>
        </w:rPr>
        <w:t>11.4. При эксплуатации нестационарных торговых объектов не допускается:</w:t>
      </w:r>
    </w:p>
    <w:p w:rsidR="006E6FDE" w:rsidRPr="006E6FDE" w:rsidRDefault="006E6FDE" w:rsidP="006E6FDE">
      <w:pPr>
        <w:ind w:firstLine="709"/>
        <w:jc w:val="both"/>
      </w:pPr>
      <w:r w:rsidRPr="006E6FDE">
        <w:rPr>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6E6FDE" w:rsidRPr="006E6FDE" w:rsidRDefault="006E6FDE" w:rsidP="006E6FDE">
      <w:pPr>
        <w:ind w:firstLine="709"/>
        <w:jc w:val="both"/>
      </w:pPr>
      <w:r w:rsidRPr="006E6FDE">
        <w:rPr>
          <w:sz w:val="28"/>
          <w:szCs w:val="28"/>
        </w:rPr>
        <w:t>- использование звуковоспроизводящих устройств и устрой</w:t>
      </w:r>
      <w:proofErr w:type="gramStart"/>
      <w:r w:rsidRPr="006E6FDE">
        <w:rPr>
          <w:sz w:val="28"/>
          <w:szCs w:val="28"/>
        </w:rPr>
        <w:t>ств зв</w:t>
      </w:r>
      <w:proofErr w:type="gramEnd"/>
      <w:r w:rsidRPr="006E6FDE">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6E6FDE" w:rsidRPr="006E6FDE" w:rsidRDefault="006E6FDE" w:rsidP="006E6FDE">
      <w:pPr>
        <w:ind w:firstLine="709"/>
        <w:jc w:val="both"/>
      </w:pPr>
      <w:r w:rsidRPr="006E6FDE">
        <w:rPr>
          <w:sz w:val="28"/>
          <w:szCs w:val="28"/>
        </w:rPr>
        <w:t>-  использование осветительных приборов вблизи окон жилых помещений в случае прямого попадания на окна световых лучей.</w:t>
      </w:r>
    </w:p>
    <w:p w:rsidR="006E6FDE" w:rsidRPr="006E6FDE" w:rsidRDefault="006E6FDE" w:rsidP="006E6FDE">
      <w:pPr>
        <w:spacing w:before="120" w:after="120"/>
        <w:ind w:firstLine="709"/>
        <w:jc w:val="both"/>
      </w:pPr>
      <w:r w:rsidRPr="006E6FDE">
        <w:rPr>
          <w:sz w:val="28"/>
          <w:szCs w:val="28"/>
        </w:rPr>
        <w:t>12.</w:t>
      </w:r>
      <w:r w:rsidRPr="006E6FDE">
        <w:t>ЭЛЕМЕНТЫ ОБЪЕКТОВ КАПИТАЛЬНОГО СТРОИТЕЛЬСТВА</w:t>
      </w:r>
    </w:p>
    <w:p w:rsidR="006E6FDE" w:rsidRPr="006E6FDE" w:rsidRDefault="006E6FDE" w:rsidP="006E6FDE">
      <w:pPr>
        <w:ind w:firstLine="709"/>
        <w:jc w:val="both"/>
      </w:pPr>
      <w:r w:rsidRPr="006E6FDE">
        <w:rPr>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6E6FDE" w:rsidRPr="006E6FDE" w:rsidRDefault="006E6FDE" w:rsidP="006E6FDE">
      <w:pPr>
        <w:ind w:firstLine="709"/>
        <w:jc w:val="both"/>
      </w:pPr>
      <w:r w:rsidRPr="006E6FDE">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6E6FDE" w:rsidRPr="006E6FDE" w:rsidRDefault="006E6FDE" w:rsidP="006E6FDE">
      <w:pPr>
        <w:ind w:firstLine="709"/>
        <w:jc w:val="both"/>
      </w:pPr>
      <w:r w:rsidRPr="006E6FDE">
        <w:rPr>
          <w:sz w:val="28"/>
          <w:szCs w:val="28"/>
        </w:rPr>
        <w:t>12.2. Собственники (</w:t>
      </w:r>
      <w:r w:rsidRPr="006E6FDE">
        <w:rPr>
          <w:rFonts w:eastAsia="Arial"/>
          <w:sz w:val="28"/>
          <w:szCs w:val="28"/>
        </w:rPr>
        <w:t>правообладатели</w:t>
      </w:r>
      <w:r w:rsidRPr="006E6FDE">
        <w:rPr>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6E6FDE" w:rsidRPr="006E6FDE" w:rsidRDefault="006E6FDE" w:rsidP="006E6FDE">
      <w:pPr>
        <w:ind w:firstLine="709"/>
        <w:jc w:val="both"/>
      </w:pPr>
      <w:r w:rsidRPr="006E6FDE">
        <w:rPr>
          <w:sz w:val="28"/>
          <w:szCs w:val="28"/>
        </w:rPr>
        <w:t xml:space="preserve">12.2.1. Окраска фасадов осуществляется в соответствии с проектом цветового решения фасада. </w:t>
      </w:r>
    </w:p>
    <w:p w:rsidR="006E6FDE" w:rsidRPr="006E6FDE" w:rsidRDefault="006E6FDE" w:rsidP="006E6FDE">
      <w:pPr>
        <w:ind w:firstLine="709"/>
        <w:jc w:val="both"/>
      </w:pPr>
      <w:r w:rsidRPr="006E6FDE">
        <w:rPr>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6E6FDE" w:rsidRPr="006E6FDE" w:rsidRDefault="006E6FDE" w:rsidP="006E6FDE">
      <w:pPr>
        <w:ind w:firstLine="709"/>
        <w:jc w:val="both"/>
      </w:pPr>
      <w:r w:rsidRPr="006E6FDE">
        <w:rPr>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6E6FDE" w:rsidRPr="006E6FDE" w:rsidRDefault="006E6FDE" w:rsidP="006E6FDE">
      <w:pPr>
        <w:ind w:firstLine="709"/>
        <w:jc w:val="both"/>
      </w:pPr>
      <w:r w:rsidRPr="006E6FDE">
        <w:rPr>
          <w:sz w:val="28"/>
          <w:szCs w:val="28"/>
        </w:rPr>
        <w:t xml:space="preserve">12.4. </w:t>
      </w:r>
      <w:proofErr w:type="gramStart"/>
      <w:r w:rsidRPr="006E6FDE">
        <w:rPr>
          <w:sz w:val="28"/>
          <w:szCs w:val="28"/>
        </w:rPr>
        <w:t xml:space="preserve">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w:t>
      </w:r>
      <w:r w:rsidRPr="006E6FDE">
        <w:rPr>
          <w:sz w:val="28"/>
          <w:szCs w:val="28"/>
        </w:rPr>
        <w:lastRenderedPageBreak/>
        <w:t>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6E6FDE">
        <w:rPr>
          <w:sz w:val="28"/>
          <w:szCs w:val="28"/>
        </w:rPr>
        <w:t xml:space="preserve"> органами).</w:t>
      </w:r>
    </w:p>
    <w:p w:rsidR="006E6FDE" w:rsidRPr="006E6FDE" w:rsidRDefault="006E6FDE" w:rsidP="006E6FDE">
      <w:pPr>
        <w:ind w:firstLine="709"/>
        <w:jc w:val="both"/>
      </w:pPr>
      <w:r w:rsidRPr="006E6FDE">
        <w:rPr>
          <w:sz w:val="28"/>
          <w:szCs w:val="28"/>
        </w:rPr>
        <w:t xml:space="preserve">12.5. Собственники и </w:t>
      </w:r>
      <w:r w:rsidRPr="006E6FDE">
        <w:rPr>
          <w:rFonts w:eastAsia="Arial"/>
          <w:sz w:val="28"/>
          <w:szCs w:val="28"/>
        </w:rPr>
        <w:t>правообладатели</w:t>
      </w:r>
      <w:r w:rsidRPr="006E6FDE">
        <w:rPr>
          <w:sz w:val="28"/>
          <w:szCs w:val="28"/>
        </w:rPr>
        <w:t xml:space="preserve"> зданий и сооружений обязаны:</w:t>
      </w:r>
    </w:p>
    <w:p w:rsidR="006E6FDE" w:rsidRPr="006E6FDE" w:rsidRDefault="006E6FDE" w:rsidP="006E6FDE">
      <w:pPr>
        <w:ind w:firstLine="709"/>
        <w:jc w:val="both"/>
      </w:pPr>
      <w:r w:rsidRPr="006E6FDE">
        <w:rPr>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6E6FDE">
        <w:rPr>
          <w:sz w:val="28"/>
          <w:szCs w:val="28"/>
        </w:rPr>
        <w:t>окрытий</w:t>
      </w:r>
      <w:proofErr w:type="spellEnd"/>
      <w:r w:rsidRPr="006E6FDE">
        <w:rPr>
          <w:sz w:val="28"/>
          <w:szCs w:val="28"/>
        </w:rPr>
        <w:t>, водосточных труб, козырьков);</w:t>
      </w:r>
    </w:p>
    <w:p w:rsidR="006E6FDE" w:rsidRPr="006E6FDE" w:rsidRDefault="006E6FDE" w:rsidP="006E6FDE">
      <w:pPr>
        <w:ind w:firstLine="709"/>
        <w:jc w:val="both"/>
      </w:pPr>
      <w:r w:rsidRPr="006E6FDE">
        <w:rPr>
          <w:sz w:val="28"/>
          <w:szCs w:val="28"/>
        </w:rPr>
        <w:t>- проверять прочность креплений архитектурных деталей и облицовки, устойчивость парапетных и балконных ограждений;</w:t>
      </w:r>
    </w:p>
    <w:p w:rsidR="006E6FDE" w:rsidRPr="006E6FDE" w:rsidRDefault="006E6FDE" w:rsidP="006E6FDE">
      <w:pPr>
        <w:ind w:firstLine="709"/>
        <w:jc w:val="both"/>
      </w:pPr>
      <w:r w:rsidRPr="006E6FDE">
        <w:rPr>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6E6FDE" w:rsidRPr="006E6FDE" w:rsidRDefault="006E6FDE" w:rsidP="006E6FDE">
      <w:pPr>
        <w:ind w:firstLine="709"/>
        <w:jc w:val="both"/>
      </w:pPr>
      <w:r w:rsidRPr="006E6FDE">
        <w:rPr>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6E6FDE" w:rsidRPr="006E6FDE" w:rsidRDefault="006E6FDE" w:rsidP="006E6FDE">
      <w:pPr>
        <w:ind w:firstLine="709"/>
        <w:jc w:val="both"/>
      </w:pPr>
      <w:r w:rsidRPr="006E6FDE">
        <w:rPr>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6E6FDE" w:rsidRPr="006E6FDE" w:rsidRDefault="006E6FDE" w:rsidP="006E6FDE">
      <w:pPr>
        <w:ind w:firstLine="709"/>
        <w:jc w:val="both"/>
      </w:pPr>
      <w:proofErr w:type="gramStart"/>
      <w:r w:rsidRPr="006E6FDE">
        <w:rPr>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6E6FDE">
        <w:rPr>
          <w:sz w:val="28"/>
          <w:szCs w:val="28"/>
        </w:rPr>
        <w:t>окрытий</w:t>
      </w:r>
      <w:proofErr w:type="spellEnd"/>
      <w:r w:rsidRPr="006E6FDE">
        <w:rPr>
          <w:sz w:val="28"/>
          <w:szCs w:val="28"/>
        </w:rPr>
        <w:t>).</w:t>
      </w:r>
      <w:proofErr w:type="gramEnd"/>
    </w:p>
    <w:p w:rsidR="006E6FDE" w:rsidRPr="006E6FDE" w:rsidRDefault="006E6FDE" w:rsidP="006E6FDE">
      <w:pPr>
        <w:ind w:firstLine="709"/>
        <w:jc w:val="both"/>
      </w:pPr>
      <w:r w:rsidRPr="006E6FDE">
        <w:rPr>
          <w:sz w:val="28"/>
          <w:szCs w:val="28"/>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6E6FDE" w:rsidRPr="006E6FDE" w:rsidRDefault="006E6FDE" w:rsidP="006E6FDE">
      <w:pPr>
        <w:ind w:firstLine="709"/>
        <w:jc w:val="both"/>
      </w:pPr>
      <w:r w:rsidRPr="006E6FDE">
        <w:rPr>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6E6FDE" w:rsidRPr="006E6FDE" w:rsidRDefault="006E6FDE" w:rsidP="006E6FDE">
      <w:pPr>
        <w:ind w:firstLine="709"/>
        <w:jc w:val="both"/>
      </w:pPr>
      <w:r w:rsidRPr="006E6FDE">
        <w:rPr>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6E6FDE" w:rsidRPr="006E6FDE" w:rsidRDefault="006E6FDE" w:rsidP="006E6FDE">
      <w:pPr>
        <w:ind w:firstLine="709"/>
        <w:jc w:val="both"/>
      </w:pPr>
      <w:r w:rsidRPr="006E6FDE">
        <w:rPr>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6E6FDE" w:rsidRPr="006E6FDE" w:rsidRDefault="006E6FDE" w:rsidP="006E6FDE">
      <w:pPr>
        <w:ind w:firstLine="709"/>
        <w:jc w:val="both"/>
      </w:pPr>
      <w:r w:rsidRPr="006E6FDE">
        <w:rPr>
          <w:sz w:val="28"/>
          <w:szCs w:val="28"/>
        </w:rPr>
        <w:t xml:space="preserve">- в процессе эксплуатации собственниками и </w:t>
      </w:r>
      <w:r w:rsidRPr="006E6FDE">
        <w:rPr>
          <w:rFonts w:eastAsia="Arial"/>
          <w:sz w:val="28"/>
          <w:szCs w:val="28"/>
        </w:rPr>
        <w:t>правообладателями</w:t>
      </w:r>
      <w:r w:rsidRPr="006E6FDE">
        <w:rPr>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6E6FDE" w:rsidRPr="006E6FDE" w:rsidRDefault="006E6FDE" w:rsidP="006E6FDE">
      <w:pPr>
        <w:ind w:firstLine="709"/>
        <w:jc w:val="both"/>
      </w:pPr>
      <w:r w:rsidRPr="006E6FDE">
        <w:rPr>
          <w:sz w:val="28"/>
          <w:szCs w:val="28"/>
        </w:rPr>
        <w:t xml:space="preserve">12.8. </w:t>
      </w:r>
      <w:proofErr w:type="gramStart"/>
      <w:r w:rsidRPr="006E6FDE">
        <w:rPr>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6E6FDE">
        <w:rPr>
          <w:sz w:val="28"/>
          <w:szCs w:val="28"/>
        </w:rPr>
        <w:t>высолов</w:t>
      </w:r>
      <w:proofErr w:type="spellEnd"/>
      <w:r w:rsidRPr="006E6FDE">
        <w:rPr>
          <w:sz w:val="28"/>
          <w:szCs w:val="28"/>
        </w:rPr>
        <w:t xml:space="preserve">, трещин, </w:t>
      </w:r>
      <w:proofErr w:type="spellStart"/>
      <w:r w:rsidRPr="006E6FDE">
        <w:rPr>
          <w:sz w:val="28"/>
          <w:szCs w:val="28"/>
        </w:rPr>
        <w:lastRenderedPageBreak/>
        <w:t>выкрашивания</w:t>
      </w:r>
      <w:proofErr w:type="spellEnd"/>
      <w:r w:rsidRPr="006E6FDE">
        <w:rPr>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6E6FDE" w:rsidRPr="006E6FDE" w:rsidRDefault="006E6FDE" w:rsidP="006E6FDE">
      <w:pPr>
        <w:ind w:firstLine="709"/>
        <w:jc w:val="both"/>
      </w:pPr>
      <w:r w:rsidRPr="006E6FDE">
        <w:rPr>
          <w:sz w:val="28"/>
          <w:szCs w:val="28"/>
        </w:rPr>
        <w:t>12.9. Допускается нанесение собственниками (</w:t>
      </w:r>
      <w:r w:rsidRPr="006E6FDE">
        <w:rPr>
          <w:rFonts w:eastAsia="Arial"/>
          <w:sz w:val="28"/>
          <w:szCs w:val="28"/>
        </w:rPr>
        <w:t>правообладателями</w:t>
      </w:r>
      <w:r w:rsidRPr="006E6FDE">
        <w:rPr>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поселения.</w:t>
      </w:r>
    </w:p>
    <w:p w:rsidR="006E6FDE" w:rsidRPr="006E6FDE" w:rsidRDefault="006E6FDE" w:rsidP="006E6FDE">
      <w:pPr>
        <w:ind w:firstLine="709"/>
        <w:jc w:val="both"/>
      </w:pPr>
      <w:r w:rsidRPr="006E6FDE">
        <w:rPr>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6E6FDE" w:rsidRPr="006E6FDE" w:rsidRDefault="006E6FDE" w:rsidP="006E6FDE">
      <w:pPr>
        <w:ind w:firstLine="709"/>
        <w:jc w:val="both"/>
      </w:pPr>
      <w:r w:rsidRPr="006E6FDE">
        <w:rPr>
          <w:sz w:val="28"/>
          <w:szCs w:val="28"/>
        </w:rPr>
        <w:t xml:space="preserve">Для устранения угрозы возможного обрушения выступающих конструкций фасадов собственниками и </w:t>
      </w:r>
      <w:r w:rsidRPr="006E6FDE">
        <w:rPr>
          <w:rFonts w:eastAsia="Arial"/>
          <w:sz w:val="28"/>
          <w:szCs w:val="28"/>
        </w:rPr>
        <w:t>правообладателями</w:t>
      </w:r>
      <w:r w:rsidRPr="006E6FDE">
        <w:rPr>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6E6FDE" w:rsidRPr="006E6FDE" w:rsidRDefault="006E6FDE" w:rsidP="006E6FDE">
      <w:pPr>
        <w:ind w:firstLine="709"/>
        <w:jc w:val="both"/>
      </w:pPr>
      <w:r w:rsidRPr="006E6FDE">
        <w:rPr>
          <w:sz w:val="28"/>
          <w:szCs w:val="28"/>
        </w:rPr>
        <w:t>Ремонт при аварийном состоянии фасада здания (сооружения) должен выполняться незамедлительно по выявлении этого состояния.</w:t>
      </w:r>
    </w:p>
    <w:p w:rsidR="006E6FDE" w:rsidRPr="006E6FDE" w:rsidRDefault="006E6FDE" w:rsidP="006E6FDE">
      <w:pPr>
        <w:ind w:firstLine="709"/>
        <w:jc w:val="both"/>
      </w:pPr>
      <w:r w:rsidRPr="006E6FDE">
        <w:rPr>
          <w:sz w:val="28"/>
          <w:szCs w:val="28"/>
        </w:rPr>
        <w:t>12.11. Расположенные на фасадах информационные таблички, памятные доски должны поддерживаться в чистоте и исправном состоянии.</w:t>
      </w:r>
    </w:p>
    <w:p w:rsidR="006E6FDE" w:rsidRPr="006E6FDE" w:rsidRDefault="006E6FDE" w:rsidP="006E6FDE">
      <w:pPr>
        <w:ind w:firstLine="709"/>
        <w:jc w:val="both"/>
      </w:pPr>
      <w:r w:rsidRPr="006E6FDE">
        <w:rPr>
          <w:sz w:val="28"/>
          <w:szCs w:val="28"/>
        </w:rPr>
        <w:t>Входы, цоколи, витрины должны содержаться в чистоте и исправном состоянии.</w:t>
      </w:r>
    </w:p>
    <w:p w:rsidR="006E6FDE" w:rsidRPr="006E6FDE" w:rsidRDefault="006E6FDE" w:rsidP="006E6FDE">
      <w:pPr>
        <w:ind w:firstLine="709"/>
        <w:jc w:val="both"/>
      </w:pPr>
      <w:r w:rsidRPr="006E6FDE">
        <w:rPr>
          <w:sz w:val="28"/>
          <w:szCs w:val="28"/>
        </w:rPr>
        <w:t>Домовые знаки должны содержаться в чистоте, их освещение в темное время суток должно быть в исправном состоянии.</w:t>
      </w:r>
    </w:p>
    <w:p w:rsidR="006E6FDE" w:rsidRPr="006E6FDE" w:rsidRDefault="006E6FDE" w:rsidP="006E6FDE">
      <w:pPr>
        <w:ind w:firstLine="709"/>
        <w:jc w:val="both"/>
      </w:pPr>
      <w:r w:rsidRPr="006E6FDE">
        <w:rPr>
          <w:sz w:val="28"/>
          <w:szCs w:val="28"/>
        </w:rPr>
        <w:t>Мостики для перехода через коммуникации должны быть исправными и содержаться в чистоте.</w:t>
      </w:r>
    </w:p>
    <w:p w:rsidR="006E6FDE" w:rsidRPr="006E6FDE" w:rsidRDefault="006E6FDE" w:rsidP="006E6FDE">
      <w:pPr>
        <w:ind w:firstLine="709"/>
        <w:jc w:val="both"/>
      </w:pPr>
      <w:r w:rsidRPr="006E6FDE">
        <w:rPr>
          <w:sz w:val="28"/>
          <w:szCs w:val="28"/>
        </w:rPr>
        <w:t>Козырьки подъездов, а также кровля должны быть очищены от загрязнений, древесно-кустарниковой и сорной растительности.</w:t>
      </w:r>
    </w:p>
    <w:p w:rsidR="006E6FDE" w:rsidRPr="006E6FDE" w:rsidRDefault="006E6FDE" w:rsidP="006E6FDE">
      <w:pPr>
        <w:shd w:val="clear" w:color="auto" w:fill="FFFFFF"/>
        <w:ind w:firstLine="709"/>
        <w:jc w:val="both"/>
      </w:pPr>
      <w:r w:rsidRPr="006E6FDE">
        <w:rPr>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6E6FDE">
        <w:rPr>
          <w:rFonts w:eastAsia="Arial"/>
          <w:sz w:val="28"/>
          <w:szCs w:val="28"/>
        </w:rPr>
        <w:t>правообладателей</w:t>
      </w:r>
      <w:r w:rsidRPr="006E6FDE">
        <w:rPr>
          <w:sz w:val="28"/>
          <w:szCs w:val="28"/>
        </w:rPr>
        <w:t>) зданий (сооружений), а также лиц, на которых возложены обязанности по содержанию зданий (сооружений).</w:t>
      </w:r>
    </w:p>
    <w:p w:rsidR="006E6FDE" w:rsidRPr="006E6FDE" w:rsidRDefault="006E6FDE" w:rsidP="006E6FDE">
      <w:pPr>
        <w:shd w:val="clear" w:color="auto" w:fill="FFFFFF"/>
        <w:ind w:firstLine="709"/>
        <w:jc w:val="both"/>
      </w:pPr>
      <w:r w:rsidRPr="006E6FDE">
        <w:rPr>
          <w:sz w:val="28"/>
          <w:szCs w:val="28"/>
        </w:rPr>
        <w:t xml:space="preserve">12.13. При осуществлении работ по благоустройству прилегающих к зданию (сооружению) территорий (тротуаров, </w:t>
      </w:r>
      <w:proofErr w:type="spellStart"/>
      <w:r w:rsidRPr="006E6FDE">
        <w:rPr>
          <w:sz w:val="28"/>
          <w:szCs w:val="28"/>
        </w:rPr>
        <w:t>отмосток</w:t>
      </w:r>
      <w:proofErr w:type="spellEnd"/>
      <w:r w:rsidRPr="006E6FDE">
        <w:rPr>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6E6FDE">
        <w:rPr>
          <w:sz w:val="28"/>
          <w:szCs w:val="28"/>
        </w:rPr>
        <w:t>отмосток</w:t>
      </w:r>
      <w:proofErr w:type="spellEnd"/>
      <w:r w:rsidRPr="006E6FDE">
        <w:rPr>
          <w:sz w:val="28"/>
          <w:szCs w:val="28"/>
        </w:rPr>
        <w:t>.</w:t>
      </w:r>
    </w:p>
    <w:p w:rsidR="006E6FDE" w:rsidRPr="006E6FDE" w:rsidRDefault="006E6FDE" w:rsidP="006E6FDE">
      <w:pPr>
        <w:ind w:firstLine="709"/>
        <w:jc w:val="both"/>
      </w:pPr>
      <w:r w:rsidRPr="006E6FDE">
        <w:rPr>
          <w:sz w:val="28"/>
          <w:szCs w:val="28"/>
        </w:rPr>
        <w:t>12.14. При содержании, эксплуатации и ремонте фасадов зданий и их элементов запрещается:</w:t>
      </w:r>
    </w:p>
    <w:p w:rsidR="006E6FDE" w:rsidRPr="006E6FDE" w:rsidRDefault="006E6FDE" w:rsidP="006E6FDE">
      <w:pPr>
        <w:ind w:firstLine="709"/>
        <w:jc w:val="both"/>
      </w:pPr>
      <w:r w:rsidRPr="006E6FDE">
        <w:rPr>
          <w:sz w:val="28"/>
          <w:szCs w:val="28"/>
        </w:rPr>
        <w:t>- окраска фасадов до восстановления разрушенных или поврежденных архитектурных деталей;</w:t>
      </w:r>
    </w:p>
    <w:p w:rsidR="006E6FDE" w:rsidRPr="006E6FDE" w:rsidRDefault="006E6FDE" w:rsidP="006E6FDE">
      <w:pPr>
        <w:ind w:firstLine="709"/>
        <w:jc w:val="both"/>
      </w:pPr>
      <w:r w:rsidRPr="006E6FDE">
        <w:rPr>
          <w:sz w:val="28"/>
          <w:szCs w:val="28"/>
        </w:rPr>
        <w:lastRenderedPageBreak/>
        <w:t xml:space="preserve">- окраска фасадов, архитектурных деталей и цоколей, выполненных из натурального камня, </w:t>
      </w:r>
      <w:proofErr w:type="spellStart"/>
      <w:r w:rsidRPr="006E6FDE">
        <w:rPr>
          <w:sz w:val="28"/>
          <w:szCs w:val="28"/>
        </w:rPr>
        <w:t>терразитовой</w:t>
      </w:r>
      <w:proofErr w:type="spellEnd"/>
      <w:r w:rsidRPr="006E6FDE">
        <w:rPr>
          <w:sz w:val="28"/>
          <w:szCs w:val="28"/>
        </w:rPr>
        <w:t xml:space="preserve"> штукатурки, а также облицованных керамической плиткой;</w:t>
      </w:r>
    </w:p>
    <w:p w:rsidR="006E6FDE" w:rsidRPr="006E6FDE" w:rsidRDefault="006E6FDE" w:rsidP="006E6FDE">
      <w:pPr>
        <w:ind w:firstLine="709"/>
        <w:jc w:val="both"/>
      </w:pPr>
      <w:r w:rsidRPr="006E6FDE">
        <w:rPr>
          <w:sz w:val="28"/>
          <w:szCs w:val="28"/>
        </w:rPr>
        <w:t>- окраска дверей и оконных заполнений, выполненных из дуба и других ценных пород дерева;</w:t>
      </w:r>
    </w:p>
    <w:p w:rsidR="006E6FDE" w:rsidRPr="006E6FDE" w:rsidRDefault="006E6FDE" w:rsidP="006E6FDE">
      <w:pPr>
        <w:ind w:firstLine="709"/>
        <w:jc w:val="both"/>
      </w:pPr>
      <w:r w:rsidRPr="006E6FDE">
        <w:rPr>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6E6FDE" w:rsidRPr="006E6FDE" w:rsidRDefault="006E6FDE" w:rsidP="006E6FDE">
      <w:pPr>
        <w:ind w:firstLine="709"/>
        <w:jc w:val="both"/>
      </w:pPr>
      <w:r w:rsidRPr="006E6FDE">
        <w:rPr>
          <w:sz w:val="28"/>
          <w:szCs w:val="28"/>
        </w:rPr>
        <w:t xml:space="preserve">- изменение </w:t>
      </w:r>
      <w:proofErr w:type="gramStart"/>
      <w:r w:rsidRPr="006E6FDE">
        <w:rPr>
          <w:sz w:val="28"/>
          <w:szCs w:val="28"/>
        </w:rPr>
        <w:t>архитектурного решения</w:t>
      </w:r>
      <w:proofErr w:type="gramEnd"/>
      <w:r w:rsidRPr="006E6FDE">
        <w:rPr>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6E6FDE" w:rsidRPr="006E6FDE" w:rsidRDefault="006E6FDE" w:rsidP="006E6FDE">
      <w:pPr>
        <w:ind w:firstLine="709"/>
        <w:jc w:val="both"/>
      </w:pPr>
      <w:r w:rsidRPr="006E6FDE">
        <w:rPr>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6E6FDE">
        <w:rPr>
          <w:sz w:val="28"/>
          <w:szCs w:val="28"/>
        </w:rPr>
        <w:t>архитектурному решению</w:t>
      </w:r>
      <w:proofErr w:type="gramEnd"/>
      <w:r w:rsidRPr="006E6FDE">
        <w:rPr>
          <w:sz w:val="28"/>
          <w:szCs w:val="28"/>
        </w:rPr>
        <w:t xml:space="preserve"> фасада;</w:t>
      </w:r>
    </w:p>
    <w:p w:rsidR="006E6FDE" w:rsidRPr="006E6FDE" w:rsidRDefault="006E6FDE" w:rsidP="006E6FDE">
      <w:pPr>
        <w:ind w:firstLine="709"/>
        <w:jc w:val="both"/>
      </w:pPr>
      <w:r w:rsidRPr="006E6FDE">
        <w:rPr>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6E6FDE" w:rsidRPr="006E6FDE" w:rsidRDefault="006E6FDE" w:rsidP="006E6FDE">
      <w:pPr>
        <w:ind w:firstLine="709"/>
        <w:jc w:val="both"/>
      </w:pPr>
      <w:r w:rsidRPr="006E6FDE">
        <w:rPr>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6E6FDE" w:rsidRPr="006E6FDE" w:rsidRDefault="006E6FDE" w:rsidP="006E6FDE">
      <w:pPr>
        <w:ind w:firstLine="709"/>
        <w:jc w:val="both"/>
      </w:pPr>
      <w:r w:rsidRPr="006E6FDE">
        <w:rPr>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6E6FDE" w:rsidRPr="006E6FDE" w:rsidRDefault="006E6FDE" w:rsidP="006E6FDE">
      <w:pPr>
        <w:ind w:firstLine="709"/>
        <w:jc w:val="both"/>
      </w:pPr>
      <w:r w:rsidRPr="006E6FDE">
        <w:rPr>
          <w:sz w:val="28"/>
          <w:szCs w:val="28"/>
        </w:rPr>
        <w:t xml:space="preserve">- изменение </w:t>
      </w:r>
      <w:proofErr w:type="gramStart"/>
      <w:r w:rsidRPr="006E6FDE">
        <w:rPr>
          <w:sz w:val="28"/>
          <w:szCs w:val="28"/>
        </w:rPr>
        <w:t>архитектурного решения</w:t>
      </w:r>
      <w:proofErr w:type="gramEnd"/>
      <w:r w:rsidRPr="006E6FDE">
        <w:rPr>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6E6FDE" w:rsidRPr="006E6FDE" w:rsidRDefault="006E6FDE" w:rsidP="006E6FDE">
      <w:pPr>
        <w:ind w:firstLine="709"/>
        <w:jc w:val="both"/>
      </w:pPr>
      <w:r w:rsidRPr="006E6FDE">
        <w:rPr>
          <w:sz w:val="28"/>
          <w:szCs w:val="28"/>
        </w:rPr>
        <w:t>- устройство входов, расположенных выше первого этажа, на фасадах объектов культурного наследия;</w:t>
      </w:r>
    </w:p>
    <w:p w:rsidR="006E6FDE" w:rsidRPr="006E6FDE" w:rsidRDefault="006E6FDE" w:rsidP="006E6FDE">
      <w:pPr>
        <w:ind w:firstLine="709"/>
        <w:jc w:val="both"/>
      </w:pPr>
      <w:r w:rsidRPr="006E6FDE">
        <w:rPr>
          <w:sz w:val="28"/>
          <w:szCs w:val="28"/>
        </w:rPr>
        <w:t xml:space="preserve">- изменение габаритов и </w:t>
      </w:r>
      <w:proofErr w:type="gramStart"/>
      <w:r w:rsidRPr="006E6FDE">
        <w:rPr>
          <w:sz w:val="28"/>
          <w:szCs w:val="28"/>
        </w:rPr>
        <w:t>архитектурного решения</w:t>
      </w:r>
      <w:proofErr w:type="gramEnd"/>
      <w:r w:rsidRPr="006E6FDE">
        <w:rPr>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6E6FDE" w:rsidRPr="006E6FDE" w:rsidRDefault="006E6FDE" w:rsidP="006E6FDE">
      <w:pPr>
        <w:ind w:firstLine="709"/>
        <w:jc w:val="both"/>
      </w:pPr>
      <w:r w:rsidRPr="006E6FDE">
        <w:rPr>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6E6FDE" w:rsidRPr="006E6FDE" w:rsidRDefault="006E6FDE" w:rsidP="006E6FDE">
      <w:pPr>
        <w:ind w:firstLine="709"/>
        <w:jc w:val="both"/>
      </w:pPr>
      <w:r w:rsidRPr="006E6FDE">
        <w:rPr>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6E6FDE" w:rsidRPr="006E6FDE" w:rsidRDefault="006E6FDE" w:rsidP="006E6FDE">
      <w:pPr>
        <w:ind w:firstLine="709"/>
        <w:jc w:val="both"/>
      </w:pPr>
      <w:r w:rsidRPr="006E6FDE">
        <w:rPr>
          <w:sz w:val="28"/>
          <w:szCs w:val="28"/>
        </w:rPr>
        <w:t xml:space="preserve">- установка дверных заполнений, не соответствующих </w:t>
      </w:r>
      <w:proofErr w:type="gramStart"/>
      <w:r w:rsidRPr="006E6FDE">
        <w:rPr>
          <w:sz w:val="28"/>
          <w:szCs w:val="28"/>
        </w:rPr>
        <w:t>архитектурному решению</w:t>
      </w:r>
      <w:proofErr w:type="gramEnd"/>
      <w:r w:rsidRPr="006E6FDE">
        <w:rPr>
          <w:sz w:val="28"/>
          <w:szCs w:val="28"/>
        </w:rPr>
        <w:t xml:space="preserve"> фасада, характеру и цветовому решению других входов на фасаде;</w:t>
      </w:r>
    </w:p>
    <w:p w:rsidR="006E6FDE" w:rsidRPr="006E6FDE" w:rsidRDefault="006E6FDE" w:rsidP="006E6FDE">
      <w:pPr>
        <w:ind w:firstLine="709"/>
        <w:jc w:val="both"/>
      </w:pPr>
      <w:r w:rsidRPr="006E6FDE">
        <w:rPr>
          <w:sz w:val="28"/>
          <w:szCs w:val="28"/>
        </w:rPr>
        <w:t>- различная окраска дверных заполнений, оконных и витринных конструкций в пределах фасада;</w:t>
      </w:r>
    </w:p>
    <w:p w:rsidR="006E6FDE" w:rsidRPr="006E6FDE" w:rsidRDefault="006E6FDE" w:rsidP="006E6FDE">
      <w:pPr>
        <w:ind w:firstLine="709"/>
        <w:jc w:val="both"/>
      </w:pPr>
      <w:r w:rsidRPr="006E6FDE">
        <w:rPr>
          <w:sz w:val="28"/>
          <w:szCs w:val="28"/>
        </w:rPr>
        <w:lastRenderedPageBreak/>
        <w:t>- установка глухих дверных полотен на входах, совмещенных с витринами;</w:t>
      </w:r>
    </w:p>
    <w:p w:rsidR="006E6FDE" w:rsidRPr="006E6FDE" w:rsidRDefault="006E6FDE" w:rsidP="006E6FDE">
      <w:pPr>
        <w:ind w:firstLine="709"/>
        <w:jc w:val="both"/>
      </w:pPr>
      <w:r w:rsidRPr="006E6FDE">
        <w:rPr>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6E6FDE" w:rsidRPr="006E6FDE" w:rsidRDefault="006E6FDE" w:rsidP="006E6FDE">
      <w:pPr>
        <w:ind w:firstLine="709"/>
        <w:jc w:val="both"/>
      </w:pPr>
      <w:r w:rsidRPr="006E6FDE">
        <w:rPr>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6E6FDE" w:rsidRPr="006E6FDE" w:rsidRDefault="006E6FDE" w:rsidP="006E6FDE">
      <w:pPr>
        <w:ind w:firstLine="709"/>
        <w:jc w:val="both"/>
      </w:pPr>
      <w:r w:rsidRPr="006E6FDE">
        <w:rPr>
          <w:b/>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6E6FDE" w:rsidRPr="006E6FDE" w:rsidRDefault="006E6FDE" w:rsidP="006E6FDE">
      <w:pPr>
        <w:jc w:val="center"/>
        <w:rPr>
          <w:b/>
          <w:sz w:val="28"/>
          <w:szCs w:val="28"/>
        </w:rPr>
      </w:pPr>
    </w:p>
    <w:p w:rsidR="006E6FDE" w:rsidRPr="006E6FDE" w:rsidRDefault="006E6FDE" w:rsidP="006E6FDE">
      <w:pPr>
        <w:jc w:val="center"/>
        <w:rPr>
          <w:b/>
          <w:sz w:val="28"/>
          <w:szCs w:val="28"/>
        </w:rPr>
      </w:pPr>
    </w:p>
    <w:p w:rsidR="006E6FDE" w:rsidRPr="006E6FDE" w:rsidRDefault="006E6FDE" w:rsidP="006E6FDE">
      <w:pPr>
        <w:jc w:val="center"/>
        <w:rPr>
          <w:b/>
          <w:sz w:val="28"/>
          <w:szCs w:val="28"/>
        </w:rPr>
      </w:pPr>
    </w:p>
    <w:p w:rsidR="006E6FDE" w:rsidRDefault="006E6FDE"/>
    <w:sectPr w:rsidR="006E6FDE">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Times New Roman"/>
    <w:charset w:val="CC"/>
    <w:family w:val="roman"/>
    <w:pitch w:val="variable"/>
  </w:font>
  <w:font w:name="font433">
    <w:altName w:val="Times New Roman"/>
    <w:charset w:val="CC"/>
    <w:family w:val="auto"/>
    <w:pitch w:val="variable"/>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eastAsia="Times New Roman" w:cs="Times New Roman"/>
        <w:b w:val="0"/>
        <w:bCs/>
        <w:i w:val="0"/>
        <w:iCs w:val="0"/>
        <w:caps w:val="0"/>
        <w:smallCaps w:val="0"/>
        <w:strike w:val="0"/>
        <w:dstrike w:val="0"/>
        <w:color w:val="000000"/>
        <w:spacing w:val="0"/>
        <w:w w:val="100"/>
        <w:sz w:val="24"/>
        <w:szCs w:val="28"/>
        <w:u w:val="none"/>
        <w:lang w:val="ru-RU" w:eastAsia="ru-RU" w:bidi="ru-RU"/>
      </w:rPr>
    </w:lvl>
    <w:lvl w:ilvl="1">
      <w:start w:val="1"/>
      <w:numFmt w:val="decimal"/>
      <w:lvlText w:val="%1.%2."/>
      <w:lvlJc w:val="left"/>
      <w:pPr>
        <w:tabs>
          <w:tab w:val="num" w:pos="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180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03"/>
    <w:multiLevelType w:val="multilevel"/>
    <w:tmpl w:val="00000003"/>
    <w:name w:val="WW8Num3"/>
    <w:lvl w:ilvl="0">
      <w:start w:val="1"/>
      <w:numFmt w:val="decimal"/>
      <w:lvlText w:val="2.%1"/>
      <w:lvlJc w:val="left"/>
      <w:pPr>
        <w:tabs>
          <w:tab w:val="num" w:pos="0"/>
        </w:tabs>
        <w:ind w:left="502" w:hanging="360"/>
      </w:pPr>
      <w:rPr>
        <w:rFonts w:ascii="Times New Roman" w:hAnsi="Times New Roman" w:cs="Times New Roman"/>
        <w:bCs/>
        <w:spacing w:val="2"/>
        <w:sz w:val="28"/>
        <w:szCs w:val="28"/>
      </w:rPr>
    </w:lvl>
    <w:lvl w:ilvl="1">
      <w:start w:val="1"/>
      <w:numFmt w:val="decimal"/>
      <w:lvlText w:val="2.%2"/>
      <w:lvlJc w:val="left"/>
      <w:pPr>
        <w:tabs>
          <w:tab w:val="num" w:pos="0"/>
        </w:tabs>
        <w:ind w:left="1440" w:hanging="360"/>
      </w:pPr>
      <w:rPr>
        <w:rFonts w:cs="Times New Roman"/>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8"/>
      <w:numFmt w:val="decimal"/>
      <w:lvlText w:val="2.%1"/>
      <w:lvlJc w:val="left"/>
      <w:pPr>
        <w:tabs>
          <w:tab w:val="num" w:pos="0"/>
        </w:tabs>
        <w:ind w:left="502" w:hanging="360"/>
      </w:pPr>
      <w:rPr>
        <w:rFonts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6"/>
        <w:u w:val="none"/>
        <w:lang w:val="ru-RU" w:eastAsia="ru-RU" w:bidi="ru-RU"/>
      </w:rPr>
    </w:lvl>
    <w:lvl w:ilvl="1">
      <w:start w:val="3"/>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3"/>
      <w:numFmt w:val="decimal"/>
      <w:lvlText w:val="3.%3.1."/>
      <w:lvlJc w:val="left"/>
      <w:pPr>
        <w:tabs>
          <w:tab w:val="num" w:pos="0"/>
        </w:tabs>
        <w:ind w:left="0" w:firstLine="0"/>
      </w:pPr>
      <w:rPr>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multilevel"/>
    <w:tmpl w:val="00000006"/>
    <w:name w:val="WW8Num6"/>
    <w:lvl w:ilvl="0">
      <w:start w:val="3"/>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6"/>
        <w:u w:val="none"/>
      </w:rPr>
    </w:lvl>
    <w:lvl w:ilvl="1">
      <w:start w:val="3"/>
      <w:numFmt w:val="decimal"/>
      <w:lvlText w:val="3.%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2">
      <w:start w:val="1"/>
      <w:numFmt w:val="decimal"/>
      <w:lvlText w:val="2.%3.2"/>
      <w:lvlJc w:val="left"/>
      <w:pPr>
        <w:tabs>
          <w:tab w:val="num" w:pos="0"/>
        </w:tabs>
        <w:ind w:left="0" w:firstLine="0"/>
      </w:pPr>
      <w:rPr>
        <w:b w:val="0"/>
        <w:bCs w:val="0"/>
        <w:i w:val="0"/>
        <w:iCs w:val="0"/>
        <w:caps w:val="0"/>
        <w:smallCaps w:val="0"/>
        <w:strike w:val="0"/>
        <w:dstrike w:val="0"/>
        <w:color w:val="000000"/>
        <w:spacing w:val="0"/>
        <w:w w:val="100"/>
        <w:sz w:val="28"/>
        <w:szCs w:val="28"/>
        <w:u w:val="none"/>
      </w:rPr>
    </w:lvl>
    <w:lvl w:ilvl="3">
      <w:start w:val="1"/>
      <w:numFmt w:val="decimal"/>
      <w:lvlText w:val="%1.%2.%3.%4."/>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6"/>
        <w:szCs w:val="26"/>
        <w:u w:val="no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7"/>
    <w:multiLevelType w:val="multilevel"/>
    <w:tmpl w:val="00000007"/>
    <w:name w:val="WW8Num7"/>
    <w:lvl w:ilvl="0">
      <w:start w:val="3"/>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sz w:val="26"/>
        <w:szCs w:val="26"/>
        <w:u w:val="none"/>
      </w:rPr>
    </w:lvl>
    <w:lvl w:ilvl="1">
      <w:start w:val="6"/>
      <w:numFmt w:val="decimal"/>
      <w:lvlText w:val="3.%2."/>
      <w:lvlJc w:val="left"/>
      <w:pPr>
        <w:tabs>
          <w:tab w:val="num" w:pos="0"/>
        </w:tabs>
        <w:ind w:left="0" w:firstLine="0"/>
      </w:pPr>
      <w:rPr>
        <w:b w:val="0"/>
        <w:bCs w:val="0"/>
        <w:i w:val="0"/>
        <w:iCs w:val="0"/>
        <w:caps w:val="0"/>
        <w:smallCaps w:val="0"/>
        <w:strike w:val="0"/>
        <w:dstrike w:val="0"/>
        <w:color w:val="000000"/>
        <w:spacing w:val="0"/>
        <w:w w:val="100"/>
        <w:sz w:val="28"/>
        <w:szCs w:val="28"/>
        <w:u w:val="none"/>
      </w:rPr>
    </w:lvl>
    <w:lvl w:ilvl="2">
      <w:start w:val="3"/>
      <w:numFmt w:val="decimal"/>
      <w:lvlText w:val="3.%3.1."/>
      <w:lvlJc w:val="left"/>
      <w:pPr>
        <w:tabs>
          <w:tab w:val="num" w:pos="0"/>
        </w:tabs>
        <w:ind w:left="0" w:firstLine="0"/>
      </w:pPr>
      <w:rPr>
        <w:b w:val="0"/>
        <w:bCs w:val="0"/>
        <w:i w:val="0"/>
        <w:iCs w:val="0"/>
        <w:caps w:val="0"/>
        <w:smallCaps w:val="0"/>
        <w:strike w:val="0"/>
        <w:dstrike w:val="0"/>
        <w:color w:val="000000"/>
        <w:spacing w:val="0"/>
        <w:w w:val="100"/>
        <w:sz w:val="28"/>
        <w:szCs w:val="28"/>
        <w:u w:val="none"/>
      </w:rPr>
    </w:lvl>
    <w:lvl w:ilvl="3">
      <w:start w:val="1"/>
      <w:numFmt w:val="decimal"/>
      <w:lvlText w:val="%1.%2.%3.%4."/>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6"/>
        <w:szCs w:val="26"/>
        <w:u w:val="no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8"/>
    <w:multiLevelType w:val="multilevel"/>
    <w:tmpl w:val="00000008"/>
    <w:name w:val="WW8Num8"/>
    <w:lvl w:ilvl="0">
      <w:start w:val="6"/>
      <w:numFmt w:val="decimal"/>
      <w:lvlText w:val="%1."/>
      <w:lvlJc w:val="left"/>
      <w:pPr>
        <w:tabs>
          <w:tab w:val="num" w:pos="0"/>
        </w:tabs>
        <w:ind w:left="9072" w:firstLine="0"/>
      </w:pPr>
      <w:rPr>
        <w:rFonts w:ascii="Times New Roman" w:eastAsia="Times New Roman" w:hAnsi="Times New Roman" w:cs="Times New Roman"/>
        <w:b w:val="0"/>
        <w:bCs/>
        <w:i w:val="0"/>
        <w:iCs w:val="0"/>
        <w:caps w:val="0"/>
        <w:smallCaps w:val="0"/>
        <w:strike w:val="0"/>
        <w:dstrike w:val="0"/>
        <w:color w:val="000000"/>
        <w:spacing w:val="0"/>
        <w:w w:val="100"/>
        <w:sz w:val="24"/>
        <w:szCs w:val="28"/>
        <w:u w:val="none"/>
        <w:lang w:val="ru-RU" w:eastAsia="ru-RU" w:bidi="ru-RU"/>
      </w:rPr>
    </w:lvl>
    <w:lvl w:ilvl="1">
      <w:start w:val="1"/>
      <w:numFmt w:val="decimal"/>
      <w:lvlText w:val="%1.%2."/>
      <w:lvlJc w:val="left"/>
      <w:pPr>
        <w:tabs>
          <w:tab w:val="num" w:pos="0"/>
        </w:tabs>
        <w:ind w:left="284" w:firstLine="0"/>
      </w:pPr>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lvl>
    <w:lvl w:ilvl="2">
      <w:start w:val="1"/>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nsid w:val="0000000A"/>
    <w:multiLevelType w:val="multilevel"/>
    <w:tmpl w:val="0000000A"/>
    <w:name w:val="WW8Num10"/>
    <w:lvl w:ilvl="0">
      <w:start w:val="1"/>
      <w:numFmt w:val="decimal"/>
      <w:lvlText w:val="13.%1."/>
      <w:lvlJc w:val="left"/>
      <w:pPr>
        <w:tabs>
          <w:tab w:val="num" w:pos="0"/>
        </w:tabs>
        <w:ind w:left="720" w:hanging="360"/>
      </w:pPr>
      <w:rPr>
        <w:rFonts w:eastAsia="Trebuchet MS"/>
        <w:b w:val="0"/>
        <w:sz w:val="28"/>
        <w:szCs w:val="28"/>
      </w:rPr>
    </w:lvl>
    <w:lvl w:ilvl="1">
      <w:start w:val="1"/>
      <w:numFmt w:val="decimal"/>
      <w:lvlText w:val="13.%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sz w:val="28"/>
        <w:szCs w:val="28"/>
      </w:rPr>
    </w:lvl>
    <w:lvl w:ilvl="1">
      <w:start w:val="1"/>
      <w:numFmt w:val="bullet"/>
      <w:lvlText w:val=""/>
      <w:lvlJc w:val="left"/>
      <w:pPr>
        <w:tabs>
          <w:tab w:val="num" w:pos="1440"/>
        </w:tabs>
        <w:ind w:left="1440" w:hanging="360"/>
      </w:pPr>
      <w:rPr>
        <w:rFonts w:ascii="Symbol" w:hAnsi="Symbol" w:cs="Symbol"/>
        <w:sz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bullet"/>
      <w:lvlText w:val=""/>
      <w:lvlJc w:val="left"/>
      <w:pPr>
        <w:tabs>
          <w:tab w:val="num" w:pos="0"/>
        </w:tabs>
        <w:ind w:left="2149" w:hanging="360"/>
      </w:pPr>
      <w:rPr>
        <w:rFonts w:ascii="Symbol" w:hAnsi="Symbol" w:cs="Symbol"/>
        <w:sz w:val="28"/>
      </w:rPr>
    </w:lvl>
    <w:lvl w:ilvl="1">
      <w:start w:val="1"/>
      <w:numFmt w:val="bullet"/>
      <w:lvlText w:val="o"/>
      <w:lvlJc w:val="left"/>
      <w:pPr>
        <w:tabs>
          <w:tab w:val="num" w:pos="0"/>
        </w:tabs>
        <w:ind w:left="2869" w:hanging="360"/>
      </w:pPr>
      <w:rPr>
        <w:rFonts w:ascii="Courier New" w:hAnsi="Courier New" w:cs="Courier New"/>
      </w:rPr>
    </w:lvl>
    <w:lvl w:ilvl="2">
      <w:start w:val="1"/>
      <w:numFmt w:val="bullet"/>
      <w:lvlText w:val=""/>
      <w:lvlJc w:val="left"/>
      <w:pPr>
        <w:tabs>
          <w:tab w:val="num" w:pos="0"/>
        </w:tabs>
        <w:ind w:left="3589" w:hanging="360"/>
      </w:pPr>
      <w:rPr>
        <w:rFonts w:ascii="Wingdings" w:hAnsi="Wingdings" w:cs="Wingdings"/>
      </w:rPr>
    </w:lvl>
    <w:lvl w:ilvl="3">
      <w:start w:val="1"/>
      <w:numFmt w:val="bullet"/>
      <w:lvlText w:val=""/>
      <w:lvlJc w:val="left"/>
      <w:pPr>
        <w:tabs>
          <w:tab w:val="num" w:pos="0"/>
        </w:tabs>
        <w:ind w:left="4309" w:hanging="360"/>
      </w:pPr>
      <w:rPr>
        <w:rFonts w:ascii="Symbol" w:hAnsi="Symbol" w:cs="Symbol"/>
      </w:rPr>
    </w:lvl>
    <w:lvl w:ilvl="4">
      <w:start w:val="1"/>
      <w:numFmt w:val="bullet"/>
      <w:lvlText w:val="o"/>
      <w:lvlJc w:val="left"/>
      <w:pPr>
        <w:tabs>
          <w:tab w:val="num" w:pos="0"/>
        </w:tabs>
        <w:ind w:left="5029" w:hanging="360"/>
      </w:pPr>
      <w:rPr>
        <w:rFonts w:ascii="Courier New" w:hAnsi="Courier New" w:cs="Courier New"/>
      </w:rPr>
    </w:lvl>
    <w:lvl w:ilvl="5">
      <w:start w:val="1"/>
      <w:numFmt w:val="bullet"/>
      <w:lvlText w:val=""/>
      <w:lvlJc w:val="left"/>
      <w:pPr>
        <w:tabs>
          <w:tab w:val="num" w:pos="0"/>
        </w:tabs>
        <w:ind w:left="5749" w:hanging="360"/>
      </w:pPr>
      <w:rPr>
        <w:rFonts w:ascii="Wingdings" w:hAnsi="Wingdings" w:cs="Wingdings"/>
      </w:rPr>
    </w:lvl>
    <w:lvl w:ilvl="6">
      <w:start w:val="1"/>
      <w:numFmt w:val="bullet"/>
      <w:lvlText w:val=""/>
      <w:lvlJc w:val="left"/>
      <w:pPr>
        <w:tabs>
          <w:tab w:val="num" w:pos="0"/>
        </w:tabs>
        <w:ind w:left="6469" w:hanging="360"/>
      </w:pPr>
      <w:rPr>
        <w:rFonts w:ascii="Symbol" w:hAnsi="Symbol" w:cs="Symbol"/>
      </w:rPr>
    </w:lvl>
    <w:lvl w:ilvl="7">
      <w:start w:val="1"/>
      <w:numFmt w:val="bullet"/>
      <w:lvlText w:val="o"/>
      <w:lvlJc w:val="left"/>
      <w:pPr>
        <w:tabs>
          <w:tab w:val="num" w:pos="0"/>
        </w:tabs>
        <w:ind w:left="7189" w:hanging="360"/>
      </w:pPr>
      <w:rPr>
        <w:rFonts w:ascii="Courier New" w:hAnsi="Courier New" w:cs="Courier New"/>
      </w:rPr>
    </w:lvl>
    <w:lvl w:ilvl="8">
      <w:start w:val="1"/>
      <w:numFmt w:val="bullet"/>
      <w:lvlText w:val=""/>
      <w:lvlJc w:val="left"/>
      <w:pPr>
        <w:tabs>
          <w:tab w:val="num" w:pos="0"/>
        </w:tabs>
        <w:ind w:left="7909" w:hanging="360"/>
      </w:pPr>
      <w:rPr>
        <w:rFonts w:ascii="Wingdings" w:hAnsi="Wingdings" w:cs="Wingdings"/>
      </w:rPr>
    </w:lvl>
  </w:abstractNum>
  <w:abstractNum w:abstractNumId="12">
    <w:nsid w:val="0000000D"/>
    <w:multiLevelType w:val="multilevel"/>
    <w:tmpl w:val="0000000D"/>
    <w:name w:val="WW8Num13"/>
    <w:lvl w:ilvl="0">
      <w:start w:val="1"/>
      <w:numFmt w:val="decimal"/>
      <w:lvlText w:val="%1."/>
      <w:lvlJc w:val="left"/>
      <w:pPr>
        <w:tabs>
          <w:tab w:val="num" w:pos="708"/>
        </w:tabs>
        <w:ind w:left="0" w:firstLine="0"/>
      </w:pPr>
      <w:rPr>
        <w:rFonts w:eastAsia="Times New Roman" w:cs="Times New Roman"/>
        <w:b w:val="0"/>
        <w:bCs/>
        <w:i w:val="0"/>
        <w:iCs w:val="0"/>
        <w:caps w:val="0"/>
        <w:smallCaps w:val="0"/>
        <w:strike w:val="0"/>
        <w:dstrike w:val="0"/>
        <w:color w:val="000000"/>
        <w:spacing w:val="0"/>
        <w:w w:val="100"/>
        <w:sz w:val="28"/>
        <w:szCs w:val="28"/>
        <w:u w:val="none"/>
      </w:rPr>
    </w:lvl>
    <w:lvl w:ilvl="1">
      <w:start w:val="1"/>
      <w:numFmt w:val="decimal"/>
      <w:lvlText w:val="%1.%2."/>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sz w:val="28"/>
        <w:szCs w:val="28"/>
        <w:u w:val="none"/>
      </w:rPr>
    </w:lvl>
    <w:lvl w:ilvl="2">
      <w:start w:val="1"/>
      <w:numFmt w:val="decimal"/>
      <w:lvlText w:val="2.%3"/>
      <w:lvlJc w:val="left"/>
      <w:pPr>
        <w:tabs>
          <w:tab w:val="num" w:pos="708"/>
        </w:tabs>
        <w:ind w:left="0" w:firstLine="0"/>
      </w:pPr>
      <w:rPr>
        <w:b w:val="0"/>
        <w:bCs w:val="0"/>
        <w:i w:val="0"/>
        <w:iCs w:val="0"/>
        <w:caps w:val="0"/>
        <w:smallCaps w:val="0"/>
        <w:strike w:val="0"/>
        <w:dstrike w:val="0"/>
        <w:color w:val="000000"/>
        <w:spacing w:val="0"/>
        <w:w w:val="100"/>
        <w:sz w:val="28"/>
        <w:szCs w:val="28"/>
        <w:u w:val="no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E"/>
    <w:multiLevelType w:val="multilevel"/>
    <w:tmpl w:val="0000000E"/>
    <w:name w:val="WW8Num14"/>
    <w:lvl w:ilvl="0">
      <w:start w:val="4"/>
      <w:numFmt w:val="decimal"/>
      <w:lvlText w:val="%1."/>
      <w:lvlJc w:val="left"/>
      <w:pPr>
        <w:tabs>
          <w:tab w:val="num" w:pos="708"/>
        </w:tabs>
        <w:ind w:left="0" w:firstLine="0"/>
      </w:pPr>
      <w:rPr>
        <w:rFonts w:eastAsia="Times New Roman" w:cs="Times New Roman"/>
        <w:b w:val="0"/>
        <w:bCs/>
        <w:i w:val="0"/>
        <w:iCs w:val="0"/>
        <w:caps w:val="0"/>
        <w:smallCaps w:val="0"/>
        <w:strike w:val="0"/>
        <w:dstrike w:val="0"/>
        <w:color w:val="000000"/>
        <w:spacing w:val="0"/>
        <w:w w:val="100"/>
        <w:sz w:val="28"/>
        <w:szCs w:val="28"/>
        <w:u w:val="none"/>
      </w:rPr>
    </w:lvl>
    <w:lvl w:ilvl="1">
      <w:start w:val="2"/>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8"/>
        <w:szCs w:val="28"/>
        <w:u w:val="none"/>
      </w:rPr>
    </w:lvl>
    <w:lvl w:ilvl="2">
      <w:start w:val="2"/>
      <w:numFmt w:val="decimal"/>
      <w:lvlText w:val="2.%3.2"/>
      <w:lvlJc w:val="left"/>
      <w:pPr>
        <w:tabs>
          <w:tab w:val="num" w:pos="0"/>
        </w:tabs>
        <w:ind w:left="0" w:firstLine="0"/>
      </w:pPr>
      <w:rPr>
        <w:b w:val="0"/>
        <w:bCs w:val="0"/>
        <w:i w:val="0"/>
        <w:iCs w:val="0"/>
        <w:caps w:val="0"/>
        <w:smallCaps w:val="0"/>
        <w:strike w:val="0"/>
        <w:dstrike w:val="0"/>
        <w:color w:val="000000"/>
        <w:spacing w:val="0"/>
        <w:w w:val="100"/>
        <w:sz w:val="28"/>
        <w:szCs w:val="28"/>
        <w:u w:val="no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000000F"/>
    <w:multiLevelType w:val="multilevel"/>
    <w:tmpl w:val="0000000F"/>
    <w:name w:val="WW8Num1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078F"/>
    <w:rsid w:val="000B7004"/>
    <w:rsid w:val="006E6FDE"/>
    <w:rsid w:val="00777555"/>
    <w:rsid w:val="00962B85"/>
    <w:rsid w:val="00B8098F"/>
    <w:rsid w:val="00DC1331"/>
    <w:rsid w:val="00E007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ED"/>
    <w:rPr>
      <w:rFonts w:ascii="Times New Roman" w:eastAsia="Times New Roman" w:hAnsi="Times New Roman" w:cs="Times New Roman"/>
      <w:sz w:val="24"/>
      <w:szCs w:val="24"/>
      <w:lang w:eastAsia="ru-RU"/>
    </w:rPr>
  </w:style>
  <w:style w:type="paragraph" w:styleId="1">
    <w:name w:val="heading 1"/>
    <w:basedOn w:val="a"/>
    <w:next w:val="a"/>
    <w:link w:val="10"/>
    <w:qFormat/>
    <w:rsid w:val="006E6F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E6F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E6FD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BC30ED"/>
    <w:pPr>
      <w:keepNext/>
      <w:spacing w:before="240" w:after="60"/>
      <w:outlineLvl w:val="3"/>
    </w:pPr>
    <w:rPr>
      <w:b/>
      <w:bCs/>
      <w:sz w:val="28"/>
      <w:szCs w:val="28"/>
    </w:rPr>
  </w:style>
  <w:style w:type="paragraph" w:styleId="5">
    <w:name w:val="heading 5"/>
    <w:basedOn w:val="a"/>
    <w:link w:val="50"/>
    <w:semiHidden/>
    <w:unhideWhenUsed/>
    <w:qFormat/>
    <w:rsid w:val="00BC30E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BC30E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qFormat/>
    <w:rsid w:val="00BC30ED"/>
    <w:rPr>
      <w:rFonts w:ascii="Calibri" w:eastAsia="Times New Roman" w:hAnsi="Calibri" w:cs="Times New Roman"/>
      <w:b/>
      <w:bCs/>
      <w:i/>
      <w:iCs/>
      <w:sz w:val="26"/>
      <w:szCs w:val="26"/>
      <w:lang w:eastAsia="ru-RU"/>
    </w:rPr>
  </w:style>
  <w:style w:type="character" w:customStyle="1" w:styleId="a3">
    <w:name w:val="Текст выноски Знак"/>
    <w:basedOn w:val="a0"/>
    <w:qFormat/>
    <w:rsid w:val="00BC30ED"/>
    <w:rPr>
      <w:rFonts w:ascii="Tahoma" w:eastAsia="Times New Roman" w:hAnsi="Tahoma" w:cs="Tahoma"/>
      <w:sz w:val="16"/>
      <w:szCs w:val="16"/>
      <w:lang w:eastAsia="ru-RU"/>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unhideWhenUsed/>
    <w:qFormat/>
    <w:rsid w:val="00BC30ED"/>
    <w:pPr>
      <w:jc w:val="center"/>
    </w:pPr>
    <w:rPr>
      <w:b/>
      <w:sz w:val="20"/>
      <w:szCs w:val="20"/>
    </w:rPr>
  </w:style>
  <w:style w:type="paragraph" w:styleId="a8">
    <w:name w:val="index heading"/>
    <w:basedOn w:val="a"/>
    <w:qFormat/>
    <w:pPr>
      <w:suppressLineNumbers/>
    </w:pPr>
    <w:rPr>
      <w:rFonts w:cs="Mangal"/>
    </w:rPr>
  </w:style>
  <w:style w:type="paragraph" w:styleId="a9">
    <w:name w:val="Balloon Text"/>
    <w:basedOn w:val="a"/>
    <w:unhideWhenUsed/>
    <w:qFormat/>
    <w:rsid w:val="00BC30ED"/>
    <w:rPr>
      <w:rFonts w:ascii="Tahoma" w:hAnsi="Tahoma" w:cs="Tahoma"/>
      <w:sz w:val="16"/>
      <w:szCs w:val="16"/>
    </w:rPr>
  </w:style>
  <w:style w:type="character" w:customStyle="1" w:styleId="10">
    <w:name w:val="Заголовок 1 Знак"/>
    <w:basedOn w:val="a0"/>
    <w:link w:val="1"/>
    <w:uiPriority w:val="9"/>
    <w:rsid w:val="006E6F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E6FD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E6FDE"/>
    <w:rPr>
      <w:rFonts w:asciiTheme="majorHAnsi" w:eastAsiaTheme="majorEastAsia" w:hAnsiTheme="majorHAnsi" w:cstheme="majorBidi"/>
      <w:b/>
      <w:bCs/>
      <w:color w:val="4F81BD" w:themeColor="accent1"/>
      <w:sz w:val="24"/>
      <w:szCs w:val="24"/>
      <w:lang w:eastAsia="ru-RU"/>
    </w:rPr>
  </w:style>
  <w:style w:type="character" w:customStyle="1" w:styleId="WW8Num1z0">
    <w:name w:val="WW8Num1z0"/>
    <w:rsid w:val="006E6FDE"/>
  </w:style>
  <w:style w:type="character" w:customStyle="1" w:styleId="WW8Num1z1">
    <w:name w:val="WW8Num1z1"/>
    <w:rsid w:val="006E6FDE"/>
  </w:style>
  <w:style w:type="character" w:customStyle="1" w:styleId="WW8Num1z2">
    <w:name w:val="WW8Num1z2"/>
    <w:rsid w:val="006E6FDE"/>
  </w:style>
  <w:style w:type="character" w:customStyle="1" w:styleId="WW8Num1z3">
    <w:name w:val="WW8Num1z3"/>
    <w:rsid w:val="006E6FDE"/>
  </w:style>
  <w:style w:type="character" w:customStyle="1" w:styleId="WW8Num1z4">
    <w:name w:val="WW8Num1z4"/>
    <w:rsid w:val="006E6FDE"/>
  </w:style>
  <w:style w:type="character" w:customStyle="1" w:styleId="WW8Num1z5">
    <w:name w:val="WW8Num1z5"/>
    <w:rsid w:val="006E6FDE"/>
  </w:style>
  <w:style w:type="character" w:customStyle="1" w:styleId="WW8Num1z6">
    <w:name w:val="WW8Num1z6"/>
    <w:rsid w:val="006E6FDE"/>
  </w:style>
  <w:style w:type="character" w:customStyle="1" w:styleId="WW8Num1z7">
    <w:name w:val="WW8Num1z7"/>
    <w:rsid w:val="006E6FDE"/>
  </w:style>
  <w:style w:type="character" w:customStyle="1" w:styleId="WW8Num1z8">
    <w:name w:val="WW8Num1z8"/>
    <w:rsid w:val="006E6FDE"/>
  </w:style>
  <w:style w:type="character" w:customStyle="1" w:styleId="WW8Num2z0">
    <w:name w:val="WW8Num2z0"/>
    <w:rsid w:val="006E6FDE"/>
    <w:rPr>
      <w:rFonts w:eastAsia="Times New Roman" w:cs="Times New Roman"/>
      <w:b w:val="0"/>
      <w:bCs/>
      <w:i w:val="0"/>
      <w:iCs w:val="0"/>
      <w:caps w:val="0"/>
      <w:smallCaps w:val="0"/>
      <w:strike w:val="0"/>
      <w:dstrike w:val="0"/>
      <w:color w:val="000000"/>
      <w:spacing w:val="0"/>
      <w:w w:val="100"/>
      <w:sz w:val="24"/>
      <w:szCs w:val="28"/>
      <w:u w:val="none"/>
      <w:lang w:val="ru-RU" w:eastAsia="ru-RU" w:bidi="ru-RU"/>
    </w:rPr>
  </w:style>
  <w:style w:type="character" w:customStyle="1" w:styleId="WW8Num2z1">
    <w:name w:val="WW8Num2z1"/>
    <w:rsid w:val="006E6FDE"/>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8Num2z3">
    <w:name w:val="WW8Num2z3"/>
    <w:rsid w:val="006E6FDE"/>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8Num2z4">
    <w:name w:val="WW8Num2z4"/>
    <w:rsid w:val="006E6FDE"/>
  </w:style>
  <w:style w:type="character" w:customStyle="1" w:styleId="WW8Num2z5">
    <w:name w:val="WW8Num2z5"/>
    <w:rsid w:val="006E6FDE"/>
  </w:style>
  <w:style w:type="character" w:customStyle="1" w:styleId="WW8Num2z6">
    <w:name w:val="WW8Num2z6"/>
    <w:rsid w:val="006E6FDE"/>
  </w:style>
  <w:style w:type="character" w:customStyle="1" w:styleId="WW8Num2z7">
    <w:name w:val="WW8Num2z7"/>
    <w:rsid w:val="006E6FDE"/>
  </w:style>
  <w:style w:type="character" w:customStyle="1" w:styleId="WW8Num2z8">
    <w:name w:val="WW8Num2z8"/>
    <w:rsid w:val="006E6FDE"/>
  </w:style>
  <w:style w:type="character" w:customStyle="1" w:styleId="WW8Num3z0">
    <w:name w:val="WW8Num3z0"/>
    <w:rsid w:val="006E6FDE"/>
    <w:rPr>
      <w:rFonts w:ascii="Times New Roman" w:hAnsi="Times New Roman" w:cs="Times New Roman"/>
      <w:bCs/>
      <w:spacing w:val="2"/>
      <w:sz w:val="28"/>
      <w:szCs w:val="28"/>
    </w:rPr>
  </w:style>
  <w:style w:type="character" w:customStyle="1" w:styleId="WW8Num3z1">
    <w:name w:val="WW8Num3z1"/>
    <w:rsid w:val="006E6FDE"/>
    <w:rPr>
      <w:rFonts w:cs="Times New Roman"/>
      <w:sz w:val="28"/>
      <w:szCs w:val="28"/>
    </w:rPr>
  </w:style>
  <w:style w:type="character" w:customStyle="1" w:styleId="WW8Num3z2">
    <w:name w:val="WW8Num3z2"/>
    <w:rsid w:val="006E6FDE"/>
  </w:style>
  <w:style w:type="character" w:customStyle="1" w:styleId="WW8Num3z3">
    <w:name w:val="WW8Num3z3"/>
    <w:rsid w:val="006E6FDE"/>
  </w:style>
  <w:style w:type="character" w:customStyle="1" w:styleId="WW8Num3z4">
    <w:name w:val="WW8Num3z4"/>
    <w:rsid w:val="006E6FDE"/>
  </w:style>
  <w:style w:type="character" w:customStyle="1" w:styleId="WW8Num3z5">
    <w:name w:val="WW8Num3z5"/>
    <w:rsid w:val="006E6FDE"/>
  </w:style>
  <w:style w:type="character" w:customStyle="1" w:styleId="WW8Num3z6">
    <w:name w:val="WW8Num3z6"/>
    <w:rsid w:val="006E6FDE"/>
  </w:style>
  <w:style w:type="character" w:customStyle="1" w:styleId="WW8Num3z7">
    <w:name w:val="WW8Num3z7"/>
    <w:rsid w:val="006E6FDE"/>
  </w:style>
  <w:style w:type="character" w:customStyle="1" w:styleId="WW8Num3z8">
    <w:name w:val="WW8Num3z8"/>
    <w:rsid w:val="006E6FDE"/>
  </w:style>
  <w:style w:type="character" w:customStyle="1" w:styleId="WW8Num4z0">
    <w:name w:val="WW8Num4z0"/>
    <w:rsid w:val="006E6FDE"/>
    <w:rPr>
      <w:rFonts w:cs="Times New Roman"/>
      <w:sz w:val="28"/>
      <w:szCs w:val="28"/>
    </w:rPr>
  </w:style>
  <w:style w:type="character" w:customStyle="1" w:styleId="WW8Num4z1">
    <w:name w:val="WW8Num4z1"/>
    <w:rsid w:val="006E6FDE"/>
  </w:style>
  <w:style w:type="character" w:customStyle="1" w:styleId="WW8Num4z2">
    <w:name w:val="WW8Num4z2"/>
    <w:rsid w:val="006E6FDE"/>
  </w:style>
  <w:style w:type="character" w:customStyle="1" w:styleId="WW8Num4z3">
    <w:name w:val="WW8Num4z3"/>
    <w:rsid w:val="006E6FDE"/>
  </w:style>
  <w:style w:type="character" w:customStyle="1" w:styleId="WW8Num4z4">
    <w:name w:val="WW8Num4z4"/>
    <w:rsid w:val="006E6FDE"/>
  </w:style>
  <w:style w:type="character" w:customStyle="1" w:styleId="WW8Num4z5">
    <w:name w:val="WW8Num4z5"/>
    <w:rsid w:val="006E6FDE"/>
  </w:style>
  <w:style w:type="character" w:customStyle="1" w:styleId="WW8Num4z6">
    <w:name w:val="WW8Num4z6"/>
    <w:rsid w:val="006E6FDE"/>
  </w:style>
  <w:style w:type="character" w:customStyle="1" w:styleId="WW8Num4z7">
    <w:name w:val="WW8Num4z7"/>
    <w:rsid w:val="006E6FDE"/>
  </w:style>
  <w:style w:type="character" w:customStyle="1" w:styleId="WW8Num4z8">
    <w:name w:val="WW8Num4z8"/>
    <w:rsid w:val="006E6FDE"/>
  </w:style>
  <w:style w:type="character" w:customStyle="1" w:styleId="WW8Num5z0">
    <w:name w:val="WW8Num5z0"/>
    <w:rsid w:val="006E6FDE"/>
    <w:rPr>
      <w:rFonts w:ascii="Times New Roman" w:eastAsia="Times New Roman" w:hAnsi="Times New Roman" w:cs="Times New Roman"/>
      <w:b/>
      <w:bCs/>
      <w:i w:val="0"/>
      <w:iCs w:val="0"/>
      <w:caps w:val="0"/>
      <w:smallCaps w:val="0"/>
      <w:strike w:val="0"/>
      <w:dstrike w:val="0"/>
      <w:color w:val="000000"/>
      <w:spacing w:val="0"/>
      <w:w w:val="100"/>
      <w:sz w:val="28"/>
      <w:szCs w:val="26"/>
      <w:u w:val="none"/>
      <w:lang w:val="ru-RU" w:eastAsia="ru-RU" w:bidi="ru-RU"/>
    </w:rPr>
  </w:style>
  <w:style w:type="character" w:customStyle="1" w:styleId="WW8Num5z1">
    <w:name w:val="WW8Num5z1"/>
    <w:rsid w:val="006E6FDE"/>
    <w:rPr>
      <w:rFonts w:ascii="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8Num5z2">
    <w:name w:val="WW8Num5z2"/>
    <w:rsid w:val="006E6FDE"/>
    <w:rPr>
      <w:b w:val="0"/>
      <w:bCs w:val="0"/>
      <w:i w:val="0"/>
      <w:iCs w:val="0"/>
      <w:caps w:val="0"/>
      <w:smallCaps w:val="0"/>
      <w:strike w:val="0"/>
      <w:dstrike w:val="0"/>
      <w:color w:val="000000"/>
      <w:spacing w:val="0"/>
      <w:w w:val="100"/>
      <w:sz w:val="28"/>
      <w:szCs w:val="28"/>
      <w:u w:val="none"/>
      <w:lang w:val="ru-RU" w:eastAsia="ru-RU" w:bidi="ru-RU"/>
    </w:rPr>
  </w:style>
  <w:style w:type="character" w:customStyle="1" w:styleId="WW8Num5z3">
    <w:name w:val="WW8Num5z3"/>
    <w:rsid w:val="006E6FDE"/>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WW8Num5z4">
    <w:name w:val="WW8Num5z4"/>
    <w:rsid w:val="006E6FDE"/>
  </w:style>
  <w:style w:type="character" w:customStyle="1" w:styleId="WW8Num5z5">
    <w:name w:val="WW8Num5z5"/>
    <w:rsid w:val="006E6FDE"/>
  </w:style>
  <w:style w:type="character" w:customStyle="1" w:styleId="WW8Num5z6">
    <w:name w:val="WW8Num5z6"/>
    <w:rsid w:val="006E6FDE"/>
  </w:style>
  <w:style w:type="character" w:customStyle="1" w:styleId="WW8Num5z7">
    <w:name w:val="WW8Num5z7"/>
    <w:rsid w:val="006E6FDE"/>
  </w:style>
  <w:style w:type="character" w:customStyle="1" w:styleId="WW8Num5z8">
    <w:name w:val="WW8Num5z8"/>
    <w:rsid w:val="006E6FDE"/>
  </w:style>
  <w:style w:type="character" w:customStyle="1" w:styleId="WW8Num6z0">
    <w:name w:val="WW8Num6z0"/>
    <w:rsid w:val="006E6FDE"/>
    <w:rPr>
      <w:rFonts w:ascii="Times New Roman" w:eastAsia="Times New Roman" w:hAnsi="Times New Roman" w:cs="Times New Roman"/>
      <w:b/>
      <w:bCs/>
      <w:i w:val="0"/>
      <w:iCs w:val="0"/>
      <w:caps w:val="0"/>
      <w:smallCaps w:val="0"/>
      <w:strike w:val="0"/>
      <w:dstrike w:val="0"/>
      <w:color w:val="000000"/>
      <w:spacing w:val="0"/>
      <w:w w:val="100"/>
      <w:sz w:val="28"/>
      <w:szCs w:val="26"/>
      <w:u w:val="none"/>
    </w:rPr>
  </w:style>
  <w:style w:type="character" w:customStyle="1" w:styleId="WW8Num6z1">
    <w:name w:val="WW8Num6z1"/>
    <w:rsid w:val="006E6FDE"/>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WW8Num6z2">
    <w:name w:val="WW8Num6z2"/>
    <w:rsid w:val="006E6FDE"/>
    <w:rPr>
      <w:b w:val="0"/>
      <w:bCs w:val="0"/>
      <w:i w:val="0"/>
      <w:iCs w:val="0"/>
      <w:caps w:val="0"/>
      <w:smallCaps w:val="0"/>
      <w:strike w:val="0"/>
      <w:dstrike w:val="0"/>
      <w:color w:val="000000"/>
      <w:spacing w:val="0"/>
      <w:w w:val="100"/>
      <w:sz w:val="28"/>
      <w:szCs w:val="28"/>
      <w:u w:val="none"/>
    </w:rPr>
  </w:style>
  <w:style w:type="character" w:customStyle="1" w:styleId="WW8Num6z3">
    <w:name w:val="WW8Num6z3"/>
    <w:rsid w:val="006E6FDE"/>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WW8Num6z4">
    <w:name w:val="WW8Num6z4"/>
    <w:rsid w:val="006E6FDE"/>
  </w:style>
  <w:style w:type="character" w:customStyle="1" w:styleId="WW8Num6z5">
    <w:name w:val="WW8Num6z5"/>
    <w:rsid w:val="006E6FDE"/>
  </w:style>
  <w:style w:type="character" w:customStyle="1" w:styleId="WW8Num6z6">
    <w:name w:val="WW8Num6z6"/>
    <w:rsid w:val="006E6FDE"/>
  </w:style>
  <w:style w:type="character" w:customStyle="1" w:styleId="WW8Num6z7">
    <w:name w:val="WW8Num6z7"/>
    <w:rsid w:val="006E6FDE"/>
  </w:style>
  <w:style w:type="character" w:customStyle="1" w:styleId="WW8Num6z8">
    <w:name w:val="WW8Num6z8"/>
    <w:rsid w:val="006E6FDE"/>
  </w:style>
  <w:style w:type="character" w:customStyle="1" w:styleId="WW8Num7z0">
    <w:name w:val="WW8Num7z0"/>
    <w:rsid w:val="006E6FDE"/>
    <w:rPr>
      <w:rFonts w:eastAsia="Times New Roman" w:cs="Times New Roman"/>
      <w:b/>
      <w:bCs/>
      <w:i w:val="0"/>
      <w:iCs w:val="0"/>
      <w:caps w:val="0"/>
      <w:smallCaps w:val="0"/>
      <w:strike w:val="0"/>
      <w:dstrike w:val="0"/>
      <w:color w:val="000000"/>
      <w:spacing w:val="0"/>
      <w:w w:val="100"/>
      <w:sz w:val="26"/>
      <w:szCs w:val="26"/>
      <w:u w:val="none"/>
    </w:rPr>
  </w:style>
  <w:style w:type="character" w:customStyle="1" w:styleId="WW8Num7z1">
    <w:name w:val="WW8Num7z1"/>
    <w:rsid w:val="006E6FDE"/>
    <w:rPr>
      <w:b w:val="0"/>
      <w:bCs w:val="0"/>
      <w:i w:val="0"/>
      <w:iCs w:val="0"/>
      <w:caps w:val="0"/>
      <w:smallCaps w:val="0"/>
      <w:strike w:val="0"/>
      <w:dstrike w:val="0"/>
      <w:color w:val="000000"/>
      <w:spacing w:val="0"/>
      <w:w w:val="100"/>
      <w:sz w:val="28"/>
      <w:szCs w:val="28"/>
      <w:u w:val="none"/>
    </w:rPr>
  </w:style>
  <w:style w:type="character" w:customStyle="1" w:styleId="WW8Num7z3">
    <w:name w:val="WW8Num7z3"/>
    <w:rsid w:val="006E6FDE"/>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WW8Num7z4">
    <w:name w:val="WW8Num7z4"/>
    <w:rsid w:val="006E6FDE"/>
  </w:style>
  <w:style w:type="character" w:customStyle="1" w:styleId="WW8Num7z5">
    <w:name w:val="WW8Num7z5"/>
    <w:rsid w:val="006E6FDE"/>
  </w:style>
  <w:style w:type="character" w:customStyle="1" w:styleId="WW8Num7z6">
    <w:name w:val="WW8Num7z6"/>
    <w:rsid w:val="006E6FDE"/>
  </w:style>
  <w:style w:type="character" w:customStyle="1" w:styleId="WW8Num7z7">
    <w:name w:val="WW8Num7z7"/>
    <w:rsid w:val="006E6FDE"/>
  </w:style>
  <w:style w:type="character" w:customStyle="1" w:styleId="WW8Num7z8">
    <w:name w:val="WW8Num7z8"/>
    <w:rsid w:val="006E6FDE"/>
  </w:style>
  <w:style w:type="character" w:customStyle="1" w:styleId="WW8Num8z0">
    <w:name w:val="WW8Num8z0"/>
    <w:rsid w:val="006E6FDE"/>
    <w:rPr>
      <w:rFonts w:ascii="Times New Roman" w:eastAsia="Times New Roman" w:hAnsi="Times New Roman" w:cs="Times New Roman"/>
      <w:b w:val="0"/>
      <w:bCs/>
      <w:i w:val="0"/>
      <w:iCs w:val="0"/>
      <w:caps w:val="0"/>
      <w:smallCaps w:val="0"/>
      <w:strike w:val="0"/>
      <w:dstrike w:val="0"/>
      <w:color w:val="000000"/>
      <w:spacing w:val="0"/>
      <w:w w:val="100"/>
      <w:sz w:val="24"/>
      <w:szCs w:val="28"/>
      <w:u w:val="none"/>
      <w:lang w:val="ru-RU" w:eastAsia="ru-RU" w:bidi="ru-RU"/>
    </w:rPr>
  </w:style>
  <w:style w:type="character" w:customStyle="1" w:styleId="WW8Num8z1">
    <w:name w:val="WW8Num8z1"/>
    <w:rsid w:val="006E6FDE"/>
    <w:rPr>
      <w:rFonts w:eastAsia="Times New Roman" w:cs="Times New Roman"/>
      <w:b w:val="0"/>
      <w:bCs w:val="0"/>
      <w:i w:val="0"/>
      <w:iCs w:val="0"/>
      <w:caps w:val="0"/>
      <w:smallCaps w:val="0"/>
      <w:strike w:val="0"/>
      <w:dstrike w:val="0"/>
      <w:color w:val="000000"/>
      <w:spacing w:val="0"/>
      <w:w w:val="100"/>
      <w:sz w:val="24"/>
      <w:szCs w:val="28"/>
      <w:u w:val="none"/>
      <w:lang w:val="ru-RU" w:eastAsia="ru-RU" w:bidi="ru-RU"/>
    </w:rPr>
  </w:style>
  <w:style w:type="character" w:customStyle="1" w:styleId="WW8Num8z2">
    <w:name w:val="WW8Num8z2"/>
    <w:rsid w:val="006E6FDE"/>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8Num8z3">
    <w:name w:val="WW8Num8z3"/>
    <w:rsid w:val="006E6FDE"/>
  </w:style>
  <w:style w:type="character" w:customStyle="1" w:styleId="WW8Num8z4">
    <w:name w:val="WW8Num8z4"/>
    <w:rsid w:val="006E6FDE"/>
  </w:style>
  <w:style w:type="character" w:customStyle="1" w:styleId="WW8Num8z5">
    <w:name w:val="WW8Num8z5"/>
    <w:rsid w:val="006E6FDE"/>
  </w:style>
  <w:style w:type="character" w:customStyle="1" w:styleId="WW8Num8z6">
    <w:name w:val="WW8Num8z6"/>
    <w:rsid w:val="006E6FDE"/>
  </w:style>
  <w:style w:type="character" w:customStyle="1" w:styleId="WW8Num8z7">
    <w:name w:val="WW8Num8z7"/>
    <w:rsid w:val="006E6FDE"/>
  </w:style>
  <w:style w:type="character" w:customStyle="1" w:styleId="WW8Num8z8">
    <w:name w:val="WW8Num8z8"/>
    <w:rsid w:val="006E6FDE"/>
  </w:style>
  <w:style w:type="character" w:customStyle="1" w:styleId="WW8Num9z0">
    <w:name w:val="WW8Num9z0"/>
    <w:rsid w:val="006E6FDE"/>
    <w:rPr>
      <w:rFonts w:ascii="Times New Roman" w:hAnsi="Times New Roman"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WW8Num9z1">
    <w:name w:val="WW8Num9z1"/>
    <w:rsid w:val="006E6FDE"/>
  </w:style>
  <w:style w:type="character" w:customStyle="1" w:styleId="WW8Num9z2">
    <w:name w:val="WW8Num9z2"/>
    <w:rsid w:val="006E6FDE"/>
  </w:style>
  <w:style w:type="character" w:customStyle="1" w:styleId="WW8Num9z3">
    <w:name w:val="WW8Num9z3"/>
    <w:rsid w:val="006E6FDE"/>
  </w:style>
  <w:style w:type="character" w:customStyle="1" w:styleId="WW8Num9z4">
    <w:name w:val="WW8Num9z4"/>
    <w:rsid w:val="006E6FDE"/>
  </w:style>
  <w:style w:type="character" w:customStyle="1" w:styleId="WW8Num9z5">
    <w:name w:val="WW8Num9z5"/>
    <w:rsid w:val="006E6FDE"/>
  </w:style>
  <w:style w:type="character" w:customStyle="1" w:styleId="WW8Num9z6">
    <w:name w:val="WW8Num9z6"/>
    <w:rsid w:val="006E6FDE"/>
  </w:style>
  <w:style w:type="character" w:customStyle="1" w:styleId="WW8Num9z7">
    <w:name w:val="WW8Num9z7"/>
    <w:rsid w:val="006E6FDE"/>
  </w:style>
  <w:style w:type="character" w:customStyle="1" w:styleId="WW8Num9z8">
    <w:name w:val="WW8Num9z8"/>
    <w:rsid w:val="006E6FDE"/>
  </w:style>
  <w:style w:type="character" w:customStyle="1" w:styleId="WW8Num10z0">
    <w:name w:val="WW8Num10z0"/>
    <w:rsid w:val="006E6FDE"/>
    <w:rPr>
      <w:rFonts w:eastAsia="Trebuchet MS"/>
      <w:b w:val="0"/>
      <w:sz w:val="28"/>
      <w:szCs w:val="28"/>
    </w:rPr>
  </w:style>
  <w:style w:type="character" w:customStyle="1" w:styleId="WW8Num10z1">
    <w:name w:val="WW8Num10z1"/>
    <w:rsid w:val="006E6FDE"/>
  </w:style>
  <w:style w:type="character" w:customStyle="1" w:styleId="WW8Num10z2">
    <w:name w:val="WW8Num10z2"/>
    <w:rsid w:val="006E6FDE"/>
  </w:style>
  <w:style w:type="character" w:customStyle="1" w:styleId="WW8Num10z3">
    <w:name w:val="WW8Num10z3"/>
    <w:rsid w:val="006E6FDE"/>
  </w:style>
  <w:style w:type="character" w:customStyle="1" w:styleId="WW8Num10z4">
    <w:name w:val="WW8Num10z4"/>
    <w:rsid w:val="006E6FDE"/>
  </w:style>
  <w:style w:type="character" w:customStyle="1" w:styleId="WW8Num10z5">
    <w:name w:val="WW8Num10z5"/>
    <w:rsid w:val="006E6FDE"/>
  </w:style>
  <w:style w:type="character" w:customStyle="1" w:styleId="WW8Num10z6">
    <w:name w:val="WW8Num10z6"/>
    <w:rsid w:val="006E6FDE"/>
  </w:style>
  <w:style w:type="character" w:customStyle="1" w:styleId="WW8Num10z7">
    <w:name w:val="WW8Num10z7"/>
    <w:rsid w:val="006E6FDE"/>
  </w:style>
  <w:style w:type="character" w:customStyle="1" w:styleId="WW8Num10z8">
    <w:name w:val="WW8Num10z8"/>
    <w:rsid w:val="006E6FDE"/>
  </w:style>
  <w:style w:type="character" w:customStyle="1" w:styleId="WW8Num11z0">
    <w:name w:val="WW8Num11z0"/>
    <w:rsid w:val="006E6FDE"/>
    <w:rPr>
      <w:rFonts w:cs="Times New Roman"/>
      <w:sz w:val="28"/>
      <w:szCs w:val="28"/>
    </w:rPr>
  </w:style>
  <w:style w:type="character" w:customStyle="1" w:styleId="WW8Num11z1">
    <w:name w:val="WW8Num11z1"/>
    <w:rsid w:val="006E6FDE"/>
    <w:rPr>
      <w:rFonts w:ascii="Symbol" w:hAnsi="Symbol" w:cs="Symbol"/>
      <w:sz w:val="28"/>
    </w:rPr>
  </w:style>
  <w:style w:type="character" w:customStyle="1" w:styleId="WW8Num11z2">
    <w:name w:val="WW8Num11z2"/>
    <w:rsid w:val="006E6FDE"/>
  </w:style>
  <w:style w:type="character" w:customStyle="1" w:styleId="WW8Num11z3">
    <w:name w:val="WW8Num11z3"/>
    <w:rsid w:val="006E6FDE"/>
  </w:style>
  <w:style w:type="character" w:customStyle="1" w:styleId="WW8Num11z4">
    <w:name w:val="WW8Num11z4"/>
    <w:rsid w:val="006E6FDE"/>
  </w:style>
  <w:style w:type="character" w:customStyle="1" w:styleId="WW8Num11z5">
    <w:name w:val="WW8Num11z5"/>
    <w:rsid w:val="006E6FDE"/>
  </w:style>
  <w:style w:type="character" w:customStyle="1" w:styleId="WW8Num11z6">
    <w:name w:val="WW8Num11z6"/>
    <w:rsid w:val="006E6FDE"/>
  </w:style>
  <w:style w:type="character" w:customStyle="1" w:styleId="WW8Num11z7">
    <w:name w:val="WW8Num11z7"/>
    <w:rsid w:val="006E6FDE"/>
  </w:style>
  <w:style w:type="character" w:customStyle="1" w:styleId="WW8Num11z8">
    <w:name w:val="WW8Num11z8"/>
    <w:rsid w:val="006E6FDE"/>
  </w:style>
  <w:style w:type="character" w:customStyle="1" w:styleId="WW8Num12z0">
    <w:name w:val="WW8Num12z0"/>
    <w:rsid w:val="006E6FDE"/>
    <w:rPr>
      <w:rFonts w:ascii="Symbol" w:hAnsi="Symbol" w:cs="Symbol"/>
      <w:sz w:val="28"/>
    </w:rPr>
  </w:style>
  <w:style w:type="character" w:customStyle="1" w:styleId="WW8Num12z1">
    <w:name w:val="WW8Num12z1"/>
    <w:rsid w:val="006E6FDE"/>
    <w:rPr>
      <w:rFonts w:ascii="Courier New" w:hAnsi="Courier New" w:cs="Courier New"/>
    </w:rPr>
  </w:style>
  <w:style w:type="character" w:customStyle="1" w:styleId="WW8Num12z2">
    <w:name w:val="WW8Num12z2"/>
    <w:rsid w:val="006E6FDE"/>
    <w:rPr>
      <w:rFonts w:ascii="Wingdings" w:hAnsi="Wingdings" w:cs="Wingdings"/>
    </w:rPr>
  </w:style>
  <w:style w:type="character" w:customStyle="1" w:styleId="WW8Num12z3">
    <w:name w:val="WW8Num12z3"/>
    <w:rsid w:val="006E6FDE"/>
    <w:rPr>
      <w:rFonts w:ascii="Symbol" w:hAnsi="Symbol" w:cs="Symbol"/>
    </w:rPr>
  </w:style>
  <w:style w:type="character" w:customStyle="1" w:styleId="WW8Num13z0">
    <w:name w:val="WW8Num13z0"/>
    <w:rsid w:val="006E6FDE"/>
    <w:rPr>
      <w:rFonts w:eastAsia="Times New Roman" w:cs="Times New Roman"/>
      <w:b w:val="0"/>
      <w:bCs/>
      <w:i w:val="0"/>
      <w:iCs w:val="0"/>
      <w:caps w:val="0"/>
      <w:smallCaps w:val="0"/>
      <w:strike w:val="0"/>
      <w:dstrike w:val="0"/>
      <w:color w:val="000000"/>
      <w:spacing w:val="0"/>
      <w:w w:val="100"/>
      <w:sz w:val="28"/>
      <w:szCs w:val="28"/>
      <w:u w:val="none"/>
    </w:rPr>
  </w:style>
  <w:style w:type="character" w:customStyle="1" w:styleId="WW8Num13z1">
    <w:name w:val="WW8Num13z1"/>
    <w:rsid w:val="006E6FDE"/>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WW8Num13z2">
    <w:name w:val="WW8Num13z2"/>
    <w:rsid w:val="006E6FDE"/>
    <w:rPr>
      <w:b w:val="0"/>
      <w:bCs w:val="0"/>
      <w:i w:val="0"/>
      <w:iCs w:val="0"/>
      <w:caps w:val="0"/>
      <w:smallCaps w:val="0"/>
      <w:strike w:val="0"/>
      <w:dstrike w:val="0"/>
      <w:color w:val="000000"/>
      <w:spacing w:val="0"/>
      <w:w w:val="100"/>
      <w:sz w:val="28"/>
      <w:szCs w:val="28"/>
      <w:u w:val="none"/>
    </w:rPr>
  </w:style>
  <w:style w:type="character" w:customStyle="1" w:styleId="WW8Num13z3">
    <w:name w:val="WW8Num13z3"/>
    <w:rsid w:val="006E6FDE"/>
  </w:style>
  <w:style w:type="character" w:customStyle="1" w:styleId="WW8Num13z4">
    <w:name w:val="WW8Num13z4"/>
    <w:rsid w:val="006E6FDE"/>
  </w:style>
  <w:style w:type="character" w:customStyle="1" w:styleId="WW8Num13z5">
    <w:name w:val="WW8Num13z5"/>
    <w:rsid w:val="006E6FDE"/>
  </w:style>
  <w:style w:type="character" w:customStyle="1" w:styleId="WW8Num13z6">
    <w:name w:val="WW8Num13z6"/>
    <w:rsid w:val="006E6FDE"/>
  </w:style>
  <w:style w:type="character" w:customStyle="1" w:styleId="WW8Num13z7">
    <w:name w:val="WW8Num13z7"/>
    <w:rsid w:val="006E6FDE"/>
  </w:style>
  <w:style w:type="character" w:customStyle="1" w:styleId="WW8Num13z8">
    <w:name w:val="WW8Num13z8"/>
    <w:rsid w:val="006E6FDE"/>
  </w:style>
  <w:style w:type="character" w:customStyle="1" w:styleId="WW8Num14z0">
    <w:name w:val="WW8Num14z0"/>
    <w:rsid w:val="006E6FDE"/>
    <w:rPr>
      <w:rFonts w:eastAsia="Times New Roman" w:cs="Times New Roman"/>
      <w:b w:val="0"/>
      <w:bCs/>
      <w:i w:val="0"/>
      <w:iCs w:val="0"/>
      <w:caps w:val="0"/>
      <w:smallCaps w:val="0"/>
      <w:strike w:val="0"/>
      <w:dstrike w:val="0"/>
      <w:color w:val="000000"/>
      <w:spacing w:val="0"/>
      <w:w w:val="100"/>
      <w:sz w:val="28"/>
      <w:szCs w:val="28"/>
      <w:u w:val="none"/>
    </w:rPr>
  </w:style>
  <w:style w:type="character" w:customStyle="1" w:styleId="WW8Num14z1">
    <w:name w:val="WW8Num14z1"/>
    <w:rsid w:val="006E6FDE"/>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WW8Num14z2">
    <w:name w:val="WW8Num14z2"/>
    <w:rsid w:val="006E6FDE"/>
    <w:rPr>
      <w:b w:val="0"/>
      <w:bCs w:val="0"/>
      <w:i w:val="0"/>
      <w:iCs w:val="0"/>
      <w:caps w:val="0"/>
      <w:smallCaps w:val="0"/>
      <w:strike w:val="0"/>
      <w:dstrike w:val="0"/>
      <w:color w:val="000000"/>
      <w:spacing w:val="0"/>
      <w:w w:val="100"/>
      <w:sz w:val="28"/>
      <w:szCs w:val="28"/>
      <w:u w:val="none"/>
    </w:rPr>
  </w:style>
  <w:style w:type="character" w:customStyle="1" w:styleId="WW8Num14z3">
    <w:name w:val="WW8Num14z3"/>
    <w:rsid w:val="006E6FDE"/>
  </w:style>
  <w:style w:type="character" w:customStyle="1" w:styleId="WW8Num14z4">
    <w:name w:val="WW8Num14z4"/>
    <w:rsid w:val="006E6FDE"/>
  </w:style>
  <w:style w:type="character" w:customStyle="1" w:styleId="WW8Num14z5">
    <w:name w:val="WW8Num14z5"/>
    <w:rsid w:val="006E6FDE"/>
  </w:style>
  <w:style w:type="character" w:customStyle="1" w:styleId="WW8Num14z6">
    <w:name w:val="WW8Num14z6"/>
    <w:rsid w:val="006E6FDE"/>
  </w:style>
  <w:style w:type="character" w:customStyle="1" w:styleId="WW8Num14z7">
    <w:name w:val="WW8Num14z7"/>
    <w:rsid w:val="006E6FDE"/>
  </w:style>
  <w:style w:type="character" w:customStyle="1" w:styleId="WW8Num14z8">
    <w:name w:val="WW8Num14z8"/>
    <w:rsid w:val="006E6FDE"/>
  </w:style>
  <w:style w:type="character" w:customStyle="1" w:styleId="WW8Num15z0">
    <w:name w:val="WW8Num15z0"/>
    <w:rsid w:val="006E6FDE"/>
  </w:style>
  <w:style w:type="character" w:customStyle="1" w:styleId="WW8Num15z1">
    <w:name w:val="WW8Num15z1"/>
    <w:rsid w:val="006E6FDE"/>
  </w:style>
  <w:style w:type="character" w:customStyle="1" w:styleId="WW8Num15z2">
    <w:name w:val="WW8Num15z2"/>
    <w:rsid w:val="006E6FDE"/>
  </w:style>
  <w:style w:type="character" w:customStyle="1" w:styleId="WW8Num15z3">
    <w:name w:val="WW8Num15z3"/>
    <w:rsid w:val="006E6FDE"/>
  </w:style>
  <w:style w:type="character" w:customStyle="1" w:styleId="WW8Num15z4">
    <w:name w:val="WW8Num15z4"/>
    <w:rsid w:val="006E6FDE"/>
  </w:style>
  <w:style w:type="character" w:customStyle="1" w:styleId="WW8Num15z5">
    <w:name w:val="WW8Num15z5"/>
    <w:rsid w:val="006E6FDE"/>
  </w:style>
  <w:style w:type="character" w:customStyle="1" w:styleId="WW8Num15z6">
    <w:name w:val="WW8Num15z6"/>
    <w:rsid w:val="006E6FDE"/>
  </w:style>
  <w:style w:type="character" w:customStyle="1" w:styleId="WW8Num15z7">
    <w:name w:val="WW8Num15z7"/>
    <w:rsid w:val="006E6FDE"/>
  </w:style>
  <w:style w:type="character" w:customStyle="1" w:styleId="WW8Num15z8">
    <w:name w:val="WW8Num15z8"/>
    <w:rsid w:val="006E6FDE"/>
  </w:style>
  <w:style w:type="character" w:customStyle="1" w:styleId="21">
    <w:name w:val="Основной шрифт абзаца2"/>
    <w:rsid w:val="006E6FDE"/>
  </w:style>
  <w:style w:type="character" w:customStyle="1" w:styleId="WW8Num7z2">
    <w:name w:val="WW8Num7z2"/>
    <w:rsid w:val="006E6FDE"/>
    <w:rPr>
      <w:b w:val="0"/>
      <w:bCs w:val="0"/>
      <w:i w:val="0"/>
      <w:iCs w:val="0"/>
      <w:caps w:val="0"/>
      <w:smallCaps w:val="0"/>
      <w:strike w:val="0"/>
      <w:dstrike w:val="0"/>
      <w:color w:val="000000"/>
      <w:spacing w:val="0"/>
      <w:w w:val="100"/>
      <w:sz w:val="28"/>
      <w:szCs w:val="28"/>
      <w:u w:val="none"/>
    </w:rPr>
  </w:style>
  <w:style w:type="character" w:customStyle="1" w:styleId="WW8Num12z4">
    <w:name w:val="WW8Num12z4"/>
    <w:rsid w:val="006E6FDE"/>
  </w:style>
  <w:style w:type="character" w:customStyle="1" w:styleId="WW8Num12z5">
    <w:name w:val="WW8Num12z5"/>
    <w:rsid w:val="006E6FDE"/>
  </w:style>
  <w:style w:type="character" w:customStyle="1" w:styleId="WW8Num12z6">
    <w:name w:val="WW8Num12z6"/>
    <w:rsid w:val="006E6FDE"/>
  </w:style>
  <w:style w:type="character" w:customStyle="1" w:styleId="WW8Num12z7">
    <w:name w:val="WW8Num12z7"/>
    <w:rsid w:val="006E6FDE"/>
  </w:style>
  <w:style w:type="character" w:customStyle="1" w:styleId="WW8Num12z8">
    <w:name w:val="WW8Num12z8"/>
    <w:rsid w:val="006E6FDE"/>
  </w:style>
  <w:style w:type="character" w:customStyle="1" w:styleId="WW8Num16z0">
    <w:name w:val="WW8Num16z0"/>
    <w:rsid w:val="006E6FDE"/>
  </w:style>
  <w:style w:type="character" w:customStyle="1" w:styleId="WW8Num16z1">
    <w:name w:val="WW8Num16z1"/>
    <w:rsid w:val="006E6FDE"/>
  </w:style>
  <w:style w:type="character" w:customStyle="1" w:styleId="WW8Num16z2">
    <w:name w:val="WW8Num16z2"/>
    <w:rsid w:val="006E6FDE"/>
  </w:style>
  <w:style w:type="character" w:customStyle="1" w:styleId="WW8Num16z3">
    <w:name w:val="WW8Num16z3"/>
    <w:rsid w:val="006E6FDE"/>
  </w:style>
  <w:style w:type="character" w:customStyle="1" w:styleId="WW8Num16z4">
    <w:name w:val="WW8Num16z4"/>
    <w:rsid w:val="006E6FDE"/>
  </w:style>
  <w:style w:type="character" w:customStyle="1" w:styleId="WW8Num16z5">
    <w:name w:val="WW8Num16z5"/>
    <w:rsid w:val="006E6FDE"/>
  </w:style>
  <w:style w:type="character" w:customStyle="1" w:styleId="WW8Num16z6">
    <w:name w:val="WW8Num16z6"/>
    <w:rsid w:val="006E6FDE"/>
  </w:style>
  <w:style w:type="character" w:customStyle="1" w:styleId="WW8Num16z7">
    <w:name w:val="WW8Num16z7"/>
    <w:rsid w:val="006E6FDE"/>
  </w:style>
  <w:style w:type="character" w:customStyle="1" w:styleId="WW8Num16z8">
    <w:name w:val="WW8Num16z8"/>
    <w:rsid w:val="006E6FDE"/>
  </w:style>
  <w:style w:type="character" w:customStyle="1" w:styleId="WW8Num17z0">
    <w:name w:val="WW8Num17z0"/>
    <w:rsid w:val="006E6FDE"/>
  </w:style>
  <w:style w:type="character" w:customStyle="1" w:styleId="WW8Num17z1">
    <w:name w:val="WW8Num17z1"/>
    <w:rsid w:val="006E6FDE"/>
  </w:style>
  <w:style w:type="character" w:customStyle="1" w:styleId="WW8Num17z2">
    <w:name w:val="WW8Num17z2"/>
    <w:rsid w:val="006E6FDE"/>
  </w:style>
  <w:style w:type="character" w:customStyle="1" w:styleId="WW8Num17z3">
    <w:name w:val="WW8Num17z3"/>
    <w:rsid w:val="006E6FDE"/>
  </w:style>
  <w:style w:type="character" w:customStyle="1" w:styleId="WW8Num17z4">
    <w:name w:val="WW8Num17z4"/>
    <w:rsid w:val="006E6FDE"/>
  </w:style>
  <w:style w:type="character" w:customStyle="1" w:styleId="WW8Num17z5">
    <w:name w:val="WW8Num17z5"/>
    <w:rsid w:val="006E6FDE"/>
  </w:style>
  <w:style w:type="character" w:customStyle="1" w:styleId="WW8Num17z6">
    <w:name w:val="WW8Num17z6"/>
    <w:rsid w:val="006E6FDE"/>
  </w:style>
  <w:style w:type="character" w:customStyle="1" w:styleId="WW8Num17z7">
    <w:name w:val="WW8Num17z7"/>
    <w:rsid w:val="006E6FDE"/>
  </w:style>
  <w:style w:type="character" w:customStyle="1" w:styleId="WW8Num17z8">
    <w:name w:val="WW8Num17z8"/>
    <w:rsid w:val="006E6FDE"/>
  </w:style>
  <w:style w:type="character" w:customStyle="1" w:styleId="WW8Num2z2">
    <w:name w:val="WW8Num2z2"/>
    <w:rsid w:val="006E6FDE"/>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11">
    <w:name w:val="Основной шрифт абзаца1"/>
    <w:rsid w:val="006E6FDE"/>
  </w:style>
  <w:style w:type="character" w:styleId="aa">
    <w:name w:val="page number"/>
    <w:basedOn w:val="11"/>
    <w:rsid w:val="006E6FDE"/>
  </w:style>
  <w:style w:type="character" w:customStyle="1" w:styleId="ab">
    <w:name w:val="Нижний колонтитул Знак"/>
    <w:rsid w:val="006E6FDE"/>
    <w:rPr>
      <w:rFonts w:ascii="Times New Roman" w:eastAsia="Times New Roman" w:hAnsi="Times New Roman" w:cs="Times New Roman"/>
      <w:sz w:val="24"/>
      <w:szCs w:val="24"/>
    </w:rPr>
  </w:style>
  <w:style w:type="character" w:customStyle="1" w:styleId="31">
    <w:name w:val="Основной текст с отступом 3 Знак"/>
    <w:rsid w:val="006E6FDE"/>
    <w:rPr>
      <w:rFonts w:ascii="Times New Roman" w:eastAsia="Times New Roman" w:hAnsi="Times New Roman" w:cs="Times New Roman"/>
      <w:sz w:val="16"/>
      <w:szCs w:val="16"/>
    </w:rPr>
  </w:style>
  <w:style w:type="character" w:customStyle="1" w:styleId="ac">
    <w:name w:val="Ссылка указателя"/>
    <w:rsid w:val="006E6FDE"/>
  </w:style>
  <w:style w:type="character" w:styleId="ad">
    <w:name w:val="Hyperlink"/>
    <w:rsid w:val="006E6FDE"/>
    <w:rPr>
      <w:color w:val="000080"/>
      <w:u w:val="single"/>
    </w:rPr>
  </w:style>
  <w:style w:type="character" w:customStyle="1" w:styleId="ListLabel76">
    <w:name w:val="ListLabel 76"/>
    <w:rsid w:val="006E6FDE"/>
    <w:rPr>
      <w:rFonts w:eastAsia="Times New Roman" w:cs="Times New Roman"/>
      <w:b w:val="0"/>
      <w:bCs/>
      <w:i w:val="0"/>
      <w:iCs w:val="0"/>
      <w:caps w:val="0"/>
      <w:smallCaps w:val="0"/>
      <w:strike w:val="0"/>
      <w:dstrike w:val="0"/>
      <w:color w:val="000000"/>
      <w:spacing w:val="0"/>
      <w:w w:val="100"/>
      <w:sz w:val="24"/>
      <w:szCs w:val="28"/>
      <w:u w:val="none"/>
      <w:lang w:val="ru-RU" w:bidi="ru-RU"/>
    </w:rPr>
  </w:style>
  <w:style w:type="character" w:customStyle="1" w:styleId="ListLabel77">
    <w:name w:val="ListLabel 77"/>
    <w:rsid w:val="006E6FDE"/>
    <w:rPr>
      <w:rFonts w:ascii="Times New Roman" w:eastAsia="Times New Roman" w:hAnsi="Times New Roman" w:cs="Times New Roman"/>
      <w:b/>
      <w:bCs w:val="0"/>
      <w:i w:val="0"/>
      <w:iCs w:val="0"/>
      <w:caps w:val="0"/>
      <w:smallCaps w:val="0"/>
      <w:strike w:val="0"/>
      <w:dstrike w:val="0"/>
      <w:color w:val="000000"/>
      <w:spacing w:val="0"/>
      <w:w w:val="100"/>
      <w:sz w:val="28"/>
      <w:szCs w:val="28"/>
      <w:u w:val="none"/>
      <w:lang w:val="ru-RU" w:bidi="ru-RU"/>
    </w:rPr>
  </w:style>
  <w:style w:type="character" w:customStyle="1" w:styleId="ListLabel78">
    <w:name w:val="ListLabel 78"/>
    <w:rsid w:val="006E6FDE"/>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ListLabel79">
    <w:name w:val="ListLabel 79"/>
    <w:rsid w:val="006E6FDE"/>
    <w:rPr>
      <w:rFonts w:eastAsia="Times New Roman" w:cs="Times New Roman"/>
      <w:b w:val="0"/>
      <w:bCs w:val="0"/>
      <w:i w:val="0"/>
      <w:iCs w:val="0"/>
      <w:caps w:val="0"/>
      <w:smallCaps w:val="0"/>
      <w:strike w:val="0"/>
      <w:dstrike w:val="0"/>
      <w:color w:val="000000"/>
      <w:spacing w:val="0"/>
      <w:w w:val="100"/>
      <w:sz w:val="26"/>
      <w:szCs w:val="26"/>
      <w:u w:val="none"/>
      <w:lang w:val="ru-RU" w:bidi="ru-RU"/>
    </w:rPr>
  </w:style>
  <w:style w:type="character" w:customStyle="1" w:styleId="ListLabel98">
    <w:name w:val="ListLabel 98"/>
    <w:rsid w:val="006E6FDE"/>
    <w:rPr>
      <w:rFonts w:ascii="Times New Roman" w:hAnsi="Times New Roman" w:cs="Times New Roman"/>
      <w:sz w:val="28"/>
      <w:szCs w:val="28"/>
    </w:rPr>
  </w:style>
  <w:style w:type="character" w:customStyle="1" w:styleId="ListLabel86">
    <w:name w:val="ListLabel 86"/>
    <w:rsid w:val="006E6FDE"/>
    <w:rPr>
      <w:rFonts w:ascii="Times New Roman" w:eastAsia="Times New Roman" w:hAnsi="Times New Roman" w:cs="Times New Roman"/>
      <w:b/>
      <w:bCs/>
      <w:i w:val="0"/>
      <w:iCs w:val="0"/>
      <w:caps w:val="0"/>
      <w:smallCaps w:val="0"/>
      <w:strike w:val="0"/>
      <w:dstrike w:val="0"/>
      <w:color w:val="000000"/>
      <w:spacing w:val="0"/>
      <w:w w:val="100"/>
      <w:sz w:val="28"/>
      <w:szCs w:val="26"/>
      <w:u w:val="none"/>
      <w:lang w:val="ru-RU" w:bidi="ru-RU"/>
    </w:rPr>
  </w:style>
  <w:style w:type="character" w:customStyle="1" w:styleId="ListLabel87">
    <w:name w:val="ListLabel 87"/>
    <w:rsid w:val="006E6FDE"/>
    <w:rPr>
      <w:rFonts w:ascii="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ListLabel88">
    <w:name w:val="ListLabel 88"/>
    <w:rsid w:val="006E6FDE"/>
    <w:rPr>
      <w:b w:val="0"/>
      <w:bCs w:val="0"/>
      <w:i w:val="0"/>
      <w:iCs w:val="0"/>
      <w:caps w:val="0"/>
      <w:smallCaps w:val="0"/>
      <w:strike w:val="0"/>
      <w:dstrike w:val="0"/>
      <w:color w:val="000000"/>
      <w:spacing w:val="0"/>
      <w:w w:val="100"/>
      <w:sz w:val="28"/>
      <w:szCs w:val="28"/>
      <w:u w:val="none"/>
      <w:lang w:val="ru-RU" w:bidi="ru-RU"/>
    </w:rPr>
  </w:style>
  <w:style w:type="character" w:customStyle="1" w:styleId="ListLabel89">
    <w:name w:val="ListLabel 89"/>
    <w:rsid w:val="006E6FDE"/>
    <w:rPr>
      <w:rFonts w:eastAsia="Times New Roman" w:cs="Times New Roman"/>
      <w:b w:val="0"/>
      <w:bCs w:val="0"/>
      <w:i w:val="0"/>
      <w:iCs w:val="0"/>
      <w:caps w:val="0"/>
      <w:smallCaps w:val="0"/>
      <w:strike w:val="0"/>
      <w:dstrike w:val="0"/>
      <w:color w:val="000000"/>
      <w:spacing w:val="0"/>
      <w:w w:val="100"/>
      <w:sz w:val="26"/>
      <w:szCs w:val="26"/>
      <w:u w:val="none"/>
      <w:lang w:val="ru-RU" w:bidi="ru-RU"/>
    </w:rPr>
  </w:style>
  <w:style w:type="character" w:customStyle="1" w:styleId="ListLabel80">
    <w:name w:val="ListLabel 80"/>
    <w:rsid w:val="006E6FDE"/>
    <w:rPr>
      <w:rFonts w:cs="Times New Roman"/>
      <w:b w:val="0"/>
      <w:bCs w:val="0"/>
      <w:i w:val="0"/>
      <w:iCs w:val="0"/>
      <w:caps w:val="0"/>
      <w:smallCaps w:val="0"/>
      <w:strike w:val="0"/>
      <w:dstrike w:val="0"/>
      <w:color w:val="000000"/>
      <w:spacing w:val="0"/>
      <w:w w:val="100"/>
      <w:sz w:val="28"/>
      <w:szCs w:val="26"/>
      <w:u w:val="none"/>
      <w:lang w:val="ru-RU" w:bidi="ru-RU"/>
    </w:rPr>
  </w:style>
  <w:style w:type="character" w:customStyle="1" w:styleId="ListLabel90">
    <w:name w:val="ListLabel 90"/>
    <w:rsid w:val="006E6FDE"/>
    <w:rPr>
      <w:rFonts w:ascii="Times New Roman" w:eastAsia="Times New Roman" w:hAnsi="Times New Roman" w:cs="Times New Roman"/>
      <w:b/>
      <w:bCs/>
      <w:i w:val="0"/>
      <w:iCs w:val="0"/>
      <w:caps w:val="0"/>
      <w:smallCaps w:val="0"/>
      <w:strike w:val="0"/>
      <w:dstrike w:val="0"/>
      <w:color w:val="000000"/>
      <w:spacing w:val="0"/>
      <w:w w:val="100"/>
      <w:sz w:val="28"/>
      <w:szCs w:val="26"/>
      <w:u w:val="none"/>
    </w:rPr>
  </w:style>
  <w:style w:type="character" w:customStyle="1" w:styleId="ListLabel91">
    <w:name w:val="ListLabel 91"/>
    <w:rsid w:val="006E6FDE"/>
    <w:rPr>
      <w:rFonts w:ascii="Times New Roman" w:hAnsi="Times New Roman" w:cs="Times New Roman"/>
      <w:b w:val="0"/>
      <w:bCs w:val="0"/>
      <w:i w:val="0"/>
      <w:iCs w:val="0"/>
      <w:caps w:val="0"/>
      <w:smallCaps w:val="0"/>
      <w:strike w:val="0"/>
      <w:dstrike w:val="0"/>
      <w:color w:val="000000"/>
      <w:spacing w:val="0"/>
      <w:w w:val="100"/>
      <w:sz w:val="28"/>
      <w:szCs w:val="28"/>
      <w:u w:val="none"/>
    </w:rPr>
  </w:style>
  <w:style w:type="character" w:customStyle="1" w:styleId="ListLabel92">
    <w:name w:val="ListLabel 92"/>
    <w:rsid w:val="006E6FDE"/>
    <w:rPr>
      <w:b w:val="0"/>
      <w:bCs w:val="0"/>
      <w:i w:val="0"/>
      <w:iCs w:val="0"/>
      <w:caps w:val="0"/>
      <w:smallCaps w:val="0"/>
      <w:strike w:val="0"/>
      <w:dstrike w:val="0"/>
      <w:color w:val="000000"/>
      <w:spacing w:val="0"/>
      <w:w w:val="100"/>
      <w:sz w:val="28"/>
      <w:szCs w:val="28"/>
      <w:u w:val="none"/>
    </w:rPr>
  </w:style>
  <w:style w:type="character" w:customStyle="1" w:styleId="ListLabel93">
    <w:name w:val="ListLabel 93"/>
    <w:rsid w:val="006E6FDE"/>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81">
    <w:name w:val="ListLabel 81"/>
    <w:rsid w:val="006E6FDE"/>
    <w:rPr>
      <w:rFonts w:eastAsia="Times New Roman" w:cs="Times New Roman"/>
      <w:b w:val="0"/>
      <w:bCs w:val="0"/>
      <w:i w:val="0"/>
      <w:iCs w:val="0"/>
      <w:caps w:val="0"/>
      <w:smallCaps w:val="0"/>
      <w:strike w:val="0"/>
      <w:dstrike w:val="0"/>
      <w:color w:val="000000"/>
      <w:spacing w:val="0"/>
      <w:w w:val="100"/>
      <w:sz w:val="28"/>
      <w:szCs w:val="26"/>
      <w:u w:val="none"/>
      <w:lang w:val="ru-RU" w:bidi="ru-RU"/>
    </w:rPr>
  </w:style>
  <w:style w:type="character" w:customStyle="1" w:styleId="ListLabel94">
    <w:name w:val="ListLabel 94"/>
    <w:rsid w:val="006E6FDE"/>
    <w:rPr>
      <w:rFonts w:eastAsia="Times New Roman" w:cs="Times New Roman"/>
      <w:b/>
      <w:bCs/>
      <w:i w:val="0"/>
      <w:iCs w:val="0"/>
      <w:caps w:val="0"/>
      <w:smallCaps w:val="0"/>
      <w:strike w:val="0"/>
      <w:dstrike w:val="0"/>
      <w:color w:val="000000"/>
      <w:spacing w:val="0"/>
      <w:w w:val="100"/>
      <w:sz w:val="26"/>
      <w:szCs w:val="26"/>
      <w:u w:val="none"/>
    </w:rPr>
  </w:style>
  <w:style w:type="character" w:customStyle="1" w:styleId="ListLabel95">
    <w:name w:val="ListLabel 95"/>
    <w:rsid w:val="006E6FDE"/>
    <w:rPr>
      <w:b w:val="0"/>
      <w:bCs w:val="0"/>
      <w:i w:val="0"/>
      <w:iCs w:val="0"/>
      <w:caps w:val="0"/>
      <w:smallCaps w:val="0"/>
      <w:strike w:val="0"/>
      <w:dstrike w:val="0"/>
      <w:color w:val="000000"/>
      <w:spacing w:val="0"/>
      <w:w w:val="100"/>
      <w:sz w:val="28"/>
      <w:szCs w:val="28"/>
      <w:u w:val="none"/>
    </w:rPr>
  </w:style>
  <w:style w:type="character" w:customStyle="1" w:styleId="ListLabel96">
    <w:name w:val="ListLabel 96"/>
    <w:rsid w:val="006E6FDE"/>
    <w:rPr>
      <w:b w:val="0"/>
      <w:bCs w:val="0"/>
      <w:i w:val="0"/>
      <w:iCs w:val="0"/>
      <w:caps w:val="0"/>
      <w:smallCaps w:val="0"/>
      <w:strike w:val="0"/>
      <w:dstrike w:val="0"/>
      <w:color w:val="000000"/>
      <w:spacing w:val="0"/>
      <w:w w:val="100"/>
      <w:sz w:val="28"/>
      <w:szCs w:val="28"/>
      <w:u w:val="none"/>
    </w:rPr>
  </w:style>
  <w:style w:type="character" w:customStyle="1" w:styleId="ListLabel97">
    <w:name w:val="ListLabel 97"/>
    <w:rsid w:val="006E6FDE"/>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83">
    <w:name w:val="ListLabel 83"/>
    <w:rsid w:val="006E6FDE"/>
    <w:rPr>
      <w:rFonts w:ascii="Times New Roman" w:eastAsia="Times New Roman" w:hAnsi="Times New Roman" w:cs="Times New Roman"/>
      <w:b w:val="0"/>
      <w:bCs/>
      <w:i w:val="0"/>
      <w:iCs w:val="0"/>
      <w:caps w:val="0"/>
      <w:smallCaps w:val="0"/>
      <w:strike w:val="0"/>
      <w:dstrike w:val="0"/>
      <w:color w:val="000000"/>
      <w:spacing w:val="0"/>
      <w:w w:val="100"/>
      <w:sz w:val="24"/>
      <w:szCs w:val="28"/>
      <w:u w:val="none"/>
      <w:lang w:val="ru-RU" w:bidi="ru-RU"/>
    </w:rPr>
  </w:style>
  <w:style w:type="character" w:customStyle="1" w:styleId="ListLabel84">
    <w:name w:val="ListLabel 84"/>
    <w:rsid w:val="006E6FDE"/>
    <w:rPr>
      <w:rFonts w:eastAsia="Times New Roman" w:cs="Times New Roman"/>
      <w:b w:val="0"/>
      <w:bCs w:val="0"/>
      <w:i w:val="0"/>
      <w:iCs w:val="0"/>
      <w:caps w:val="0"/>
      <w:smallCaps w:val="0"/>
      <w:strike w:val="0"/>
      <w:dstrike w:val="0"/>
      <w:color w:val="000000"/>
      <w:spacing w:val="0"/>
      <w:w w:val="100"/>
      <w:sz w:val="24"/>
      <w:szCs w:val="28"/>
      <w:u w:val="none"/>
      <w:lang w:val="ru-RU" w:bidi="ru-RU"/>
    </w:rPr>
  </w:style>
  <w:style w:type="character" w:customStyle="1" w:styleId="ListLabel85">
    <w:name w:val="ListLabel 85"/>
    <w:rsid w:val="006E6FDE"/>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ListLabel82">
    <w:name w:val="ListLabel 82"/>
    <w:rsid w:val="006E6FDE"/>
    <w:rPr>
      <w:rFonts w:cs="Times New Roman"/>
      <w:b w:val="0"/>
      <w:bCs w:val="0"/>
      <w:i w:val="0"/>
      <w:iCs w:val="0"/>
      <w:caps w:val="0"/>
      <w:smallCaps w:val="0"/>
      <w:strike w:val="0"/>
      <w:dstrike w:val="0"/>
      <w:color w:val="000000"/>
      <w:spacing w:val="0"/>
      <w:w w:val="100"/>
      <w:sz w:val="28"/>
      <w:szCs w:val="26"/>
      <w:u w:val="none"/>
      <w:lang w:val="ru-RU" w:bidi="ru-RU"/>
    </w:rPr>
  </w:style>
  <w:style w:type="character" w:customStyle="1" w:styleId="32">
    <w:name w:val="Основной шрифт абзаца3"/>
    <w:rsid w:val="006E6FDE"/>
  </w:style>
  <w:style w:type="character" w:customStyle="1" w:styleId="doccaption">
    <w:name w:val="doccaption"/>
    <w:basedOn w:val="32"/>
    <w:rsid w:val="006E6FDE"/>
  </w:style>
  <w:style w:type="character" w:customStyle="1" w:styleId="22">
    <w:name w:val="Основной текст (2)_"/>
    <w:basedOn w:val="32"/>
    <w:rsid w:val="006E6FDE"/>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9pt">
    <w:name w:val="Основной текст (2) + 9 pt"/>
    <w:basedOn w:val="22"/>
    <w:rsid w:val="006E6FDE"/>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shd w:val="clear" w:color="auto" w:fill="FFFFFF"/>
      <w:lang w:val="ru-RU" w:bidi="ru-RU"/>
    </w:rPr>
  </w:style>
  <w:style w:type="character" w:customStyle="1" w:styleId="ListLabel99">
    <w:name w:val="ListLabel 99"/>
    <w:rsid w:val="006E6FDE"/>
    <w:rPr>
      <w:rFonts w:ascii="Times New Roman" w:hAnsi="Times New Roman" w:cs="Symbol"/>
      <w:sz w:val="28"/>
    </w:rPr>
  </w:style>
  <w:style w:type="character" w:customStyle="1" w:styleId="ListLabel100">
    <w:name w:val="ListLabel 100"/>
    <w:rsid w:val="006E6FDE"/>
    <w:rPr>
      <w:rFonts w:ascii="Times New Roman" w:hAnsi="Times New Roman" w:cs="Symbol"/>
      <w:sz w:val="28"/>
    </w:rPr>
  </w:style>
  <w:style w:type="character" w:customStyle="1" w:styleId="ListLabel101">
    <w:name w:val="ListLabel 101"/>
    <w:rsid w:val="006E6FDE"/>
    <w:rPr>
      <w:rFonts w:cs="Courier New"/>
    </w:rPr>
  </w:style>
  <w:style w:type="character" w:customStyle="1" w:styleId="ListLabel102">
    <w:name w:val="ListLabel 102"/>
    <w:rsid w:val="006E6FDE"/>
    <w:rPr>
      <w:rFonts w:cs="Wingdings"/>
    </w:rPr>
  </w:style>
  <w:style w:type="character" w:customStyle="1" w:styleId="ListLabel103">
    <w:name w:val="ListLabel 103"/>
    <w:rsid w:val="006E6FDE"/>
    <w:rPr>
      <w:rFonts w:cs="Symbol"/>
    </w:rPr>
  </w:style>
  <w:style w:type="character" w:customStyle="1" w:styleId="ListLabel104">
    <w:name w:val="ListLabel 104"/>
    <w:rsid w:val="006E6FDE"/>
    <w:rPr>
      <w:rFonts w:cs="Courier New"/>
    </w:rPr>
  </w:style>
  <w:style w:type="character" w:customStyle="1" w:styleId="ListLabel105">
    <w:name w:val="ListLabel 105"/>
    <w:rsid w:val="006E6FDE"/>
    <w:rPr>
      <w:rFonts w:cs="Wingdings"/>
    </w:rPr>
  </w:style>
  <w:style w:type="character" w:customStyle="1" w:styleId="ListLabel106">
    <w:name w:val="ListLabel 106"/>
    <w:rsid w:val="006E6FDE"/>
    <w:rPr>
      <w:rFonts w:cs="Symbol"/>
    </w:rPr>
  </w:style>
  <w:style w:type="character" w:customStyle="1" w:styleId="ListLabel107">
    <w:name w:val="ListLabel 107"/>
    <w:rsid w:val="006E6FDE"/>
    <w:rPr>
      <w:rFonts w:cs="Courier New"/>
    </w:rPr>
  </w:style>
  <w:style w:type="character" w:customStyle="1" w:styleId="ListLabel108">
    <w:name w:val="ListLabel 108"/>
    <w:rsid w:val="006E6FDE"/>
    <w:rPr>
      <w:rFonts w:cs="Wingdings"/>
    </w:rPr>
  </w:style>
  <w:style w:type="character" w:customStyle="1" w:styleId="ListLabel109">
    <w:name w:val="ListLabel 109"/>
    <w:rsid w:val="006E6FDE"/>
    <w:rPr>
      <w:rFonts w:eastAsia="Times New Roman" w:cs="Times New Roman"/>
      <w:b w:val="0"/>
      <w:bCs/>
      <w:i w:val="0"/>
      <w:iCs w:val="0"/>
      <w:caps w:val="0"/>
      <w:smallCaps w:val="0"/>
      <w:strike w:val="0"/>
      <w:dstrike w:val="0"/>
      <w:color w:val="000000"/>
      <w:spacing w:val="0"/>
      <w:w w:val="100"/>
      <w:sz w:val="28"/>
      <w:szCs w:val="28"/>
      <w:u w:val="none"/>
    </w:rPr>
  </w:style>
  <w:style w:type="character" w:customStyle="1" w:styleId="ListLabel110">
    <w:name w:val="ListLabel 110"/>
    <w:rsid w:val="006E6FDE"/>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11">
    <w:name w:val="ListLabel 111"/>
    <w:rsid w:val="006E6FDE"/>
    <w:rPr>
      <w:b w:val="0"/>
      <w:bCs w:val="0"/>
      <w:i w:val="0"/>
      <w:iCs w:val="0"/>
      <w:caps w:val="0"/>
      <w:smallCaps w:val="0"/>
      <w:strike w:val="0"/>
      <w:dstrike w:val="0"/>
      <w:color w:val="000000"/>
      <w:spacing w:val="0"/>
      <w:w w:val="100"/>
      <w:sz w:val="28"/>
      <w:szCs w:val="28"/>
      <w:u w:val="none"/>
    </w:rPr>
  </w:style>
  <w:style w:type="character" w:customStyle="1" w:styleId="ListLabel112">
    <w:name w:val="ListLabel 112"/>
    <w:rsid w:val="006E6FDE"/>
    <w:rPr>
      <w:rFonts w:eastAsia="Times New Roman" w:cs="Times New Roman"/>
      <w:b w:val="0"/>
      <w:bCs/>
      <w:i w:val="0"/>
      <w:iCs w:val="0"/>
      <w:caps w:val="0"/>
      <w:smallCaps w:val="0"/>
      <w:strike w:val="0"/>
      <w:dstrike w:val="0"/>
      <w:color w:val="000000"/>
      <w:spacing w:val="0"/>
      <w:w w:val="100"/>
      <w:sz w:val="28"/>
      <w:szCs w:val="28"/>
      <w:u w:val="none"/>
    </w:rPr>
  </w:style>
  <w:style w:type="character" w:customStyle="1" w:styleId="ListLabel113">
    <w:name w:val="ListLabel 113"/>
    <w:rsid w:val="006E6FDE"/>
    <w:rPr>
      <w:rFonts w:eastAsia="Times New Roman" w:cs="Times New Roman"/>
      <w:b w:val="0"/>
      <w:bCs w:val="0"/>
      <w:i w:val="0"/>
      <w:iCs w:val="0"/>
      <w:caps w:val="0"/>
      <w:smallCaps w:val="0"/>
      <w:strike w:val="0"/>
      <w:dstrike w:val="0"/>
      <w:color w:val="000000"/>
      <w:spacing w:val="0"/>
      <w:w w:val="100"/>
      <w:sz w:val="28"/>
      <w:szCs w:val="28"/>
      <w:u w:val="none"/>
    </w:rPr>
  </w:style>
  <w:style w:type="character" w:customStyle="1" w:styleId="ListLabel114">
    <w:name w:val="ListLabel 114"/>
    <w:rsid w:val="006E6FDE"/>
    <w:rPr>
      <w:b w:val="0"/>
      <w:bCs w:val="0"/>
      <w:i w:val="0"/>
      <w:iCs w:val="0"/>
      <w:caps w:val="0"/>
      <w:smallCaps w:val="0"/>
      <w:strike w:val="0"/>
      <w:dstrike w:val="0"/>
      <w:color w:val="000000"/>
      <w:spacing w:val="0"/>
      <w:w w:val="100"/>
      <w:sz w:val="28"/>
      <w:szCs w:val="28"/>
      <w:u w:val="none"/>
    </w:rPr>
  </w:style>
  <w:style w:type="character" w:customStyle="1" w:styleId="12">
    <w:name w:val="Строгий1"/>
    <w:basedOn w:val="32"/>
    <w:rsid w:val="006E6FDE"/>
    <w:rPr>
      <w:b/>
      <w:bCs/>
    </w:rPr>
  </w:style>
  <w:style w:type="character" w:customStyle="1" w:styleId="Bodytext">
    <w:name w:val="Body text_"/>
    <w:basedOn w:val="11"/>
    <w:rsid w:val="006E6FDE"/>
    <w:rPr>
      <w:rFonts w:ascii="Times New Roman" w:hAnsi="Times New Roman" w:cs="Times New Roman"/>
      <w:spacing w:val="1"/>
      <w:sz w:val="25"/>
      <w:szCs w:val="25"/>
      <w:u w:val="none"/>
    </w:rPr>
  </w:style>
  <w:style w:type="paragraph" w:customStyle="1" w:styleId="23">
    <w:name w:val="Указатель2"/>
    <w:basedOn w:val="a"/>
    <w:rsid w:val="006E6FDE"/>
    <w:pPr>
      <w:suppressLineNumbers/>
      <w:suppressAutoHyphens/>
    </w:pPr>
    <w:rPr>
      <w:rFonts w:cs="Mangal"/>
      <w:lang w:eastAsia="zh-CN"/>
    </w:rPr>
  </w:style>
  <w:style w:type="paragraph" w:customStyle="1" w:styleId="13">
    <w:name w:val="Название объекта1"/>
    <w:basedOn w:val="a"/>
    <w:rsid w:val="006E6FDE"/>
    <w:pPr>
      <w:suppressLineNumbers/>
      <w:suppressAutoHyphens/>
      <w:spacing w:before="120" w:after="120"/>
    </w:pPr>
    <w:rPr>
      <w:rFonts w:cs="Mangal"/>
      <w:i/>
      <w:iCs/>
      <w:lang w:eastAsia="zh-CN"/>
    </w:rPr>
  </w:style>
  <w:style w:type="paragraph" w:customStyle="1" w:styleId="14">
    <w:name w:val="Указатель1"/>
    <w:basedOn w:val="a"/>
    <w:rsid w:val="006E6FDE"/>
    <w:pPr>
      <w:suppressLineNumbers/>
      <w:suppressAutoHyphens/>
    </w:pPr>
    <w:rPr>
      <w:rFonts w:cs="Mangal"/>
      <w:lang w:eastAsia="zh-CN"/>
    </w:rPr>
  </w:style>
  <w:style w:type="paragraph" w:customStyle="1" w:styleId="ConsPlusTitle">
    <w:name w:val="ConsPlusTitle"/>
    <w:rsid w:val="006E6FDE"/>
    <w:pPr>
      <w:widowControl w:val="0"/>
      <w:suppressAutoHyphens/>
      <w:autoSpaceDE w:val="0"/>
    </w:pPr>
    <w:rPr>
      <w:rFonts w:ascii="Times New Roman" w:eastAsia="Arial" w:hAnsi="Times New Roman" w:cs="Times New Roman"/>
      <w:b/>
      <w:bCs/>
      <w:sz w:val="24"/>
      <w:szCs w:val="24"/>
      <w:lang w:eastAsia="zh-CN"/>
    </w:rPr>
  </w:style>
  <w:style w:type="paragraph" w:styleId="ae">
    <w:name w:val="footer"/>
    <w:basedOn w:val="a"/>
    <w:link w:val="15"/>
    <w:rsid w:val="006E6FDE"/>
    <w:pPr>
      <w:tabs>
        <w:tab w:val="center" w:pos="4677"/>
        <w:tab w:val="right" w:pos="9355"/>
      </w:tabs>
      <w:suppressAutoHyphens/>
    </w:pPr>
    <w:rPr>
      <w:lang w:eastAsia="zh-CN"/>
    </w:rPr>
  </w:style>
  <w:style w:type="character" w:customStyle="1" w:styleId="15">
    <w:name w:val="Нижний колонтитул Знак1"/>
    <w:basedOn w:val="a0"/>
    <w:link w:val="ae"/>
    <w:rsid w:val="006E6FDE"/>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rsid w:val="006E6FDE"/>
    <w:pPr>
      <w:suppressAutoHyphens/>
      <w:spacing w:after="120"/>
      <w:ind w:left="283"/>
    </w:pPr>
    <w:rPr>
      <w:sz w:val="16"/>
      <w:szCs w:val="16"/>
      <w:lang w:eastAsia="zh-CN"/>
    </w:rPr>
  </w:style>
  <w:style w:type="paragraph" w:customStyle="1" w:styleId="af">
    <w:name w:val="Содержимое таблицы"/>
    <w:basedOn w:val="a"/>
    <w:rsid w:val="006E6FDE"/>
    <w:pPr>
      <w:suppressLineNumbers/>
      <w:suppressAutoHyphens/>
    </w:pPr>
    <w:rPr>
      <w:lang w:eastAsia="zh-CN"/>
    </w:rPr>
  </w:style>
  <w:style w:type="paragraph" w:customStyle="1" w:styleId="af0">
    <w:name w:val="Заголовок таблицы"/>
    <w:basedOn w:val="af"/>
    <w:rsid w:val="006E6FDE"/>
    <w:pPr>
      <w:jc w:val="center"/>
    </w:pPr>
    <w:rPr>
      <w:b/>
      <w:bCs/>
    </w:rPr>
  </w:style>
  <w:style w:type="paragraph" w:customStyle="1" w:styleId="af1">
    <w:name w:val="Содержимое врезки"/>
    <w:basedOn w:val="a"/>
    <w:rsid w:val="006E6FDE"/>
    <w:pPr>
      <w:suppressAutoHyphens/>
    </w:pPr>
    <w:rPr>
      <w:lang w:eastAsia="zh-CN"/>
    </w:rPr>
  </w:style>
  <w:style w:type="paragraph" w:customStyle="1" w:styleId="24">
    <w:name w:val="Основной текст (2)"/>
    <w:basedOn w:val="a"/>
    <w:rsid w:val="006E6FDE"/>
    <w:pPr>
      <w:shd w:val="clear" w:color="auto" w:fill="FFFFFF"/>
      <w:suppressAutoHyphens/>
      <w:spacing w:before="360" w:after="820" w:line="288" w:lineRule="exact"/>
      <w:jc w:val="center"/>
    </w:pPr>
    <w:rPr>
      <w:sz w:val="26"/>
      <w:szCs w:val="26"/>
      <w:lang w:eastAsia="zh-CN"/>
    </w:rPr>
  </w:style>
  <w:style w:type="paragraph" w:customStyle="1" w:styleId="51">
    <w:name w:val="Основной текст (5)"/>
    <w:basedOn w:val="a"/>
    <w:rsid w:val="006E6FDE"/>
    <w:pPr>
      <w:shd w:val="clear" w:color="auto" w:fill="FFFFFF"/>
      <w:suppressAutoHyphens/>
      <w:spacing w:before="2300" w:after="660" w:line="326" w:lineRule="exact"/>
    </w:pPr>
    <w:rPr>
      <w:b/>
      <w:bCs/>
      <w:sz w:val="26"/>
      <w:szCs w:val="26"/>
      <w:lang w:eastAsia="zh-CN"/>
    </w:rPr>
  </w:style>
  <w:style w:type="paragraph" w:styleId="16">
    <w:name w:val="toc 1"/>
    <w:basedOn w:val="a"/>
    <w:rsid w:val="006E6FDE"/>
    <w:pPr>
      <w:tabs>
        <w:tab w:val="right" w:leader="dot" w:pos="9356"/>
      </w:tabs>
      <w:suppressAutoHyphens/>
      <w:ind w:right="561"/>
      <w:jc w:val="both"/>
    </w:pPr>
    <w:rPr>
      <w:color w:val="000000"/>
      <w:sz w:val="28"/>
      <w:szCs w:val="28"/>
      <w:lang w:eastAsia="zh-CN"/>
    </w:rPr>
  </w:style>
  <w:style w:type="paragraph" w:customStyle="1" w:styleId="17">
    <w:name w:val="Заголовок №1"/>
    <w:basedOn w:val="a"/>
    <w:rsid w:val="006E6FDE"/>
    <w:pPr>
      <w:shd w:val="clear" w:color="auto" w:fill="FFFFFF"/>
      <w:suppressAutoHyphens/>
      <w:spacing w:line="341" w:lineRule="exact"/>
      <w:ind w:hanging="1700"/>
      <w:jc w:val="center"/>
    </w:pPr>
    <w:rPr>
      <w:b/>
      <w:bCs/>
      <w:sz w:val="26"/>
      <w:szCs w:val="26"/>
      <w:lang w:eastAsia="zh-CN"/>
    </w:rPr>
  </w:style>
  <w:style w:type="paragraph" w:styleId="25">
    <w:name w:val="toc 2"/>
    <w:basedOn w:val="a"/>
    <w:rsid w:val="006E6FDE"/>
    <w:pPr>
      <w:tabs>
        <w:tab w:val="right" w:leader="dot" w:pos="9071"/>
      </w:tabs>
      <w:suppressAutoHyphens/>
      <w:spacing w:line="276" w:lineRule="auto"/>
      <w:ind w:right="454" w:firstLine="284"/>
      <w:jc w:val="both"/>
    </w:pPr>
    <w:rPr>
      <w:rFonts w:ascii="Calibri Light" w:eastAsia="font433" w:hAnsi="Calibri Light" w:cs="font433"/>
      <w:color w:val="FF0000"/>
      <w:sz w:val="28"/>
      <w:szCs w:val="28"/>
      <w:lang w:eastAsia="zh-CN"/>
    </w:rPr>
  </w:style>
  <w:style w:type="paragraph" w:customStyle="1" w:styleId="ConsPlusNormal">
    <w:name w:val="ConsPlusNormal"/>
    <w:rsid w:val="006E6FDE"/>
    <w:pPr>
      <w:suppressAutoHyphens/>
    </w:pPr>
    <w:rPr>
      <w:rFonts w:ascii="Arial" w:eastAsia="font433" w:hAnsi="Arial" w:cs="Arial"/>
      <w:color w:val="00000A"/>
      <w:kern w:val="1"/>
      <w:szCs w:val="20"/>
      <w:lang w:eastAsia="zh-CN"/>
    </w:rPr>
  </w:style>
  <w:style w:type="paragraph" w:customStyle="1" w:styleId="18">
    <w:name w:val="Абзац списка1"/>
    <w:basedOn w:val="a"/>
    <w:rsid w:val="006E6FDE"/>
    <w:pPr>
      <w:suppressAutoHyphens/>
      <w:ind w:left="720"/>
      <w:contextualSpacing/>
    </w:pPr>
    <w:rPr>
      <w:lang w:eastAsia="zh-CN"/>
    </w:rPr>
  </w:style>
  <w:style w:type="paragraph" w:customStyle="1" w:styleId="HTML1">
    <w:name w:val="Стандартный HTML1"/>
    <w:basedOn w:val="a"/>
    <w:rsid w:val="006E6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color w:val="00000A"/>
      <w:sz w:val="20"/>
      <w:szCs w:val="20"/>
      <w:lang w:eastAsia="zh-CN"/>
    </w:rPr>
  </w:style>
  <w:style w:type="paragraph" w:customStyle="1" w:styleId="19">
    <w:name w:val="Обычный (веб)1"/>
    <w:basedOn w:val="a"/>
    <w:rsid w:val="006E6FDE"/>
    <w:pPr>
      <w:suppressAutoHyphens/>
      <w:spacing w:before="280" w:after="280"/>
    </w:pPr>
    <w:rPr>
      <w:color w:val="00000A"/>
      <w:lang w:eastAsia="zh-CN"/>
    </w:rPr>
  </w:style>
  <w:style w:type="paragraph" w:customStyle="1" w:styleId="ConsNormal">
    <w:name w:val="ConsNormal"/>
    <w:rsid w:val="006E6FDE"/>
    <w:pPr>
      <w:suppressAutoHyphens/>
      <w:ind w:firstLine="720"/>
    </w:pPr>
    <w:rPr>
      <w:rFonts w:ascii="Arial" w:eastAsia="Times New Roman" w:hAnsi="Arial" w:cs="Arial"/>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Downloads/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47697</Words>
  <Characters>271877</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Владимир</cp:lastModifiedBy>
  <cp:revision>16</cp:revision>
  <cp:lastPrinted>2019-12-11T08:08:00Z</cp:lastPrinted>
  <dcterms:created xsi:type="dcterms:W3CDTF">2019-11-29T11:59:00Z</dcterms:created>
  <dcterms:modified xsi:type="dcterms:W3CDTF">2019-12-11T08:17:00Z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