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78" w:rsidRDefault="00CC000D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CC000D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4"/>
        <w:gridCol w:w="4767"/>
      </w:tblGrid>
      <w:tr w:rsidR="00834378">
        <w:tc>
          <w:tcPr>
            <w:tcW w:w="4874" w:type="dxa"/>
          </w:tcPr>
          <w:p w:rsidR="00834378" w:rsidRDefault="00CC000D" w:rsidP="0055431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</w:t>
            </w:r>
            <w:r>
              <w:rPr>
                <w:sz w:val="28"/>
              </w:rPr>
              <w:t>та о выполнении Прогнозного плана (программы) приватизации муниципального имущества Заветинского  сельского поселения за 202</w:t>
            </w:r>
            <w:r w:rsidR="00554317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4767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834378">
      <w:pPr>
        <w:tabs>
          <w:tab w:val="left" w:pos="3480"/>
        </w:tabs>
        <w:rPr>
          <w:sz w:val="32"/>
        </w:rPr>
      </w:pPr>
    </w:p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Pr="00CC000D">
        <w:rPr>
          <w:b/>
          <w:color w:val="auto"/>
          <w:sz w:val="28"/>
        </w:rPr>
        <w:t>3 февраля</w:t>
      </w:r>
      <w:r w:rsidRPr="00CC000D">
        <w:rPr>
          <w:b/>
          <w:color w:val="auto"/>
          <w:sz w:val="28"/>
        </w:rPr>
        <w:t xml:space="preserve"> </w:t>
      </w:r>
      <w:r w:rsidRPr="00CC000D">
        <w:rPr>
          <w:b/>
          <w:color w:val="auto"/>
          <w:sz w:val="28"/>
        </w:rPr>
        <w:t>202</w:t>
      </w:r>
      <w:r w:rsidR="005B098C" w:rsidRPr="00CC000D">
        <w:rPr>
          <w:b/>
          <w:color w:val="auto"/>
          <w:sz w:val="28"/>
        </w:rPr>
        <w:t>3</w:t>
      </w:r>
      <w:r w:rsidRPr="00CC000D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CC000D">
      <w:pPr>
        <w:tabs>
          <w:tab w:val="left" w:pos="5180"/>
        </w:tabs>
        <w:ind w:firstLine="567"/>
        <w:jc w:val="both"/>
        <w:rPr>
          <w:sz w:val="28"/>
        </w:rPr>
      </w:pPr>
      <w:r>
        <w:rPr>
          <w:sz w:val="28"/>
        </w:rPr>
        <w:t>В со</w:t>
      </w:r>
      <w:r>
        <w:rPr>
          <w:sz w:val="28"/>
        </w:rPr>
        <w:t xml:space="preserve">ответствии с Федеральным законом от 21.12.2001 № 178-ФЗ «О приватизации государственного и муниципального имущества», </w:t>
      </w:r>
      <w:r w:rsidRPr="00887D52">
        <w:rPr>
          <w:sz w:val="28"/>
        </w:rPr>
        <w:t xml:space="preserve">решением  Собрания депутатов Заветинского сельского поселения от </w:t>
      </w:r>
      <w:r w:rsidR="005B098C" w:rsidRPr="00887D52">
        <w:rPr>
          <w:sz w:val="28"/>
        </w:rPr>
        <w:t>24</w:t>
      </w:r>
      <w:r w:rsidRPr="00887D52">
        <w:rPr>
          <w:sz w:val="28"/>
        </w:rPr>
        <w:t>.</w:t>
      </w:r>
      <w:r w:rsidR="005B098C" w:rsidRPr="00887D52">
        <w:rPr>
          <w:sz w:val="28"/>
        </w:rPr>
        <w:t>12</w:t>
      </w:r>
      <w:r w:rsidRPr="00887D52">
        <w:rPr>
          <w:sz w:val="28"/>
        </w:rPr>
        <w:t>.2021 № 1</w:t>
      </w:r>
      <w:r w:rsidR="005B098C" w:rsidRPr="00887D52">
        <w:rPr>
          <w:sz w:val="28"/>
        </w:rPr>
        <w:t>7</w:t>
      </w:r>
      <w:r w:rsidRPr="00887D52">
        <w:rPr>
          <w:sz w:val="28"/>
        </w:rPr>
        <w:t xml:space="preserve"> (в ред. от </w:t>
      </w:r>
      <w:r w:rsidR="005B098C" w:rsidRPr="00887D52">
        <w:rPr>
          <w:sz w:val="28"/>
        </w:rPr>
        <w:t>23</w:t>
      </w:r>
      <w:r w:rsidRPr="00887D52">
        <w:rPr>
          <w:sz w:val="28"/>
        </w:rPr>
        <w:t>.</w:t>
      </w:r>
      <w:r w:rsidR="005B098C" w:rsidRPr="00887D52">
        <w:rPr>
          <w:sz w:val="28"/>
        </w:rPr>
        <w:t>03</w:t>
      </w:r>
      <w:r w:rsidRPr="00887D52">
        <w:rPr>
          <w:sz w:val="28"/>
        </w:rPr>
        <w:t>.202</w:t>
      </w:r>
      <w:r w:rsidR="005B098C" w:rsidRPr="00887D52">
        <w:rPr>
          <w:sz w:val="28"/>
        </w:rPr>
        <w:t>2</w:t>
      </w:r>
      <w:r w:rsidRPr="00887D52">
        <w:rPr>
          <w:sz w:val="28"/>
        </w:rPr>
        <w:t xml:space="preserve"> № </w:t>
      </w:r>
      <w:r w:rsidR="005B098C" w:rsidRPr="00887D52">
        <w:rPr>
          <w:sz w:val="28"/>
        </w:rPr>
        <w:t>22</w:t>
      </w:r>
      <w:r w:rsidRPr="00887D52">
        <w:rPr>
          <w:sz w:val="28"/>
        </w:rPr>
        <w:t>) «О прогнозном плане (програ</w:t>
      </w:r>
      <w:r w:rsidRPr="00887D52">
        <w:rPr>
          <w:sz w:val="28"/>
        </w:rPr>
        <w:t xml:space="preserve">мме) приватизации  муниципального имущества </w:t>
      </w:r>
      <w:r w:rsidR="005B098C" w:rsidRPr="00887D52">
        <w:rPr>
          <w:sz w:val="28"/>
        </w:rPr>
        <w:t>муниципального образования «</w:t>
      </w:r>
      <w:r w:rsidRPr="00887D52">
        <w:rPr>
          <w:sz w:val="28"/>
        </w:rPr>
        <w:t>Заветинско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сельско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поселени</w:t>
      </w:r>
      <w:r w:rsidR="005B098C" w:rsidRPr="00887D52">
        <w:rPr>
          <w:sz w:val="28"/>
        </w:rPr>
        <w:t>е</w:t>
      </w:r>
      <w:r w:rsidR="000E4809">
        <w:rPr>
          <w:sz w:val="28"/>
        </w:rPr>
        <w:t>»</w:t>
      </w:r>
      <w:r w:rsidRPr="00887D52">
        <w:rPr>
          <w:sz w:val="28"/>
        </w:rPr>
        <w:t xml:space="preserve"> на </w:t>
      </w:r>
      <w:r w:rsidRPr="00887D52">
        <w:rPr>
          <w:sz w:val="28"/>
        </w:rPr>
        <w:t>плановый период 2022</w:t>
      </w:r>
      <w:r w:rsidR="005B098C" w:rsidRPr="00887D52">
        <w:rPr>
          <w:sz w:val="28"/>
        </w:rPr>
        <w:t>-</w:t>
      </w:r>
      <w:r w:rsidRPr="00887D52">
        <w:rPr>
          <w:sz w:val="28"/>
        </w:rPr>
        <w:t>202</w:t>
      </w:r>
      <w:r w:rsidR="005B098C" w:rsidRPr="00887D52">
        <w:rPr>
          <w:sz w:val="28"/>
        </w:rPr>
        <w:t>4</w:t>
      </w:r>
      <w:r w:rsidRPr="00887D52">
        <w:rPr>
          <w:sz w:val="28"/>
        </w:rPr>
        <w:t xml:space="preserve"> годов»,</w:t>
      </w:r>
      <w:r>
        <w:rPr>
          <w:sz w:val="28"/>
        </w:rPr>
        <w:t xml:space="preserve"> Уставом муниципального образования «Заветинское сельское поселение», заслушав и обсудив  отчет </w:t>
      </w:r>
      <w:r w:rsidR="005B098C">
        <w:rPr>
          <w:sz w:val="28"/>
        </w:rPr>
        <w:t xml:space="preserve">Администрации Заветинского сельского поселения </w:t>
      </w:r>
      <w:r>
        <w:rPr>
          <w:sz w:val="28"/>
        </w:rPr>
        <w:t xml:space="preserve">о выполнении </w:t>
      </w:r>
      <w:r w:rsidR="005B098C">
        <w:rPr>
          <w:sz w:val="28"/>
        </w:rPr>
        <w:t>п</w:t>
      </w:r>
      <w:r>
        <w:rPr>
          <w:sz w:val="28"/>
        </w:rPr>
        <w:t xml:space="preserve">рогнозного плана </w:t>
      </w:r>
      <w:r>
        <w:rPr>
          <w:sz w:val="28"/>
        </w:rPr>
        <w:t>(программы) приватизации муниципального имущества Заветинского  сельского поселения за 2021</w:t>
      </w:r>
      <w:r w:rsidR="005B098C">
        <w:rPr>
          <w:sz w:val="28"/>
        </w:rPr>
        <w:t>2</w:t>
      </w:r>
      <w:r>
        <w:rPr>
          <w:sz w:val="28"/>
        </w:rPr>
        <w:t xml:space="preserve"> год, </w:t>
      </w:r>
      <w:r>
        <w:rPr>
          <w:sz w:val="28"/>
        </w:rPr>
        <w:t>Собрание депутатов</w:t>
      </w:r>
      <w:r>
        <w:rPr>
          <w:b/>
          <w:sz w:val="32"/>
        </w:rPr>
        <w:t xml:space="preserve"> </w:t>
      </w:r>
      <w:r>
        <w:rPr>
          <w:sz w:val="28"/>
        </w:rPr>
        <w:t>Заветинского сельского поселения</w:t>
      </w:r>
    </w:p>
    <w:p w:rsidR="00834378" w:rsidRDefault="00834378">
      <w:pPr>
        <w:tabs>
          <w:tab w:val="left" w:pos="709"/>
        </w:tabs>
        <w:jc w:val="both"/>
        <w:rPr>
          <w:sz w:val="32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Default="00CC000D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1. Утвердить отчет о выполнении </w:t>
      </w:r>
      <w:r w:rsidR="00887D52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муниципального имущества </w:t>
      </w:r>
      <w:r w:rsidR="000E4809">
        <w:rPr>
          <w:sz w:val="28"/>
        </w:rPr>
        <w:t>Заветинского сельского</w:t>
      </w:r>
      <w:r>
        <w:rPr>
          <w:sz w:val="28"/>
        </w:rPr>
        <w:t xml:space="preserve"> поселения за 202</w:t>
      </w:r>
      <w:r w:rsidR="00283D20">
        <w:rPr>
          <w:sz w:val="28"/>
        </w:rPr>
        <w:t>2</w:t>
      </w:r>
      <w:r>
        <w:rPr>
          <w:sz w:val="28"/>
        </w:rPr>
        <w:t xml:space="preserve"> год согласно приложению.</w:t>
      </w:r>
    </w:p>
    <w:p w:rsidR="00834378" w:rsidRDefault="00CC000D">
      <w:pPr>
        <w:ind w:firstLine="720"/>
        <w:jc w:val="both"/>
        <w:rPr>
          <w:sz w:val="28"/>
        </w:rPr>
      </w:pPr>
      <w:r>
        <w:rPr>
          <w:sz w:val="28"/>
        </w:rPr>
        <w:t xml:space="preserve">2. Рекомендовать Администрации </w:t>
      </w:r>
      <w:r>
        <w:rPr>
          <w:sz w:val="28"/>
        </w:rPr>
        <w:t xml:space="preserve">Заветинского </w:t>
      </w:r>
      <w:r>
        <w:rPr>
          <w:sz w:val="28"/>
        </w:rPr>
        <w:t>сельского поселения</w:t>
      </w:r>
      <w:r>
        <w:rPr>
          <w:sz w:val="28"/>
        </w:rPr>
        <w:t xml:space="preserve"> изучить спрос и предложения по </w:t>
      </w:r>
      <w:r w:rsidR="000E4809">
        <w:rPr>
          <w:sz w:val="28"/>
        </w:rPr>
        <w:t>реализации прогнозного</w:t>
      </w:r>
      <w:r>
        <w:rPr>
          <w:sz w:val="28"/>
        </w:rPr>
        <w:t xml:space="preserve"> пл</w:t>
      </w:r>
      <w:r>
        <w:rPr>
          <w:sz w:val="28"/>
        </w:rPr>
        <w:t xml:space="preserve">ана (программы) приватизации муниципального имущества </w:t>
      </w:r>
      <w:r w:rsidR="000E4809" w:rsidRPr="00887D52">
        <w:rPr>
          <w:sz w:val="28"/>
        </w:rPr>
        <w:t>муниципального образования «Заветинское сельское поселение</w:t>
      </w:r>
      <w:r w:rsidR="000E4809">
        <w:rPr>
          <w:sz w:val="28"/>
        </w:rPr>
        <w:t>»</w:t>
      </w:r>
      <w:r w:rsidR="000E4809">
        <w:rPr>
          <w:sz w:val="28"/>
        </w:rPr>
        <w:t xml:space="preserve"> </w:t>
      </w:r>
      <w:r>
        <w:rPr>
          <w:sz w:val="28"/>
        </w:rPr>
        <w:t>на плановый период 202</w:t>
      </w:r>
      <w:r w:rsidR="000E4809">
        <w:rPr>
          <w:sz w:val="28"/>
        </w:rPr>
        <w:t>3-</w:t>
      </w:r>
      <w:r>
        <w:rPr>
          <w:sz w:val="28"/>
        </w:rPr>
        <w:t xml:space="preserve"> 202</w:t>
      </w:r>
      <w:r w:rsidR="000E4809">
        <w:rPr>
          <w:sz w:val="28"/>
        </w:rPr>
        <w:t>5</w:t>
      </w:r>
      <w:r>
        <w:rPr>
          <w:sz w:val="28"/>
        </w:rPr>
        <w:t xml:space="preserve"> годов с целью </w:t>
      </w:r>
      <w:r>
        <w:rPr>
          <w:sz w:val="28"/>
        </w:rPr>
        <w:lastRenderedPageBreak/>
        <w:t xml:space="preserve">повышения </w:t>
      </w:r>
      <w:r>
        <w:rPr>
          <w:sz w:val="28"/>
        </w:rPr>
        <w:t>доходов местного бюджета за счет приватизации муниципального имущества</w:t>
      </w:r>
      <w:r>
        <w:rPr>
          <w:sz w:val="28"/>
        </w:rPr>
        <w:t>.</w:t>
      </w:r>
    </w:p>
    <w:p w:rsidR="00834378" w:rsidRDefault="00CC000D">
      <w:pPr>
        <w:pStyle w:val="ab"/>
        <w:ind w:firstLine="720"/>
      </w:pPr>
      <w:r>
        <w:t>3. Настоящее решение вступа</w:t>
      </w:r>
      <w:r>
        <w:t>ет в силу со дня его официального обнародования.</w:t>
      </w:r>
    </w:p>
    <w:p w:rsidR="00834378" w:rsidRDefault="00CC000D">
      <w:pPr>
        <w:tabs>
          <w:tab w:val="left" w:pos="567"/>
        </w:tabs>
        <w:ind w:left="709" w:hanging="142"/>
        <w:jc w:val="both"/>
        <w:rPr>
          <w:sz w:val="28"/>
        </w:rPr>
      </w:pPr>
      <w:r>
        <w:rPr>
          <w:sz w:val="30"/>
        </w:rPr>
        <w:t xml:space="preserve"> 4. Ко</w:t>
      </w:r>
      <w:r>
        <w:rPr>
          <w:sz w:val="28"/>
        </w:rPr>
        <w:t xml:space="preserve"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>
        <w:rPr>
          <w:sz w:val="28"/>
        </w:rPr>
        <w:t>Беденко</w:t>
      </w:r>
      <w:proofErr w:type="spellEnd"/>
      <w:r>
        <w:rPr>
          <w:sz w:val="28"/>
        </w:rPr>
        <w:t>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CC000D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село Заветное</w:t>
      </w:r>
    </w:p>
    <w:p w:rsidR="00834378" w:rsidRPr="00CC000D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bookmarkStart w:id="0" w:name="_GoBack"/>
      <w:bookmarkEnd w:id="0"/>
      <w:r w:rsidRPr="00CC000D">
        <w:rPr>
          <w:rFonts w:ascii="Times New Roman" w:hAnsi="Times New Roman"/>
          <w:color w:val="auto"/>
          <w:sz w:val="28"/>
        </w:rPr>
        <w:t>3</w:t>
      </w:r>
      <w:r w:rsidRPr="00CC000D">
        <w:rPr>
          <w:rFonts w:ascii="Times New Roman" w:hAnsi="Times New Roman"/>
          <w:color w:val="auto"/>
          <w:sz w:val="28"/>
        </w:rPr>
        <w:t xml:space="preserve"> февраля</w:t>
      </w:r>
      <w:r w:rsidRPr="00CC000D">
        <w:rPr>
          <w:rFonts w:ascii="Times New Roman" w:hAnsi="Times New Roman"/>
          <w:color w:val="auto"/>
          <w:sz w:val="28"/>
        </w:rPr>
        <w:t xml:space="preserve"> 2023</w:t>
      </w:r>
      <w:r w:rsidRPr="00CC000D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CC000D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CC000D">
        <w:rPr>
          <w:rFonts w:ascii="Times New Roman" w:hAnsi="Times New Roman"/>
          <w:color w:val="auto"/>
          <w:sz w:val="28"/>
        </w:rPr>
        <w:t xml:space="preserve">          № 41</w:t>
      </w: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1"/>
      </w:tblGrid>
      <w:tr w:rsidR="00834378">
        <w:tc>
          <w:tcPr>
            <w:tcW w:w="4820" w:type="dxa"/>
          </w:tcPr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34378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834378" w:rsidRDefault="00CC000D" w:rsidP="000E4809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Заветинского сельского поселения </w:t>
            </w:r>
            <w:r>
              <w:rPr>
                <w:sz w:val="28"/>
              </w:rPr>
              <w:t xml:space="preserve">«Об утверждении отчета о выполнении </w:t>
            </w:r>
            <w:r w:rsidR="000E4809">
              <w:rPr>
                <w:sz w:val="28"/>
              </w:rPr>
              <w:t>п</w:t>
            </w:r>
            <w:r>
              <w:rPr>
                <w:sz w:val="28"/>
              </w:rPr>
              <w:t>рогнозного плана (программы) приватизации муниципального имущества Заветинского  сельского поселения за 202</w:t>
            </w:r>
            <w:r w:rsidR="000E4809">
              <w:rPr>
                <w:sz w:val="28"/>
              </w:rPr>
              <w:t>2</w:t>
            </w:r>
            <w:r>
              <w:rPr>
                <w:sz w:val="28"/>
              </w:rPr>
              <w:t xml:space="preserve"> год»</w:t>
            </w:r>
          </w:p>
        </w:tc>
      </w:tr>
    </w:tbl>
    <w:p w:rsidR="00834378" w:rsidRDefault="00834378">
      <w:pPr>
        <w:jc w:val="center"/>
        <w:rPr>
          <w:sz w:val="28"/>
        </w:rPr>
      </w:pP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 выполнении </w:t>
      </w:r>
      <w:r w:rsidR="00BC5260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муниципального имущества </w:t>
      </w:r>
      <w:proofErr w:type="gramStart"/>
      <w:r>
        <w:rPr>
          <w:sz w:val="28"/>
        </w:rPr>
        <w:t xml:space="preserve">Заветинского </w:t>
      </w:r>
      <w:r>
        <w:rPr>
          <w:sz w:val="28"/>
        </w:rPr>
        <w:t xml:space="preserve"> сельского</w:t>
      </w:r>
      <w:proofErr w:type="gramEnd"/>
      <w:r>
        <w:rPr>
          <w:sz w:val="28"/>
        </w:rPr>
        <w:t xml:space="preserve"> поселения за 202</w:t>
      </w:r>
      <w:r w:rsidR="00BC5260">
        <w:rPr>
          <w:sz w:val="28"/>
        </w:rPr>
        <w:t>2</w:t>
      </w:r>
      <w:r>
        <w:rPr>
          <w:sz w:val="28"/>
        </w:rPr>
        <w:t xml:space="preserve"> год</w:t>
      </w:r>
    </w:p>
    <w:p w:rsidR="00834378" w:rsidRDefault="00834378">
      <w:pPr>
        <w:jc w:val="center"/>
        <w:rPr>
          <w:sz w:val="28"/>
        </w:rPr>
      </w:pPr>
    </w:p>
    <w:p w:rsidR="00BC5260" w:rsidRDefault="00DE617C" w:rsidP="00DE617C">
      <w:pPr>
        <w:tabs>
          <w:tab w:val="left" w:pos="2385"/>
        </w:tabs>
        <w:ind w:left="2383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1.</w:t>
      </w:r>
      <w:r w:rsidR="00CC000D">
        <w:rPr>
          <w:sz w:val="28"/>
          <w:highlight w:val="white"/>
        </w:rPr>
        <w:t xml:space="preserve">Перечень </w:t>
      </w:r>
    </w:p>
    <w:p w:rsidR="00834378" w:rsidRDefault="00CC000D" w:rsidP="00DE617C">
      <w:pPr>
        <w:ind w:left="426"/>
        <w:jc w:val="center"/>
        <w:rPr>
          <w:sz w:val="28"/>
          <w:highlight w:val="white"/>
        </w:rPr>
      </w:pPr>
      <w:r>
        <w:rPr>
          <w:sz w:val="28"/>
          <w:highlight w:val="white"/>
        </w:rPr>
        <w:t>приватизированного имущества</w:t>
      </w:r>
      <w:r w:rsidR="00BC5260">
        <w:rPr>
          <w:sz w:val="28"/>
          <w:highlight w:val="white"/>
        </w:rPr>
        <w:t xml:space="preserve"> (имущество казны муниципального образования «Заветинское </w:t>
      </w:r>
      <w:r w:rsidR="00DE617C">
        <w:rPr>
          <w:sz w:val="28"/>
          <w:highlight w:val="white"/>
        </w:rPr>
        <w:t>сельское</w:t>
      </w:r>
      <w:r w:rsidR="00BC5260">
        <w:rPr>
          <w:sz w:val="28"/>
          <w:highlight w:val="white"/>
        </w:rPr>
        <w:t xml:space="preserve"> поселение»)</w:t>
      </w:r>
    </w:p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1587"/>
        <w:gridCol w:w="2099"/>
        <w:gridCol w:w="2268"/>
      </w:tblGrid>
      <w:tr w:rsidR="0083437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</w:rPr>
              <w:t xml:space="preserve">№ </w:t>
            </w:r>
            <w:r w:rsidRPr="004964E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</w:rPr>
              <w:t>Наименование муниципального имущества Заветинского сельского поселения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Способ приватизации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</w:rPr>
              <w:t>Сроки приватизации (дата проведения торгов)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Цена сделки (рублей)</w:t>
            </w:r>
          </w:p>
        </w:tc>
      </w:tr>
      <w:tr w:rsidR="00834378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DE617C" w:rsidP="00B511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color w:val="auto"/>
                <w:sz w:val="24"/>
                <w:szCs w:val="24"/>
              </w:rPr>
              <w:t xml:space="preserve">Недвижимое имущество, состоящее из нежилых зданий: 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>здание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(нежилое)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, площадь: 202, 2 кв. м.; кадастровый номер 61:11:0010101:9693; 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здание (нежилое), 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>площадь: 55,2 кв. м.; кадастровый номер 61:11:0010101:9688; баня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(нежилое)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, площадь: 22,3 кв. м.; кадастровый номер 61:11:0010101:9695, 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>в переделах земельного участка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с кадастровым номером 61:11:0010101:3038, площадь 3000 </w:t>
            </w:r>
            <w:proofErr w:type="spellStart"/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>кв.м</w:t>
            </w:r>
            <w:proofErr w:type="spellEnd"/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.,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адрес: Ростовская область, Заветинский район, 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                          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с. Заветное, ул. Мичурина, </w:t>
            </w:r>
            <w:r w:rsidR="00FC55E0" w:rsidRPr="004964ED">
              <w:rPr>
                <w:color w:val="auto"/>
                <w:sz w:val="24"/>
                <w:szCs w:val="24"/>
                <w:lang w:eastAsia="en-US"/>
              </w:rPr>
              <w:t xml:space="preserve">                         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>д. 75</w:t>
            </w:r>
            <w:r w:rsidR="00B51178" w:rsidRPr="004964ED">
              <w:rPr>
                <w:color w:val="auto"/>
                <w:sz w:val="24"/>
                <w:szCs w:val="24"/>
                <w:lang w:eastAsia="en-US"/>
              </w:rPr>
              <w:t>.</w:t>
            </w:r>
            <w:r w:rsidRPr="004964ED">
              <w:rPr>
                <w:color w:val="auto"/>
                <w:sz w:val="24"/>
                <w:szCs w:val="24"/>
                <w:lang w:eastAsia="en-US"/>
              </w:rPr>
              <w:t xml:space="preserve"> (рыночная цена выкупа земельного участка составила 35700,00 руб.).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FC55E0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аукцион в электронной форме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C42D01" w:rsidP="00C42D01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15.03</w:t>
            </w:r>
            <w:r w:rsidR="00CC000D" w:rsidRPr="004964ED">
              <w:rPr>
                <w:sz w:val="24"/>
                <w:szCs w:val="24"/>
                <w:highlight w:val="white"/>
              </w:rPr>
              <w:t>.202</w:t>
            </w:r>
            <w:r w:rsidRPr="004964ED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C42D01">
            <w:pPr>
              <w:rPr>
                <w:sz w:val="24"/>
                <w:szCs w:val="24"/>
              </w:rPr>
            </w:pPr>
            <w:r w:rsidRPr="004964ED">
              <w:rPr>
                <w:sz w:val="24"/>
                <w:szCs w:val="24"/>
              </w:rPr>
              <w:t>300000,00</w:t>
            </w:r>
          </w:p>
        </w:tc>
      </w:tr>
      <w:tr w:rsidR="00834378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178" w:rsidRPr="004964ED" w:rsidRDefault="00C42D01" w:rsidP="00B51178">
            <w:pPr>
              <w:tabs>
                <w:tab w:val="left" w:pos="2385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964ED">
              <w:rPr>
                <w:sz w:val="24"/>
                <w:szCs w:val="24"/>
                <w:highlight w:val="white"/>
              </w:rPr>
              <w:t>Здание (</w:t>
            </w:r>
            <w:r w:rsidR="00CC000D" w:rsidRPr="004964ED">
              <w:rPr>
                <w:sz w:val="24"/>
                <w:szCs w:val="24"/>
                <w:highlight w:val="white"/>
              </w:rPr>
              <w:t>нежилое</w:t>
            </w:r>
            <w:r w:rsidRPr="004964ED">
              <w:rPr>
                <w:sz w:val="24"/>
                <w:szCs w:val="24"/>
                <w:highlight w:val="white"/>
              </w:rPr>
              <w:t>)</w:t>
            </w:r>
            <w:r w:rsidR="00CC000D" w:rsidRPr="004964ED">
              <w:rPr>
                <w:sz w:val="24"/>
                <w:szCs w:val="24"/>
                <w:highlight w:val="white"/>
              </w:rPr>
              <w:t>, кадастровый номер 61:11:0010101:</w:t>
            </w:r>
            <w:r w:rsidRPr="004964ED">
              <w:rPr>
                <w:sz w:val="24"/>
                <w:szCs w:val="24"/>
                <w:highlight w:val="white"/>
              </w:rPr>
              <w:t>8155</w:t>
            </w:r>
            <w:r w:rsidR="00CC000D" w:rsidRPr="004964ED">
              <w:rPr>
                <w:sz w:val="24"/>
                <w:szCs w:val="24"/>
                <w:highlight w:val="white"/>
              </w:rPr>
              <w:t xml:space="preserve">, </w:t>
            </w:r>
            <w:r w:rsidR="00B51178" w:rsidRPr="004964ED">
              <w:rPr>
                <w:sz w:val="24"/>
                <w:szCs w:val="24"/>
                <w:highlight w:val="white"/>
              </w:rPr>
              <w:lastRenderedPageBreak/>
              <w:t>площадь: 222,9 кв. м</w:t>
            </w:r>
            <w:r w:rsidR="00B51178" w:rsidRPr="004964ED">
              <w:rPr>
                <w:sz w:val="24"/>
                <w:szCs w:val="24"/>
              </w:rPr>
              <w:t xml:space="preserve">., </w:t>
            </w:r>
            <w:r w:rsidRPr="00C42D01">
              <w:rPr>
                <w:color w:val="auto"/>
                <w:sz w:val="24"/>
                <w:szCs w:val="24"/>
                <w:lang w:eastAsia="en-US"/>
              </w:rPr>
              <w:t xml:space="preserve">на земельном участке площадью 1608 кв. м., кадастровый номер 61:11:0010101:9819 по адресу: Ростовская область, Заветинский район, </w:t>
            </w:r>
          </w:p>
          <w:p w:rsidR="00B51178" w:rsidRPr="004964ED" w:rsidRDefault="00C42D01" w:rsidP="00B51178">
            <w:pPr>
              <w:tabs>
                <w:tab w:val="left" w:pos="2385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C42D01">
              <w:rPr>
                <w:color w:val="auto"/>
                <w:sz w:val="24"/>
                <w:szCs w:val="24"/>
                <w:lang w:eastAsia="en-US"/>
              </w:rPr>
              <w:t xml:space="preserve">с. Заветное, пер. Горького, </w:t>
            </w:r>
          </w:p>
          <w:p w:rsidR="00834378" w:rsidRPr="004964ED" w:rsidRDefault="00C42D01" w:rsidP="00B511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C42D01">
              <w:rPr>
                <w:color w:val="auto"/>
                <w:sz w:val="24"/>
                <w:szCs w:val="24"/>
                <w:lang w:eastAsia="en-US"/>
              </w:rPr>
              <w:t>д. 25.</w:t>
            </w:r>
            <w:r w:rsidR="00B51178" w:rsidRPr="004964E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B511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B51178" w:rsidP="00B511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16</w:t>
            </w:r>
            <w:r w:rsidR="00CC000D" w:rsidRPr="004964ED">
              <w:rPr>
                <w:sz w:val="24"/>
                <w:szCs w:val="24"/>
                <w:highlight w:val="white"/>
              </w:rPr>
              <w:t>.</w:t>
            </w:r>
            <w:r w:rsidRPr="004964ED">
              <w:rPr>
                <w:sz w:val="24"/>
                <w:szCs w:val="24"/>
                <w:highlight w:val="white"/>
              </w:rPr>
              <w:t>05</w:t>
            </w:r>
            <w:r w:rsidR="00CC000D" w:rsidRPr="004964ED">
              <w:rPr>
                <w:sz w:val="24"/>
                <w:szCs w:val="24"/>
                <w:highlight w:val="white"/>
              </w:rPr>
              <w:t>.202</w:t>
            </w:r>
            <w:r w:rsidRPr="004964ED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B51178">
            <w:pPr>
              <w:rPr>
                <w:sz w:val="24"/>
                <w:szCs w:val="24"/>
              </w:rPr>
            </w:pPr>
            <w:r w:rsidRPr="004964ED">
              <w:rPr>
                <w:sz w:val="24"/>
                <w:szCs w:val="24"/>
              </w:rPr>
              <w:t>159159,00</w:t>
            </w:r>
          </w:p>
          <w:p w:rsidR="00834378" w:rsidRPr="004964ED" w:rsidRDefault="00834378">
            <w:pPr>
              <w:rPr>
                <w:sz w:val="24"/>
                <w:szCs w:val="24"/>
              </w:rPr>
            </w:pPr>
          </w:p>
        </w:tc>
      </w:tr>
      <w:tr w:rsidR="00834378" w:rsidTr="004964ED">
        <w:trPr>
          <w:trHeight w:val="41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074FF0" w:rsidP="004964E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highlight w:val="white"/>
              </w:rPr>
            </w:pPr>
            <w:r w:rsidRPr="00074FF0">
              <w:rPr>
                <w:color w:val="auto"/>
                <w:sz w:val="24"/>
                <w:szCs w:val="24"/>
              </w:rPr>
              <w:t xml:space="preserve">мастерская </w:t>
            </w:r>
            <w:proofErr w:type="spellStart"/>
            <w:r w:rsidRPr="00074FF0">
              <w:rPr>
                <w:color w:val="auto"/>
                <w:sz w:val="24"/>
                <w:szCs w:val="24"/>
              </w:rPr>
              <w:t>машино</w:t>
            </w:r>
            <w:proofErr w:type="spellEnd"/>
            <w:r w:rsidRPr="00074FF0">
              <w:rPr>
                <w:color w:val="auto"/>
                <w:sz w:val="24"/>
                <w:szCs w:val="24"/>
              </w:rPr>
              <w:t>-тракторная</w:t>
            </w:r>
            <w:r w:rsidRPr="004964ED">
              <w:rPr>
                <w:color w:val="auto"/>
                <w:sz w:val="24"/>
                <w:szCs w:val="24"/>
              </w:rPr>
              <w:t xml:space="preserve"> (нежилое)</w:t>
            </w:r>
            <w:r w:rsidRPr="00074FF0">
              <w:rPr>
                <w:color w:val="auto"/>
                <w:sz w:val="24"/>
                <w:szCs w:val="24"/>
              </w:rPr>
              <w:t>, кадастровый номер</w:t>
            </w:r>
            <w:r w:rsidRPr="004964ED">
              <w:rPr>
                <w:color w:val="auto"/>
                <w:sz w:val="24"/>
                <w:szCs w:val="24"/>
              </w:rPr>
              <w:t>:</w:t>
            </w:r>
            <w:r w:rsidRPr="00074FF0">
              <w:rPr>
                <w:color w:val="auto"/>
                <w:sz w:val="24"/>
                <w:szCs w:val="24"/>
              </w:rPr>
              <w:t xml:space="preserve"> 61:11:0010101:6541 площадью 1221,9 кв. м.</w:t>
            </w:r>
            <w:r w:rsidRPr="004964ED">
              <w:rPr>
                <w:color w:val="auto"/>
                <w:sz w:val="24"/>
                <w:szCs w:val="24"/>
              </w:rPr>
              <w:t>,</w:t>
            </w:r>
            <w:r w:rsidRPr="00074FF0">
              <w:rPr>
                <w:color w:val="auto"/>
                <w:sz w:val="24"/>
                <w:szCs w:val="24"/>
              </w:rPr>
              <w:t xml:space="preserve"> на земельном участке площадью 11500 </w:t>
            </w:r>
            <w:proofErr w:type="spellStart"/>
            <w:r w:rsidRPr="00074FF0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074FF0">
              <w:rPr>
                <w:color w:val="auto"/>
                <w:sz w:val="24"/>
                <w:szCs w:val="24"/>
              </w:rPr>
              <w:t xml:space="preserve">., кадастровый номер: 61:11:0010101:9594 по адресу: Ростовская область, Заветинский район, с. </w:t>
            </w:r>
            <w:proofErr w:type="gramStart"/>
            <w:r w:rsidRPr="00074FF0">
              <w:rPr>
                <w:color w:val="auto"/>
                <w:sz w:val="24"/>
                <w:szCs w:val="24"/>
              </w:rPr>
              <w:t xml:space="preserve">Заветное, </w:t>
            </w:r>
            <w:r w:rsidR="004964ED">
              <w:rPr>
                <w:color w:val="auto"/>
                <w:sz w:val="24"/>
                <w:szCs w:val="24"/>
              </w:rPr>
              <w:t xml:space="preserve">  </w:t>
            </w:r>
            <w:proofErr w:type="gramEnd"/>
            <w:r w:rsidR="004964ED">
              <w:rPr>
                <w:color w:val="auto"/>
                <w:sz w:val="24"/>
                <w:szCs w:val="24"/>
              </w:rPr>
              <w:t xml:space="preserve">                  </w:t>
            </w:r>
            <w:r w:rsidRPr="00074FF0">
              <w:rPr>
                <w:color w:val="auto"/>
                <w:sz w:val="24"/>
                <w:szCs w:val="24"/>
              </w:rPr>
              <w:t>ул. Гвардейская, д. 33-б.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074FF0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аукцион в электронной форме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074FF0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25.05.2022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4964ED" w:rsidP="004964E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3017000,00</w:t>
            </w:r>
          </w:p>
        </w:tc>
      </w:tr>
      <w:tr w:rsidR="00834378" w:rsidTr="004964ED">
        <w:trPr>
          <w:trHeight w:val="39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4964ED" w:rsidRDefault="00CC000D">
            <w:pPr>
              <w:tabs>
                <w:tab w:val="left" w:pos="2385"/>
              </w:tabs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Pr="004964ED" w:rsidRDefault="004964ED" w:rsidP="004964ED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 xml:space="preserve">Здание(нежилое), наименование: производственное, кадастровый номер 61:11:0010101:6543 площадью 242,9 кв. м. на земельном участке площадью 300 </w:t>
            </w:r>
            <w:proofErr w:type="spellStart"/>
            <w:r w:rsidRPr="004964ED">
              <w:rPr>
                <w:sz w:val="24"/>
                <w:szCs w:val="24"/>
                <w:highlight w:val="white"/>
              </w:rPr>
              <w:t>кв.м</w:t>
            </w:r>
            <w:proofErr w:type="spellEnd"/>
            <w:r w:rsidRPr="004964ED">
              <w:rPr>
                <w:sz w:val="24"/>
                <w:szCs w:val="24"/>
                <w:highlight w:val="white"/>
              </w:rPr>
              <w:t>., кадастровый номер: 61:11:0010101:10087 по адресу: Ростовская область, Заветинский район, с. Заветное, ул. Гвардейская, д. 33-в.</w:t>
            </w:r>
          </w:p>
          <w:p w:rsidR="00834378" w:rsidRPr="004964ED" w:rsidRDefault="00834378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074FF0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  <w:highlight w:val="white"/>
              </w:rPr>
              <w:t>аукцион в электронной форме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4964ED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4964ED">
              <w:rPr>
                <w:sz w:val="24"/>
                <w:szCs w:val="24"/>
              </w:rPr>
              <w:t>25.05.2022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4964ED" w:rsidRDefault="0049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58000,00</w:t>
            </w:r>
          </w:p>
          <w:p w:rsidR="00834378" w:rsidRPr="004964ED" w:rsidRDefault="00834378">
            <w:pPr>
              <w:rPr>
                <w:sz w:val="24"/>
                <w:szCs w:val="24"/>
              </w:rPr>
            </w:pPr>
          </w:p>
          <w:p w:rsidR="00834378" w:rsidRPr="004964ED" w:rsidRDefault="00834378">
            <w:pPr>
              <w:rPr>
                <w:sz w:val="24"/>
                <w:szCs w:val="24"/>
              </w:rPr>
            </w:pPr>
          </w:p>
        </w:tc>
      </w:tr>
      <w:tr w:rsidR="004964ED" w:rsidTr="004964ED">
        <w:trPr>
          <w:trHeight w:val="230"/>
        </w:trPr>
        <w:tc>
          <w:tcPr>
            <w:tcW w:w="7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ED" w:rsidRPr="004964ED" w:rsidRDefault="004964ED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Default="004964ED" w:rsidP="0049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3534159,00</w:t>
            </w:r>
          </w:p>
        </w:tc>
      </w:tr>
    </w:tbl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p w:rsidR="00834378" w:rsidRDefault="004964ED" w:rsidP="00CC000D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Pr="004964ED">
        <w:rPr>
          <w:sz w:val="28"/>
        </w:rPr>
        <w:t xml:space="preserve"> 2022 год</w:t>
      </w:r>
      <w:r>
        <w:rPr>
          <w:sz w:val="28"/>
        </w:rPr>
        <w:t xml:space="preserve">у в местный бюджет поступили доходы от </w:t>
      </w:r>
      <w:r w:rsidR="00CC000D">
        <w:rPr>
          <w:sz w:val="28"/>
        </w:rPr>
        <w:t xml:space="preserve">продажи </w:t>
      </w:r>
      <w:r w:rsidR="00CC000D" w:rsidRPr="004964ED">
        <w:rPr>
          <w:sz w:val="28"/>
        </w:rPr>
        <w:t>муниципального</w:t>
      </w:r>
      <w:r w:rsidR="00CC000D">
        <w:rPr>
          <w:sz w:val="28"/>
        </w:rPr>
        <w:t xml:space="preserve"> имущества казны Заветинского сельского поселения в </w:t>
      </w:r>
      <w:proofErr w:type="gramStart"/>
      <w:r w:rsidR="00CC000D">
        <w:rPr>
          <w:sz w:val="28"/>
        </w:rPr>
        <w:t xml:space="preserve">размере  </w:t>
      </w:r>
      <w:r w:rsidR="00CC000D" w:rsidRPr="004964ED">
        <w:rPr>
          <w:sz w:val="28"/>
        </w:rPr>
        <w:t>3</w:t>
      </w:r>
      <w:proofErr w:type="gramEnd"/>
      <w:r w:rsidR="00CC000D" w:rsidRPr="004964ED">
        <w:rPr>
          <w:sz w:val="28"/>
        </w:rPr>
        <w:t xml:space="preserve"> 534 159,00 руб. (три миллиона пятьсот тридцать четыре тысячи сто пятьдесят девять рублей 00 копеек)</w:t>
      </w:r>
      <w:r w:rsidR="00CC000D">
        <w:rPr>
          <w:sz w:val="28"/>
        </w:rPr>
        <w:t xml:space="preserve"> по результатам проведенных аукционов </w:t>
      </w:r>
      <w:r w:rsidRPr="004964ED">
        <w:rPr>
          <w:sz w:val="28"/>
        </w:rPr>
        <w:t>Администрацией Заветинского сельского поселения</w:t>
      </w:r>
      <w:r w:rsidR="00CC000D">
        <w:rPr>
          <w:sz w:val="28"/>
        </w:rPr>
        <w:t>.</w:t>
      </w:r>
    </w:p>
    <w:p w:rsidR="00834378" w:rsidRDefault="00834378" w:rsidP="00CC000D">
      <w:pPr>
        <w:jc w:val="both"/>
        <w:rPr>
          <w:sz w:val="28"/>
        </w:rPr>
      </w:pPr>
    </w:p>
    <w:p w:rsidR="00834378" w:rsidRDefault="00834378" w:rsidP="00CC000D">
      <w:pPr>
        <w:jc w:val="both"/>
        <w:rPr>
          <w:sz w:val="28"/>
        </w:rPr>
      </w:pPr>
    </w:p>
    <w:sectPr w:rsidR="00834378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78"/>
    <w:rsid w:val="00074FF0"/>
    <w:rsid w:val="000E4809"/>
    <w:rsid w:val="00283D20"/>
    <w:rsid w:val="004964ED"/>
    <w:rsid w:val="00554317"/>
    <w:rsid w:val="005B098C"/>
    <w:rsid w:val="007B53EA"/>
    <w:rsid w:val="00834378"/>
    <w:rsid w:val="00887D52"/>
    <w:rsid w:val="00AA44A8"/>
    <w:rsid w:val="00B51178"/>
    <w:rsid w:val="00BC5260"/>
    <w:rsid w:val="00C42D01"/>
    <w:rsid w:val="00CC000D"/>
    <w:rsid w:val="00CC2F5C"/>
    <w:rsid w:val="00DE617C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EE01"/>
  <w15:docId w15:val="{4D32E905-9600-427D-8253-0CA7B1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2023-02-03T08:32:00Z</dcterms:created>
  <dcterms:modified xsi:type="dcterms:W3CDTF">2023-02-03T09:42:00Z</dcterms:modified>
</cp:coreProperties>
</file>