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211433" w:rsidRP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211433" w:rsidRPr="00211433" w:rsidRDefault="00211433" w:rsidP="00211433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211433" w:rsidRPr="00211433" w:rsidRDefault="00211433" w:rsidP="002114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сельского поселения №2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1</w:t>
      </w:r>
    </w:p>
    <w:p w:rsidR="00211433" w:rsidRPr="00211433" w:rsidRDefault="00211433" w:rsidP="00211433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5</w:t>
      </w: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.07.2025</w:t>
      </w:r>
    </w:p>
    <w:p w:rsidR="00537A7A" w:rsidRDefault="00537A7A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Default="00211433"/>
    <w:p w:rsidR="00211433" w:rsidRPr="00211433" w:rsidRDefault="00211433" w:rsidP="00211433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21143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lastRenderedPageBreak/>
        <w:t>Отчет</w:t>
      </w:r>
    </w:p>
    <w:p w:rsidR="00211433" w:rsidRPr="00211433" w:rsidRDefault="00211433" w:rsidP="00211433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21143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главы Администрации Заветинского сельского поселения о проделанной работе</w:t>
      </w:r>
    </w:p>
    <w:p w:rsidR="00211433" w:rsidRPr="00211433" w:rsidRDefault="00211433" w:rsidP="00211433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21143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за 1 полугодие 2025 года  </w:t>
      </w:r>
    </w:p>
    <w:p w:rsidR="00211433" w:rsidRPr="00211433" w:rsidRDefault="00211433" w:rsidP="0021143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21143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u w:val="single"/>
          <w:lang w:eastAsia="ru-RU"/>
        </w:rPr>
        <w:t>Уважаемые жители Заветинского сельского поселения!</w:t>
      </w:r>
    </w:p>
    <w:p w:rsidR="00211433" w:rsidRPr="00211433" w:rsidRDefault="00211433" w:rsidP="0021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работой органов местного самоуправления является решение вопросов местного значения, под которыми понимается финансово-экономическая и организационная обособленность муниципальных образований, закрепление в законодательстве предметов ведения и полномочий местного самоуправления.</w:t>
      </w:r>
    </w:p>
    <w:p w:rsidR="00211433" w:rsidRPr="00211433" w:rsidRDefault="00211433" w:rsidP="0021143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работу администрации Заветинского сельского поселения обеспечивают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 </w:t>
      </w:r>
      <w:proofErr w:type="gramStart"/>
      <w:r w:rsidRPr="00211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специалистов</w:t>
      </w:r>
      <w:proofErr w:type="gramEnd"/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муниципальные должности и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специалистов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технических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должностей.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нормотворческой деятельности за отчетный период было принято: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Собрания депутатов,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разработано и принято: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84 постановления Администрации, 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39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по личному составу,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распоряжений по основной деятельности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администрацией выдано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264 документов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выписки из </w:t>
      </w:r>
      <w:proofErr w:type="spellStart"/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 наличии личного подсобного хозяйства, общественные характеристики, архивные справки. </w:t>
      </w:r>
    </w:p>
    <w:p w:rsidR="00211433" w:rsidRPr="00211433" w:rsidRDefault="00211433" w:rsidP="0021143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tabs>
          <w:tab w:val="left" w:pos="567"/>
          <w:tab w:val="left" w:pos="31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2025 года в Администрацию Заветинского сельского поселения поступило </w:t>
      </w:r>
      <w:r w:rsidRPr="002114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 обращений от граждан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граждан 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домов, а также спиле сухих деревьев, расположенных непосредственно возле домовладений. Вместе с тем, поступают и обращения, касающиеся выпаса сельскохозяйственных животных.</w:t>
      </w: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Заветинского сельского поселения</w:t>
      </w:r>
    </w:p>
    <w:p w:rsidR="00211433" w:rsidRPr="00211433" w:rsidRDefault="00211433" w:rsidP="0021143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утверждается депутатами собрания Депутатов Заветинского сельского поселения после проведения публичных слушаний.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Заветинского сельского поселения на 2025 года утвержден решением Собрания депутатов сельского поселения от 26.12.2024 №94 «О бюджете Заветинского сельского поселения Заветинского района на 2025 год и на плановый период 2026 и 2027 годов» по доходам в сумме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23 413,3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23 413,3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2025 год в решение о бюджете Заветинского сельского поселения на 2025 год один раз вносилось изменение, в результате доходная часть увеличилась на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641,8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составила </w:t>
      </w:r>
      <w:proofErr w:type="gramStart"/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24 055,1</w:t>
      </w:r>
      <w:proofErr w:type="gramEnd"/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расходная часть бюджета поселения увеличилась на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3 161,7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составила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26 575,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рублей. 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расходную часть бюджета связано с распределением остатков и вовлечение иных межбюджетных средств.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кредиты за первую половину 2025 года не привлекались.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за 1 полугодие 2025 года объем поступивших налоговых и неналоговых платежей в бюджет сельского поселения составил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133,2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плановых назначениях на год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8 077,5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составило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75,9%.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крупные источники собственных доходов - это налог на доходы физических лиц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2 414,1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единый сельскохозяйственный налог </w:t>
      </w:r>
      <w:proofErr w:type="gramStart"/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333,6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земельный налог с организаций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834,8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доходы от использования имущества находящегося в собственности        сельского поселения (аренда имущества и земли)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269,3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Безвозмездные поступления из бюджетов других уровней составили в объеме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16 047,6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дотация на финансовую поддержку поселения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10 237,6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дотация на поддержку мер по обеспечению сбалансированности бюджета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360,8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средства из областного бюджета, предназначенные для выполнения переданных полномочий в сумме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0,2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Целевые средства из федерального бюджета были направлены на организацию первичного воинского учета в поселении в сумме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449,0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в сумме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5 000,0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Острой проблемой на сегодняшний день остается уклонение по разным причинам от уплаты налогов – это может быть ветхое и брошенное жилье и прилегающие к нему земельные участки, заплатить налог за данное имущество зачастую некому. Вследствие чего образуется недоимка по налоговым платежам и </w:t>
      </w:r>
      <w:proofErr w:type="spellStart"/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недополучение</w:t>
      </w:r>
      <w:proofErr w:type="spellEnd"/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бюджет поселения.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Местные налоги и сборы</w:t>
      </w:r>
    </w:p>
    <w:p w:rsidR="00211433" w:rsidRPr="00211433" w:rsidRDefault="00211433" w:rsidP="00211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итогам работы за первое полугодие 2025 года объем поступивших налоговых и неналоговых платежей в бюджет сельского поселения составил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6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133,2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при плановых назначениях на год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8 007,5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рублей, что составило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76,6 %.</w:t>
      </w:r>
    </w:p>
    <w:p w:rsidR="00211433" w:rsidRPr="00211433" w:rsidRDefault="00211433" w:rsidP="002114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Наиболее крупные источники собственных доходов – это налог на доходы физических лиц –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2 879,5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руб., единый сельскохозяйственный налог –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2 333,6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руб., земельный налог –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871,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 тыс. рублей, налог на имущество физических лиц –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48,3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</w:t>
      </w:r>
      <w:proofErr w:type="gramStart"/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руб..</w:t>
      </w:r>
      <w:proofErr w:type="gramEnd"/>
    </w:p>
    <w:p w:rsidR="00211433" w:rsidRPr="00211433" w:rsidRDefault="00211433" w:rsidP="002114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Всего налоговых   доходов поступило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6 млн. 133,2 т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ыс.  рублей, полугодовой уточненный план по налоговым доходам выполнен на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130,8 %.</w:t>
      </w:r>
    </w:p>
    <w:p w:rsidR="00211433" w:rsidRPr="00211433" w:rsidRDefault="00211433" w:rsidP="002114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1433" w:rsidRPr="00211433" w:rsidRDefault="00211433" w:rsidP="00211433">
      <w:pPr>
        <w:tabs>
          <w:tab w:val="left" w:pos="7208"/>
        </w:tabs>
        <w:spacing w:after="0" w:line="240" w:lineRule="auto"/>
        <w:ind w:left="-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Организация работы по сокращению недоимки.</w:t>
      </w:r>
    </w:p>
    <w:p w:rsidR="00211433" w:rsidRPr="00211433" w:rsidRDefault="00211433" w:rsidP="00211433">
      <w:pPr>
        <w:tabs>
          <w:tab w:val="left" w:pos="7208"/>
        </w:tabs>
        <w:spacing w:after="0" w:line="240" w:lineRule="auto"/>
        <w:ind w:left="-5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76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>Налоги - это доход, который в дальнейшем расходуется на благо нашего поселения. Убедительная просьба к жителям села, кто еще не оплатил налоги за 2024 год, в срочном порядке оплатить.</w:t>
      </w:r>
    </w:p>
    <w:p w:rsidR="00211433" w:rsidRPr="00211433" w:rsidRDefault="00211433" w:rsidP="00211433">
      <w:pPr>
        <w:spacing w:after="0" w:line="276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211433" w:rsidRPr="00211433" w:rsidRDefault="00211433" w:rsidP="00211433">
      <w:pPr>
        <w:spacing w:after="0" w:line="276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01.01.2025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года общая недоимка по налоговым платежам составляла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 xml:space="preserve">475,0 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тыс. руб., на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01.06.2025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года   недоимка уменьшилась на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60,3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211433">
        <w:rPr>
          <w:rFonts w:ascii="Times New Roman CYR" w:eastAsia="Calibri" w:hAnsi="Times New Roman CYR" w:cs="Times New Roman CYR"/>
          <w:sz w:val="28"/>
          <w:szCs w:val="28"/>
        </w:rPr>
        <w:t>тыс.руб</w:t>
      </w:r>
      <w:proofErr w:type="spellEnd"/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., и составила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414,7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211433">
        <w:rPr>
          <w:rFonts w:ascii="Times New Roman CYR" w:eastAsia="Calibri" w:hAnsi="Times New Roman CYR" w:cs="Times New Roman CYR"/>
          <w:sz w:val="28"/>
          <w:szCs w:val="28"/>
        </w:rPr>
        <w:t>тыс.руб</w:t>
      </w:r>
      <w:proofErr w:type="spellEnd"/>
      <w:r w:rsidRPr="00211433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211433" w:rsidRPr="00211433" w:rsidRDefault="00211433" w:rsidP="00211433">
      <w:pPr>
        <w:spacing w:after="0" w:line="276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Недоимка на 1 июня 2025 г.:</w:t>
      </w:r>
    </w:p>
    <w:p w:rsidR="00211433" w:rsidRPr="00211433" w:rsidRDefault="00211433" w:rsidP="00211433">
      <w:pPr>
        <w:spacing w:after="0"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Всего -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414,7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211433">
        <w:rPr>
          <w:rFonts w:ascii="Times New Roman CYR" w:eastAsia="Calibri" w:hAnsi="Times New Roman CYR" w:cs="Times New Roman CYR"/>
          <w:sz w:val="28"/>
          <w:szCs w:val="28"/>
        </w:rPr>
        <w:t>тыс.руб</w:t>
      </w:r>
      <w:proofErr w:type="spellEnd"/>
      <w:r w:rsidRPr="00211433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211433" w:rsidRPr="00211433" w:rsidRDefault="00211433" w:rsidP="00211433">
      <w:pPr>
        <w:spacing w:after="0"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>Из них:</w:t>
      </w:r>
    </w:p>
    <w:p w:rsidR="00211433" w:rsidRPr="00211433" w:rsidRDefault="00211433" w:rsidP="00211433">
      <w:pPr>
        <w:spacing w:after="0"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По земельному налогу-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262,7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тыс. руб.</w:t>
      </w:r>
    </w:p>
    <w:p w:rsidR="00211433" w:rsidRPr="00211433" w:rsidRDefault="00211433" w:rsidP="00211433">
      <w:pPr>
        <w:spacing w:after="0"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По налогу на имущество-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123,1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211433">
        <w:rPr>
          <w:rFonts w:ascii="Times New Roman CYR" w:eastAsia="Calibri" w:hAnsi="Times New Roman CYR" w:cs="Times New Roman CYR"/>
          <w:sz w:val="28"/>
          <w:szCs w:val="28"/>
        </w:rPr>
        <w:t>тыс.руб</w:t>
      </w:r>
      <w:proofErr w:type="spellEnd"/>
      <w:r w:rsidRPr="00211433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211433" w:rsidRPr="00211433" w:rsidRDefault="00211433" w:rsidP="00211433">
      <w:pPr>
        <w:spacing w:after="0"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По единому сельскохозяйственному налогу -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28,9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211433">
        <w:rPr>
          <w:rFonts w:ascii="Times New Roman CYR" w:eastAsia="Calibri" w:hAnsi="Times New Roman CYR" w:cs="Times New Roman CYR"/>
          <w:sz w:val="28"/>
          <w:szCs w:val="28"/>
        </w:rPr>
        <w:t>тыс.руб</w:t>
      </w:r>
      <w:proofErr w:type="spellEnd"/>
      <w:r w:rsidRPr="00211433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211433" w:rsidRPr="00211433" w:rsidRDefault="00211433" w:rsidP="002114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Данных о задолженности на </w:t>
      </w:r>
      <w:r w:rsidRPr="00211433">
        <w:rPr>
          <w:rFonts w:ascii="Times New Roman CYR" w:eastAsia="Calibri" w:hAnsi="Times New Roman CYR" w:cs="Times New Roman CYR"/>
          <w:b/>
          <w:sz w:val="28"/>
          <w:szCs w:val="28"/>
        </w:rPr>
        <w:t>01.07.2025</w:t>
      </w:r>
      <w:r w:rsidRPr="00211433">
        <w:rPr>
          <w:rFonts w:ascii="Times New Roman CYR" w:eastAsia="Calibri" w:hAnsi="Times New Roman CYR" w:cs="Times New Roman CYR"/>
          <w:sz w:val="28"/>
          <w:szCs w:val="28"/>
        </w:rPr>
        <w:t xml:space="preserve"> года пока нет.</w:t>
      </w:r>
    </w:p>
    <w:p w:rsidR="00211433" w:rsidRPr="00211433" w:rsidRDefault="00211433" w:rsidP="0021143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left="-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Расходы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принятых муниципальных программ Заветинского сельского поселения за 1 полугодие 2025 год израсходовано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11 482,3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 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органов местного самоуправления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6 127,3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общегосударственные вопросы (на управление и распоряжение муниципальным имуществом, профилактика экстремизма и терроризма, уплата налогов)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347,7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благоустройство села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4 896,8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выплату социальной пенсии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89,1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развитие физической культуры –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21,4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Заветинского сельского поселения по состоянию на 01.07.2025 года составило </w:t>
      </w: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11 291,3</w:t>
      </w: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построен он по принципу программно-целевого планирования.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на сайте Администрации Заветинского сельского поселения в разделе «Бюджет для граждан» 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left="-5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Земельные и имущественные вопросы</w:t>
      </w:r>
    </w:p>
    <w:p w:rsidR="00211433" w:rsidRPr="00211433" w:rsidRDefault="00211433" w:rsidP="00211433">
      <w:pPr>
        <w:spacing w:after="0" w:line="240" w:lineRule="auto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Таким образом, внесение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:rsidR="00211433" w:rsidRPr="00211433" w:rsidRDefault="00211433" w:rsidP="00211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1 полугодии 2025 года на аукционе в электронной форме был продан земельный участок из земель населенных пунктов на сумму </w:t>
      </w:r>
      <w:r w:rsidRPr="00211433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125,6</w:t>
      </w:r>
      <w:r w:rsidRPr="0021143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руб., по итогам публичного предложения в электронной форме нежилое здание на сумму </w:t>
      </w:r>
      <w:r w:rsidRPr="00211433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66,5</w:t>
      </w:r>
      <w:r w:rsidRPr="0021143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тыс. руб.</w:t>
      </w:r>
    </w:p>
    <w:p w:rsidR="00211433" w:rsidRPr="00211433" w:rsidRDefault="00211433" w:rsidP="0021143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Муниципальные закупки</w:t>
      </w:r>
    </w:p>
    <w:p w:rsidR="00211433" w:rsidRPr="00211433" w:rsidRDefault="00211433" w:rsidP="00211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соответствии с планом-графиком муниципальных закупок администрацией заключены контракты согласно п.8 ч. 1 ст. 93 44-ФЗ у единственного поставщика с электроснабжающей, газоснабжающей, </w:t>
      </w:r>
      <w:proofErr w:type="spellStart"/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водоснабжающей</w:t>
      </w:r>
      <w:proofErr w:type="spellEnd"/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вывозящим коммунальные отходы организациями на сумму </w:t>
      </w:r>
      <w:r w:rsidRPr="00211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3 338,13</w:t>
      </w: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</w:p>
    <w:p w:rsidR="00211433" w:rsidRPr="00211433" w:rsidRDefault="00211433" w:rsidP="00211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В 1 полугодии 2025 года проводились закупки товаров, работ и услуг до </w:t>
      </w:r>
      <w:r w:rsidRPr="00211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</w:t>
      </w: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соответствии с п.4 ч. 1 ст. 93 ФЗ-44 на нужды Заветинского сельского поселения. </w:t>
      </w:r>
    </w:p>
    <w:p w:rsidR="00211433" w:rsidRPr="00211433" w:rsidRDefault="00211433" w:rsidP="00211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1433" w:rsidRPr="00211433" w:rsidRDefault="00211433" w:rsidP="00211433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</w:t>
      </w:r>
    </w:p>
    <w:p w:rsidR="00211433" w:rsidRPr="00211433" w:rsidRDefault="00211433" w:rsidP="0021143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Напоминаю, что в летний период на территории Заветинского сельского поселения действует особый противопожарный режим, несмотря на это, в нарушение этих правил, многие жители жгут мусор во дворах и на Придворовых территориях, что приводит к пожарам. В целях нераспространения ландшафтных пожаров на территории Заветинского сельского поселения, проведена противопожарная опашка протяженностью 74 км.</w:t>
      </w:r>
    </w:p>
    <w:p w:rsidR="00211433" w:rsidRPr="00211433" w:rsidRDefault="00211433" w:rsidP="002114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 профилактики и предупреждения гибели людей на пожарах специалистами администрации проводятся:</w:t>
      </w:r>
    </w:p>
    <w:p w:rsidR="00211433" w:rsidRPr="00211433" w:rsidRDefault="00211433" w:rsidP="00211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инструктажи населения в населенных пунктов с вручением   памяток по пропаганде противопожарных мероприятий</w:t>
      </w:r>
    </w:p>
    <w:p w:rsidR="00211433" w:rsidRPr="00211433" w:rsidRDefault="00211433" w:rsidP="00211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тренировки по оповещению населения </w:t>
      </w:r>
    </w:p>
    <w:p w:rsidR="00211433" w:rsidRPr="00211433" w:rsidRDefault="00211433" w:rsidP="00211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профилактические рейды по обследованию мест проживания неблагополучных семей, для проведения профилактической работы, направленной на информирование о необходимости соблюдения мер пожарной безопасности.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молодежной среде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Специалистами Администрации в рамках проведения единого дня борьбы с дикорастущей коноплей были выявлены и уничтожены очаги дикорастущей конопли.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Администрации совместно с волонтерами «Движение Первых» привели в порядок территорию пионерского лагеря.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первого полугодия 2025 года конфликтов, произошедших на межнациональной почве, не зарегистрировано.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Членами рейдовой группы проводились мероприятия по местам скопления подростков с   целью пресечения фактов   распития алкогольной продукции и выявления несовершеннолетних, склонных к употреблению спиртных напитков, наркотических, психотропных веществ.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 акции «</w:t>
      </w:r>
      <w:proofErr w:type="spellStart"/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Триколор</w:t>
      </w:r>
      <w:proofErr w:type="spellEnd"/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«Георгиевская ленточка», «Вам, любимые».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 также проводились мероприятия с участием спортсменов Заветинского района: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соревнования по футболу и мини-футболу среди сельских поселений,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-соревнования по пляжному волейболу,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-спортсмены Заветинского сельского поселения приняли участие в зональном этапе областной спартакиады!</w:t>
      </w:r>
    </w:p>
    <w:p w:rsidR="00211433" w:rsidRPr="00211433" w:rsidRDefault="00211433" w:rsidP="00211433">
      <w:pPr>
        <w:spacing w:before="100" w:beforeAutospacing="1" w:after="100" w:afterAutospacing="1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Спортсмены Заветинского сельского поселения выступали на спортивных мероприятиях таких как - волейбол(муж), настольный теннис, были награждены дипломами различных степеней, а также часть спортсменов была награждена индивидуальными наградами.</w:t>
      </w:r>
    </w:p>
    <w:p w:rsidR="00211433" w:rsidRPr="00211433" w:rsidRDefault="00211433" w:rsidP="00211433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Опытные спортсмены (футболисты) Заветинского сельского поселения на главных ролях в районной сборной по футболу которые выступают во второй лиге Ростовской области.</w:t>
      </w:r>
    </w:p>
    <w:p w:rsidR="00211433" w:rsidRPr="00211433" w:rsidRDefault="00211433" w:rsidP="00211433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</w:p>
    <w:p w:rsidR="00211433" w:rsidRPr="00211433" w:rsidRDefault="00211433" w:rsidP="00211433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Одним из самых актуальных вопросов был и остается вопрос благоустройства территории поселения.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рамках благоустройства территории поселения выполнен ряд мероприятий, направленный на улучшение жизни населения: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организован ремонт освещения по улицам Ломоносова, Гвардейская на сумму – 344,2 тыс. рублей;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приобретение и замена фонарей и ламп наружного освещения по селу Заветное – 324,2 тыс. рублей. Расходы на оплату освещения улиц с. Заветное – 1646,3 тыс. рублей;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-произведена замена настила мостов на улицах Фрунзе и </w:t>
      </w:r>
      <w:proofErr w:type="spellStart"/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Кривошлыкова</w:t>
      </w:r>
      <w:proofErr w:type="spellEnd"/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произведен ремонт асфальтного покрытия по улицам Куйбышева, Тургенева, Книжный;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оборудовано 0,5 км Щебёночного покрытия по улице </w:t>
      </w:r>
      <w:proofErr w:type="spellStart"/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Низолина</w:t>
      </w:r>
      <w:proofErr w:type="spellEnd"/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восстановлены элементы детских игровых площадок по территории села Заветное;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произведены косметические ремонты мемориала и памятников в с. Заветное;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- выполнены мероприятия по оборудованию мемориальной доски в честь матерей, не дождавшихся с войн своих сыновей;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на регулярной основе проводились субботники, в рамках «Месячника частоты»;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весной и летом этого года особое внимание уделялось покосу травы, обрезке деревьев, вырубке молодой поросли, вывозу мусора. Возмещение затрат по данному направлению деятельности, составило в сумме 582,4 тыс. рублей;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в зимний период времени велись работы по очистке пешеходных дорожек от снега.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настоящее время проводятся: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мероприятия по оборудованию оснований на территории парка «Сказка» для установки детского игрового оборудования в рамках проекта «Территория детства»;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мероприятия по пересчёты сметы для выполнения проекта в рамках комфортной городской среды – «Благоустройство аллеи по ул. Ломоносова»;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мероприятия по подготовке документов для участия в инициативном бюджетировании – проект «Благоустройство территории рядом с парком «Сказка» по ул. Куйбышева».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Также в рамках оказания помощи семьям мобилизованных военнослужащих проводился покос сорной растительности в их домовладениях и прилегающей территории, а также вспашка огородных участков.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Для поддержания рек и водоемов в надлежащем состоянии, в ходе проведения мероприятия «Вода России» проведена уборка берегов реки </w:t>
      </w:r>
      <w:proofErr w:type="spellStart"/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Амта</w:t>
      </w:r>
      <w:proofErr w:type="spellEnd"/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Всего за отчетный период было составлено </w:t>
      </w:r>
      <w:r w:rsidRPr="0021143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12 административных протоколов</w:t>
      </w:r>
      <w:r w:rsidRPr="002114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граждан, </w:t>
      </w: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нарушению правил прогона и выпаса сельскохозяйственных животных, а также нарушению правил благоустройства.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Pr="0021143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Вместе с тем, многие жители нашего поселения не остаются в стороне и помогают нам в решении текущих проблем. Я хотел бы поблагодарить их за готовность прийти на помощь, за активное участие в жизни села! </w:t>
      </w:r>
    </w:p>
    <w:p w:rsidR="00211433" w:rsidRPr="00211433" w:rsidRDefault="00211433" w:rsidP="00211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433" w:rsidRDefault="00211433">
      <w:bookmarkStart w:id="0" w:name="_GoBack"/>
      <w:bookmarkEnd w:id="0"/>
    </w:p>
    <w:sectPr w:rsidR="0021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5"/>
    <w:rsid w:val="000F0BD5"/>
    <w:rsid w:val="00211433"/>
    <w:rsid w:val="005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5073-1A07-4F4E-81C9-4DF472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2025-07-29T11:07:00Z</dcterms:created>
  <dcterms:modified xsi:type="dcterms:W3CDTF">2025-07-29T11:09:00Z</dcterms:modified>
</cp:coreProperties>
</file>