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6012"/>
        <w:gridCol w:w="4701"/>
      </w:tblGrid>
      <w:tr w:rsidR="00CB5216">
        <w:trPr>
          <w:trHeight w:val="3402"/>
        </w:trPr>
        <w:tc>
          <w:tcPr>
            <w:tcW w:w="6012" w:type="dxa"/>
            <w:shd w:val="clear" w:color="auto" w:fill="auto"/>
          </w:tcPr>
          <w:p w:rsidR="00CB5216" w:rsidRDefault="000515C0">
            <w:pPr>
              <w:spacing w:before="20" w:after="0"/>
              <w:ind w:right="1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70738" cy="5716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-337" t="-443" r="-337" b="-443"/>
                          <a:stretch/>
                        </pic:blipFill>
                        <pic:spPr>
                          <a:xfrm>
                            <a:off x="0" y="0"/>
                            <a:ext cx="570738" cy="5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CB5216" w:rsidRDefault="000515C0">
            <w:pPr>
              <w:spacing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сельского поселения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района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Ростовской области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 xml:space="preserve">347430 с.Заветное, </w:t>
            </w:r>
            <w:proofErr w:type="spellStart"/>
            <w:r w:rsidRPr="00F66C80">
              <w:rPr>
                <w:rFonts w:ascii="Times New Roman" w:hAnsi="Times New Roman"/>
                <w:b/>
                <w:sz w:val="20"/>
              </w:rPr>
              <w:t>пер.Кирова</w:t>
            </w:r>
            <w:proofErr w:type="spellEnd"/>
            <w:r w:rsidRPr="00F66C80">
              <w:rPr>
                <w:rFonts w:ascii="Times New Roman" w:hAnsi="Times New Roman"/>
                <w:b/>
                <w:sz w:val="20"/>
              </w:rPr>
              <w:t xml:space="preserve"> 14,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>телефон / факс 2-16-42</w:t>
            </w:r>
          </w:p>
          <w:p w:rsidR="00F66C80" w:rsidRPr="002B2B02" w:rsidRDefault="00F66C80" w:rsidP="00F66C80">
            <w:pPr>
              <w:spacing w:after="0"/>
              <w:ind w:right="110"/>
              <w:jc w:val="center"/>
              <w:rPr>
                <w:rFonts w:ascii="Times New Roman" w:hAnsi="Times New Roman"/>
                <w:sz w:val="24"/>
              </w:rPr>
            </w:pPr>
            <w:r w:rsidRPr="002B2B02">
              <w:rPr>
                <w:rFonts w:ascii="Times New Roman" w:hAnsi="Times New Roman"/>
                <w:b/>
                <w:sz w:val="24"/>
              </w:rPr>
              <w:t>(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2B2B02">
              <w:rPr>
                <w:rFonts w:ascii="Times New Roman" w:hAnsi="Times New Roman"/>
                <w:b/>
                <w:sz w:val="24"/>
              </w:rPr>
              <w:t>-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mail</w:t>
            </w:r>
            <w:r w:rsidRPr="002B2B02">
              <w:rPr>
                <w:rFonts w:ascii="Times New Roman" w:hAnsi="Times New Roman"/>
                <w:b/>
                <w:sz w:val="24"/>
              </w:rPr>
              <w:t xml:space="preserve">: </w:t>
            </w:r>
            <w:hyperlink r:id="rId5" w:history="1"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ZavetinskoeSP</w:t>
              </w:r>
              <w:r w:rsidRPr="002B2B02">
                <w:rPr>
                  <w:rFonts w:ascii="Times New Roman" w:hAnsi="Times New Roman"/>
                  <w:color w:val="0000FF"/>
                  <w:sz w:val="24"/>
                  <w:u w:val="single"/>
                </w:rPr>
                <w:t>@</w:t>
              </w:r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donland</w:t>
              </w:r>
              <w:r w:rsidRPr="002B2B02">
                <w:rPr>
                  <w:rFonts w:ascii="Times New Roman" w:hAnsi="Times New Roman"/>
                  <w:color w:val="0000FF"/>
                  <w:sz w:val="24"/>
                  <w:u w:val="single"/>
                </w:rPr>
                <w:t>.</w:t>
              </w:r>
              <w:proofErr w:type="spellStart"/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Pr="002B2B02">
              <w:rPr>
                <w:rFonts w:ascii="Times New Roman" w:hAnsi="Times New Roman"/>
                <w:sz w:val="24"/>
              </w:rPr>
              <w:t>)</w:t>
            </w:r>
          </w:p>
          <w:p w:rsidR="00CB5216" w:rsidRPr="002B2B02" w:rsidRDefault="00CB52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01" w:type="dxa"/>
            <w:shd w:val="clear" w:color="auto" w:fill="auto"/>
          </w:tcPr>
          <w:p w:rsidR="00CB5216" w:rsidRPr="002B2B02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Pr="002B2B02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Pr="002B2B02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718EC" w:rsidRDefault="008718EC" w:rsidP="008718E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Заместителю главы </w:t>
            </w:r>
          </w:p>
          <w:p w:rsidR="00CB5216" w:rsidRDefault="008718EC" w:rsidP="008718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Заветинского района по внутренней политике Фролову Р.А.</w:t>
            </w:r>
          </w:p>
        </w:tc>
      </w:tr>
    </w:tbl>
    <w:p w:rsidR="00CB5216" w:rsidRDefault="000515C0">
      <w:r>
        <w:rPr>
          <w:sz w:val="28"/>
        </w:rPr>
        <w:t xml:space="preserve">                                                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Информация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результат</w:t>
      </w:r>
      <w:r w:rsidR="00AC7EC8">
        <w:rPr>
          <w:rFonts w:ascii="Times New Roman" w:hAnsi="Times New Roman"/>
          <w:b/>
          <w:sz w:val="28"/>
        </w:rPr>
        <w:t xml:space="preserve">ах мониторинга по профилактике </w:t>
      </w:r>
      <w:r>
        <w:rPr>
          <w:rFonts w:ascii="Times New Roman" w:hAnsi="Times New Roman"/>
          <w:b/>
          <w:sz w:val="28"/>
        </w:rPr>
        <w:t>межнациональных и межкон</w:t>
      </w:r>
      <w:r w:rsidR="00AC7EC8">
        <w:rPr>
          <w:rFonts w:ascii="Times New Roman" w:hAnsi="Times New Roman"/>
          <w:b/>
          <w:sz w:val="28"/>
        </w:rPr>
        <w:t>фе</w:t>
      </w:r>
      <w:r w:rsidR="006B6EA6">
        <w:rPr>
          <w:rFonts w:ascii="Times New Roman" w:hAnsi="Times New Roman"/>
          <w:b/>
          <w:sz w:val="28"/>
        </w:rPr>
        <w:t>ссиональных конфликтов в</w:t>
      </w:r>
      <w:r w:rsidR="00826DA1">
        <w:rPr>
          <w:rFonts w:ascii="Times New Roman" w:hAnsi="Times New Roman"/>
          <w:b/>
          <w:sz w:val="28"/>
        </w:rPr>
        <w:t xml:space="preserve"> </w:t>
      </w:r>
      <w:r w:rsidR="00B532AA">
        <w:rPr>
          <w:rFonts w:ascii="Times New Roman" w:hAnsi="Times New Roman"/>
          <w:b/>
          <w:sz w:val="28"/>
        </w:rPr>
        <w:t>июне</w:t>
      </w:r>
      <w:r w:rsidR="006B6EA6">
        <w:rPr>
          <w:rFonts w:ascii="Times New Roman" w:hAnsi="Times New Roman"/>
          <w:b/>
          <w:sz w:val="28"/>
        </w:rPr>
        <w:t xml:space="preserve"> </w:t>
      </w:r>
      <w:r w:rsidR="008F28B9">
        <w:rPr>
          <w:rFonts w:ascii="Times New Roman" w:hAnsi="Times New Roman"/>
          <w:b/>
          <w:sz w:val="28"/>
        </w:rPr>
        <w:t>2024</w:t>
      </w:r>
      <w:r>
        <w:rPr>
          <w:rFonts w:ascii="Times New Roman" w:hAnsi="Times New Roman"/>
          <w:b/>
          <w:sz w:val="28"/>
        </w:rPr>
        <w:t xml:space="preserve"> года (постановление Администрации Заветинского района от 28.03.2017 №139)</w:t>
      </w:r>
    </w:p>
    <w:p w:rsidR="00CB5216" w:rsidRDefault="000515C0">
      <w:pPr>
        <w:jc w:val="center"/>
      </w:pPr>
      <w:r>
        <w:rPr>
          <w:rFonts w:ascii="Times New Roman" w:hAnsi="Times New Roman"/>
          <w:i/>
          <w:sz w:val="24"/>
        </w:rPr>
        <w:t>«Заветинское сельское поселение</w:t>
      </w:r>
      <w:r>
        <w:t>»</w:t>
      </w:r>
    </w:p>
    <w:tbl>
      <w:tblPr>
        <w:tblW w:w="9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4432"/>
        <w:gridCol w:w="4825"/>
      </w:tblGrid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Информационные материалы</w:t>
            </w:r>
          </w:p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показатели мониторинга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Результат мониторинга по показателю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один действующий религиозный Храм Святителя Николая Чудотворца.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B532AA">
              <w:rPr>
                <w:rFonts w:ascii="Times New Roman" w:hAnsi="Times New Roman"/>
                <w:sz w:val="24"/>
              </w:rPr>
              <w:t>июнь</w:t>
            </w:r>
            <w:r w:rsidR="009D10EF">
              <w:rPr>
                <w:rFonts w:ascii="Times New Roman" w:hAnsi="Times New Roman"/>
                <w:sz w:val="24"/>
              </w:rPr>
              <w:t xml:space="preserve"> </w:t>
            </w:r>
            <w:r w:rsidR="008F28B9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конфликтных ситуаций и конфликтов в сфере межрелигиозных и государственно-конфессиональных отношений не выявлено.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ind w:left="-70"/>
              <w:jc w:val="both"/>
            </w:pPr>
            <w:r>
              <w:rPr>
                <w:rFonts w:ascii="Times New Roman" w:hAnsi="Times New Roman"/>
                <w:sz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нет некоммерческих организаций, созданных по национальному признаку.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B532AA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 w:rsidR="00B532AA">
              <w:rPr>
                <w:rFonts w:ascii="Times New Roman" w:hAnsi="Times New Roman"/>
                <w:sz w:val="24"/>
              </w:rPr>
              <w:t>июне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8F28B9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мероприятий по выявлению фактов нарушения миграционного законодательства на территории Заветинского сельского поселения не проводилось.</w:t>
            </w:r>
          </w:p>
        </w:tc>
      </w:tr>
      <w:tr w:rsidR="00CB5216" w:rsidTr="00EF4229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B532AA">
            <w:pPr>
              <w:jc w:val="both"/>
            </w:pPr>
            <w:r>
              <w:rPr>
                <w:rFonts w:ascii="Times New Roman" w:hAnsi="Times New Roman"/>
                <w:sz w:val="24"/>
              </w:rPr>
              <w:t>Фактов нарушений миграционного законодательства на территории Заветинско</w:t>
            </w:r>
            <w:r w:rsidR="00AC7EC8">
              <w:rPr>
                <w:rFonts w:ascii="Times New Roman" w:hAnsi="Times New Roman"/>
                <w:sz w:val="24"/>
              </w:rPr>
              <w:t xml:space="preserve">го </w:t>
            </w:r>
            <w:r w:rsidR="00826DA1">
              <w:rPr>
                <w:rFonts w:ascii="Times New Roman" w:hAnsi="Times New Roman"/>
                <w:sz w:val="24"/>
              </w:rPr>
              <w:t xml:space="preserve">   сельского поселения в </w:t>
            </w:r>
            <w:r w:rsidR="00B532AA">
              <w:rPr>
                <w:rFonts w:ascii="Times New Roman" w:hAnsi="Times New Roman"/>
                <w:sz w:val="24"/>
              </w:rPr>
              <w:t>июне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8F28B9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года не выявлено.</w:t>
            </w:r>
          </w:p>
        </w:tc>
      </w:tr>
      <w:tr w:rsidR="00CB5216" w:rsidTr="00EF4229">
        <w:trPr>
          <w:trHeight w:val="14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иностранные граждане и лица без гражданства не проживают.</w:t>
            </w:r>
          </w:p>
        </w:tc>
      </w:tr>
      <w:tr w:rsidR="00CB5216" w:rsidTr="00EF4229">
        <w:trPr>
          <w:trHeight w:val="6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несогласованных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EF4229">
            <w:pPr>
              <w:jc w:val="center"/>
            </w:pPr>
            <w: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B532AA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Pr="002B2B02" w:rsidRDefault="00EF4229" w:rsidP="002B2B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Рейды по </w:t>
            </w:r>
            <w:r w:rsidR="00B532AA">
              <w:rPr>
                <w:rFonts w:ascii="Times New Roman" w:hAnsi="Times New Roman"/>
                <w:sz w:val="24"/>
              </w:rPr>
              <w:t xml:space="preserve">местам пребывания молодежи </w:t>
            </w:r>
            <w:r w:rsidR="002B2B02">
              <w:rPr>
                <w:rFonts w:ascii="Times New Roman" w:hAnsi="Times New Roman"/>
                <w:sz w:val="24"/>
              </w:rPr>
              <w:t xml:space="preserve">06.06.2024, </w:t>
            </w:r>
            <w:bookmarkStart w:id="0" w:name="_GoBack"/>
            <w:bookmarkEnd w:id="0"/>
            <w:r w:rsidR="002B2B02">
              <w:rPr>
                <w:rFonts w:ascii="Times New Roman" w:hAnsi="Times New Roman"/>
                <w:sz w:val="24"/>
              </w:rPr>
              <w:t xml:space="preserve">11.06.2024, </w:t>
            </w:r>
            <w:r w:rsidR="002B2B02" w:rsidRPr="002B2B02">
              <w:rPr>
                <w:rFonts w:ascii="Times New Roman" w:hAnsi="Times New Roman"/>
                <w:sz w:val="24"/>
              </w:rPr>
              <w:t>27.06.2024</w:t>
            </w:r>
          </w:p>
          <w:p w:rsidR="00EF4229" w:rsidRDefault="00EF4229" w:rsidP="00EF4229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Дом Культуры, стадион центральный, парк «Сказка».</w:t>
            </w:r>
          </w:p>
          <w:p w:rsidR="00EF4229" w:rsidRDefault="00EF4229" w:rsidP="00EF4229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- 5.</w:t>
            </w:r>
          </w:p>
        </w:tc>
      </w:tr>
      <w:tr w:rsidR="00EF4229" w:rsidTr="00EF4229">
        <w:trPr>
          <w:trHeight w:val="15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rPr>
          <w:trHeight w:val="14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отчетном периоде заседания Совета землячеств при Администрации Заветинского сельского поселения не проводились.</w:t>
            </w:r>
          </w:p>
        </w:tc>
      </w:tr>
      <w:tr w:rsidR="00EF4229" w:rsidTr="00EF4229">
        <w:trPr>
          <w:trHeight w:val="12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</w:t>
            </w:r>
            <w:r w:rsidR="00B532AA">
              <w:rPr>
                <w:rFonts w:ascii="Times New Roman" w:hAnsi="Times New Roman"/>
                <w:sz w:val="24"/>
              </w:rPr>
              <w:t xml:space="preserve">ского сельского </w:t>
            </w:r>
            <w:proofErr w:type="gramStart"/>
            <w:r w:rsidR="00B532AA">
              <w:rPr>
                <w:rFonts w:ascii="Times New Roman" w:hAnsi="Times New Roman"/>
                <w:sz w:val="24"/>
              </w:rPr>
              <w:t>поселения  в</w:t>
            </w:r>
            <w:proofErr w:type="gramEnd"/>
            <w:r w:rsidR="00B532AA">
              <w:rPr>
                <w:rFonts w:ascii="Times New Roman" w:hAnsi="Times New Roman"/>
                <w:sz w:val="24"/>
              </w:rPr>
              <w:t xml:space="preserve">  июн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 w:rsidR="008F28B9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схода граждан не проводилось.</w:t>
            </w:r>
          </w:p>
        </w:tc>
      </w:tr>
      <w:tr w:rsidR="00EF4229" w:rsidTr="00EF4229">
        <w:trPr>
          <w:trHeight w:val="1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rPr>
          <w:trHeight w:val="7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Этнический состав добровольной народной дружины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русские – 5</w:t>
            </w:r>
          </w:p>
        </w:tc>
      </w:tr>
    </w:tbl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1B139A" w:rsidRDefault="000515C0" w:rsidP="001B139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 Адми</w:t>
      </w:r>
      <w:r w:rsidR="001B139A">
        <w:rPr>
          <w:rFonts w:ascii="Times New Roman" w:hAnsi="Times New Roman"/>
          <w:sz w:val="28"/>
        </w:rPr>
        <w:t xml:space="preserve">нистрации  </w:t>
      </w:r>
    </w:p>
    <w:p w:rsidR="00CB5216" w:rsidRDefault="005C3843" w:rsidP="001B139A">
      <w:pPr>
        <w:spacing w:after="0"/>
      </w:pPr>
      <w:r>
        <w:rPr>
          <w:rFonts w:ascii="Times New Roman" w:hAnsi="Times New Roman"/>
          <w:sz w:val="28"/>
        </w:rPr>
        <w:t xml:space="preserve">Заветинского </w:t>
      </w:r>
      <w:r w:rsidR="001B139A">
        <w:rPr>
          <w:rFonts w:ascii="Times New Roman" w:hAnsi="Times New Roman"/>
          <w:sz w:val="28"/>
        </w:rPr>
        <w:t xml:space="preserve">сельского </w:t>
      </w:r>
      <w:r w:rsidR="000515C0">
        <w:rPr>
          <w:rFonts w:ascii="Times New Roman" w:hAnsi="Times New Roman"/>
          <w:sz w:val="28"/>
        </w:rPr>
        <w:t xml:space="preserve">поселения                             </w:t>
      </w:r>
      <w:r w:rsidR="001B139A">
        <w:rPr>
          <w:rFonts w:ascii="Times New Roman" w:hAnsi="Times New Roman"/>
          <w:sz w:val="28"/>
        </w:rPr>
        <w:t xml:space="preserve">     </w:t>
      </w:r>
      <w:r w:rsidR="000515C0">
        <w:rPr>
          <w:rFonts w:ascii="Times New Roman" w:hAnsi="Times New Roman"/>
          <w:sz w:val="28"/>
        </w:rPr>
        <w:t xml:space="preserve">    </w:t>
      </w:r>
      <w:r w:rsidR="001B139A">
        <w:rPr>
          <w:rFonts w:ascii="Times New Roman" w:hAnsi="Times New Roman"/>
          <w:sz w:val="28"/>
        </w:rPr>
        <w:t xml:space="preserve">            </w:t>
      </w:r>
      <w:r w:rsidR="000515C0">
        <w:rPr>
          <w:rFonts w:ascii="Times New Roman" w:hAnsi="Times New Roman"/>
          <w:sz w:val="28"/>
        </w:rPr>
        <w:t xml:space="preserve">С.И. Бондаренко </w:t>
      </w:r>
    </w:p>
    <w:p w:rsidR="00CB5216" w:rsidRDefault="00CB5216" w:rsidP="00826DA1">
      <w:pPr>
        <w:rPr>
          <w:rFonts w:ascii="Times New Roman" w:hAnsi="Times New Roman"/>
          <w:sz w:val="28"/>
        </w:rPr>
      </w:pP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</w:t>
      </w:r>
    </w:p>
    <w:p w:rsidR="00826DA1" w:rsidRPr="00826DA1" w:rsidRDefault="001C02B8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Литвинова Ю.К.</w:t>
      </w: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 w:rsidRPr="00826DA1">
        <w:rPr>
          <w:rFonts w:ascii="Times New Roman" w:hAnsi="Times New Roman"/>
          <w:sz w:val="28"/>
        </w:rPr>
        <w:t>2-15-29</w:t>
      </w:r>
    </w:p>
    <w:p w:rsidR="00CB5216" w:rsidRDefault="00CB5216" w:rsidP="00826DA1">
      <w:pPr>
        <w:spacing w:after="0" w:line="0" w:lineRule="atLeast"/>
      </w:pPr>
    </w:p>
    <w:sectPr w:rsidR="00CB521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6"/>
    <w:rsid w:val="000515C0"/>
    <w:rsid w:val="001B139A"/>
    <w:rsid w:val="001C02B8"/>
    <w:rsid w:val="0027277E"/>
    <w:rsid w:val="002B2B02"/>
    <w:rsid w:val="003A6299"/>
    <w:rsid w:val="004241C6"/>
    <w:rsid w:val="005C3843"/>
    <w:rsid w:val="006B6EA6"/>
    <w:rsid w:val="006F6A9F"/>
    <w:rsid w:val="007473ED"/>
    <w:rsid w:val="007A33A4"/>
    <w:rsid w:val="0082113F"/>
    <w:rsid w:val="00826DA1"/>
    <w:rsid w:val="008718EC"/>
    <w:rsid w:val="008F28B9"/>
    <w:rsid w:val="009D10EF"/>
    <w:rsid w:val="00A4259D"/>
    <w:rsid w:val="00AC7EC8"/>
    <w:rsid w:val="00B44029"/>
    <w:rsid w:val="00B532AA"/>
    <w:rsid w:val="00BE0136"/>
    <w:rsid w:val="00CA73A3"/>
    <w:rsid w:val="00CB5216"/>
    <w:rsid w:val="00D8608C"/>
    <w:rsid w:val="00E64FFC"/>
    <w:rsid w:val="00EF4229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ED3-A151-4BEE-B66F-B8251A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Calibri" w:hAnsi="Calibri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sz w:val="22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sz w:val="22"/>
    </w:rPr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b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аголовок таблицы"/>
    <w:basedOn w:val="a5"/>
    <w:link w:val="af0"/>
    <w:pPr>
      <w:jc w:val="center"/>
    </w:pPr>
    <w:rPr>
      <w:b/>
    </w:rPr>
  </w:style>
  <w:style w:type="character" w:customStyle="1" w:styleId="af0">
    <w:name w:val="Заголовок таблицы"/>
    <w:basedOn w:val="a6"/>
    <w:link w:val="af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Calibri" w:hAnsi="Calibri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etinskoeSP@donlan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5993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2022-11-08T08:37:00Z</dcterms:created>
  <dcterms:modified xsi:type="dcterms:W3CDTF">2024-12-12T07:00:00Z</dcterms:modified>
</cp:coreProperties>
</file>