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5B" w:rsidRDefault="00F95A5B"/>
    <w:p w:rsidR="001E4C91" w:rsidRDefault="001E4C91"/>
    <w:p w:rsidR="001E4C91" w:rsidRDefault="001E4C91">
      <w:r>
        <w:rPr>
          <w:noProof/>
        </w:rPr>
        <w:drawing>
          <wp:inline distT="0" distB="0" distL="0" distR="0">
            <wp:extent cx="5940425" cy="50220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C91" w:rsidRDefault="001E4C91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7015"/>
    <w:p w:rsidR="00807015" w:rsidRDefault="0080611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"СООБЩИ, ГДЕ ТОРГУЮТ СМЕРТЬЮ"</w:t>
      </w:r>
    </w:p>
    <w:p w:rsidR="0080611C" w:rsidRDefault="0080611C"/>
    <w:p w:rsidR="00807015" w:rsidRDefault="0080701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 15 по 26 марта 2021 года проводится Общероссийская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антинаркотическая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акция «Сообщи, где торгуют смертью».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Основными задачами указанной акции являются: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получение информации о фактах незаконного оборота наркотических средств и психотропных веществ;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• изучение общественного мнения по вопросам изменения действующего законодательства, лечения и реабилитации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наркопотребителей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br/>
        <w:t xml:space="preserve">• оказание консультационной помощи гражданам специалистами в сфере профилактики наркомании, лечение и реабилитации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наркопотребителей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br/>
        <w:t>Жители могут анонимно сообщить об известных им фактах возможного совершения правонарушений, связанных с незаконным оборотом наркотических средств и психотропных веществ, созданием мест их хранения, безрецептурной продажей аптечными организациями наркосодержащих лекарственных препаратов, изготовлением наркотиков.</w:t>
      </w:r>
      <w:r>
        <w:rPr>
          <w:color w:val="000000"/>
          <w:sz w:val="28"/>
          <w:szCs w:val="28"/>
          <w:shd w:val="clear" w:color="auto" w:fill="FFFFFF"/>
        </w:rPr>
        <w:br/>
        <w:t>Все сообщения будут направлены в правоохранительные органы для проведения проверки оперативно-значимой информации в сфере незаконного оборота наркотиков.</w:t>
      </w:r>
      <w:r>
        <w:rPr>
          <w:color w:val="000000"/>
          <w:sz w:val="28"/>
          <w:szCs w:val="28"/>
          <w:shd w:val="clear" w:color="auto" w:fill="FFFFFF"/>
        </w:rPr>
        <w:br/>
        <w:t>Прием данной информации от граждан будет осуществляться по следующим телефонам и адресам:</w:t>
      </w:r>
      <w:r>
        <w:rPr>
          <w:color w:val="000000"/>
          <w:sz w:val="28"/>
          <w:szCs w:val="28"/>
          <w:shd w:val="clear" w:color="auto" w:fill="FFFFFF"/>
        </w:rPr>
        <w:br/>
        <w:t xml:space="preserve">• круглосуточный телефон дежурной части управления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оборотом наркотиков Главного управления МВД России по Ростовской области – 8 (863) 249-34-44;</w:t>
      </w:r>
      <w:r>
        <w:rPr>
          <w:color w:val="000000"/>
          <w:sz w:val="28"/>
          <w:szCs w:val="28"/>
          <w:shd w:val="clear" w:color="auto" w:fill="FFFFFF"/>
        </w:rPr>
        <w:br/>
        <w:t>• «телефон доверия» Государственного бюджетного учреждения Ростовской области «Наркологический диспансер» (понедельник-пятница, с 9.00 до 17.30) – 8 (863)240-60-70;</w:t>
      </w:r>
      <w:r>
        <w:rPr>
          <w:color w:val="000000"/>
          <w:sz w:val="28"/>
          <w:szCs w:val="28"/>
          <w:shd w:val="clear" w:color="auto" w:fill="FFFFFF"/>
        </w:rPr>
        <w:br/>
        <w:t>• телефон «дежурной части» отделения полиции (с. Заветное) межмуниципального отдела Министерства внутренних дел России «Ремонтненский» - 8 (86378) 2-11-45;</w:t>
      </w:r>
      <w:r>
        <w:rPr>
          <w:color w:val="000000"/>
          <w:sz w:val="28"/>
          <w:szCs w:val="28"/>
          <w:shd w:val="clear" w:color="auto" w:fill="FFFFFF"/>
        </w:rPr>
        <w:br/>
        <w:t xml:space="preserve">• телефон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комиссии Заветинского района и комиссии по делам несовершеннолетних и защите их прав при Администрации Заветинского района – 8 (86378)2-12-31;</w:t>
      </w:r>
      <w:r>
        <w:rPr>
          <w:color w:val="000000"/>
          <w:sz w:val="28"/>
          <w:szCs w:val="28"/>
          <w:shd w:val="clear" w:color="auto" w:fill="FFFFFF"/>
        </w:rPr>
        <w:br/>
        <w:t>• раздел «Прием обращений» официального сайта Главного управления МВД России по Ростовской области </w:t>
      </w:r>
      <w:hyperlink r:id="rId7" w:tgtFrame="_blank" w:history="1">
        <w:r>
          <w:rPr>
            <w:rStyle w:val="a3"/>
            <w:sz w:val="28"/>
            <w:szCs w:val="28"/>
            <w:shd w:val="clear" w:color="auto" w:fill="FFFFFF"/>
          </w:rPr>
          <w:t>https://61.мвд.рф/request_main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Активная жизненная позиция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граждан!</w:t>
      </w:r>
    </w:p>
    <w:p w:rsidR="00925FB3" w:rsidRDefault="00925FB3">
      <w:pPr>
        <w:rPr>
          <w:color w:val="000000"/>
          <w:sz w:val="28"/>
          <w:szCs w:val="28"/>
          <w:shd w:val="clear" w:color="auto" w:fill="FFFFFF"/>
        </w:rPr>
      </w:pPr>
    </w:p>
    <w:p w:rsidR="00925FB3" w:rsidRDefault="00925F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Еремин. А.И.</w:t>
      </w:r>
    </w:p>
    <w:p w:rsidR="00925FB3" w:rsidRDefault="00925F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Старший инспектор по вопросам культуры,</w:t>
      </w:r>
    </w:p>
    <w:p w:rsidR="00925FB3" w:rsidRDefault="00925F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Спорта и делам молодежи Администрации</w:t>
      </w:r>
    </w:p>
    <w:p w:rsidR="00925FB3" w:rsidRDefault="00925FB3">
      <w:r>
        <w:rPr>
          <w:color w:val="000000"/>
          <w:sz w:val="28"/>
          <w:szCs w:val="28"/>
          <w:shd w:val="clear" w:color="auto" w:fill="FFFFFF"/>
        </w:rPr>
        <w:t>Заветинского сельского поселения, тел. 2-15-29</w:t>
      </w:r>
    </w:p>
    <w:sectPr w:rsidR="00925FB3" w:rsidSect="00F95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B1" w:rsidRDefault="00DD50B1" w:rsidP="00807015">
      <w:r>
        <w:separator/>
      </w:r>
    </w:p>
  </w:endnote>
  <w:endnote w:type="continuationSeparator" w:id="0">
    <w:p w:rsidR="00DD50B1" w:rsidRDefault="00DD50B1" w:rsidP="0080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15" w:rsidRDefault="008070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15" w:rsidRDefault="0080701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15" w:rsidRDefault="008070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B1" w:rsidRDefault="00DD50B1" w:rsidP="00807015">
      <w:r>
        <w:separator/>
      </w:r>
    </w:p>
  </w:footnote>
  <w:footnote w:type="continuationSeparator" w:id="0">
    <w:p w:rsidR="00DD50B1" w:rsidRDefault="00DD50B1" w:rsidP="0080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15" w:rsidRDefault="008070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15" w:rsidRDefault="000739FE">
    <w:pPr>
      <w:pStyle w:val="a6"/>
    </w:pPr>
    <w:r>
      <w:rPr>
        <w:color w:val="000000"/>
        <w:sz w:val="28"/>
        <w:szCs w:val="28"/>
        <w:shd w:val="clear" w:color="auto" w:fill="FFFFFF"/>
      </w:rPr>
      <w:t xml:space="preserve">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15" w:rsidRDefault="008070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0D"/>
    <w:rsid w:val="000739FE"/>
    <w:rsid w:val="001454DA"/>
    <w:rsid w:val="00187923"/>
    <w:rsid w:val="001E4C91"/>
    <w:rsid w:val="002A528D"/>
    <w:rsid w:val="003E4751"/>
    <w:rsid w:val="004813EE"/>
    <w:rsid w:val="004F0018"/>
    <w:rsid w:val="005E7C0D"/>
    <w:rsid w:val="006A39D4"/>
    <w:rsid w:val="00791924"/>
    <w:rsid w:val="0080611C"/>
    <w:rsid w:val="00807015"/>
    <w:rsid w:val="00912D60"/>
    <w:rsid w:val="00925FB3"/>
    <w:rsid w:val="00B23FD3"/>
    <w:rsid w:val="00BA2E59"/>
    <w:rsid w:val="00DD50B1"/>
    <w:rsid w:val="00F44B34"/>
    <w:rsid w:val="00F45C2F"/>
    <w:rsid w:val="00F95A5B"/>
    <w:rsid w:val="00FA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C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C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70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7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0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61.%EC%E2%E4.%F0%F4%2Frequest_main&amp;post=186346808_3320&amp;cc_key=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Administraciya</cp:lastModifiedBy>
  <cp:revision>11</cp:revision>
  <dcterms:created xsi:type="dcterms:W3CDTF">2021-03-23T07:55:00Z</dcterms:created>
  <dcterms:modified xsi:type="dcterms:W3CDTF">2021-03-23T08:43:00Z</dcterms:modified>
</cp:coreProperties>
</file>